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289CE" w14:textId="3B7D4F5D" w:rsidR="00DA1DEA" w:rsidRDefault="00DA1DEA" w:rsidP="00DA1DEA">
      <w:pPr>
        <w:jc w:val="center"/>
        <w:rPr>
          <w:b/>
          <w:sz w:val="32"/>
          <w:szCs w:val="32"/>
          <w:lang w:val="lv-LV"/>
        </w:rPr>
      </w:pPr>
      <w:r w:rsidRPr="00887363">
        <w:rPr>
          <w:b/>
          <w:sz w:val="32"/>
          <w:szCs w:val="32"/>
          <w:lang w:val="lv-LV"/>
        </w:rPr>
        <w:t xml:space="preserve">Briļļu ietvari bērniem </w:t>
      </w:r>
      <w:r>
        <w:rPr>
          <w:b/>
          <w:sz w:val="32"/>
          <w:szCs w:val="32"/>
          <w:lang w:val="lv-LV"/>
        </w:rPr>
        <w:t xml:space="preserve">no 8 </w:t>
      </w:r>
      <w:r w:rsidRPr="00887363">
        <w:rPr>
          <w:b/>
          <w:sz w:val="32"/>
          <w:szCs w:val="32"/>
          <w:lang w:val="lv-LV"/>
        </w:rPr>
        <w:t xml:space="preserve">līdz </w:t>
      </w:r>
      <w:r>
        <w:rPr>
          <w:b/>
          <w:sz w:val="32"/>
          <w:szCs w:val="32"/>
          <w:lang w:val="lv-LV"/>
        </w:rPr>
        <w:t>18</w:t>
      </w:r>
      <w:r w:rsidRPr="00887363">
        <w:rPr>
          <w:b/>
          <w:sz w:val="32"/>
          <w:szCs w:val="32"/>
          <w:lang w:val="lv-LV"/>
        </w:rPr>
        <w:t xml:space="preserve"> gadu vecumam</w:t>
      </w:r>
      <w:r>
        <w:rPr>
          <w:b/>
          <w:sz w:val="32"/>
          <w:szCs w:val="32"/>
          <w:lang w:val="lv-LV"/>
        </w:rPr>
        <w:t xml:space="preserve"> </w:t>
      </w:r>
      <w:r w:rsidRPr="00DA1DEA">
        <w:rPr>
          <w:b/>
          <w:sz w:val="32"/>
          <w:szCs w:val="32"/>
          <w:lang w:val="lv-LV"/>
        </w:rPr>
        <w:t>(nerūsējoša tērauda)</w:t>
      </w:r>
    </w:p>
    <w:p w14:paraId="687FAA58" w14:textId="4664156E" w:rsidR="00705496" w:rsidRPr="008A603A" w:rsidRDefault="00705496" w:rsidP="00705496">
      <w:pPr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(zemāk norādītos briļļu ietvarus valsts kompensē 100% apjomā; kompensācijas apmērs par vienu briļļu ietvaru – </w:t>
      </w:r>
      <w:r w:rsidRPr="008A603A">
        <w:rPr>
          <w:b/>
          <w:color w:val="FF0000"/>
          <w:sz w:val="32"/>
          <w:szCs w:val="32"/>
          <w:lang w:val="lv-LV"/>
        </w:rPr>
        <w:t xml:space="preserve">EUR </w:t>
      </w:r>
      <w:r>
        <w:rPr>
          <w:b/>
          <w:color w:val="FF0000"/>
          <w:sz w:val="32"/>
          <w:szCs w:val="32"/>
          <w:lang w:val="lv-LV"/>
        </w:rPr>
        <w:t>9</w:t>
      </w:r>
      <w:r w:rsidRPr="008A603A">
        <w:rPr>
          <w:b/>
          <w:color w:val="FF0000"/>
          <w:sz w:val="32"/>
          <w:szCs w:val="32"/>
          <w:lang w:val="lv-LV"/>
        </w:rPr>
        <w:t>.</w:t>
      </w:r>
      <w:r>
        <w:rPr>
          <w:b/>
          <w:color w:val="FF0000"/>
          <w:sz w:val="32"/>
          <w:szCs w:val="32"/>
          <w:lang w:val="lv-LV"/>
        </w:rPr>
        <w:t>97</w:t>
      </w:r>
      <w:r w:rsidRPr="008A603A">
        <w:rPr>
          <w:b/>
          <w:color w:val="FF0000"/>
          <w:sz w:val="28"/>
          <w:szCs w:val="28"/>
          <w:lang w:val="lv-LV"/>
        </w:rPr>
        <w:t xml:space="preserve"> </w:t>
      </w:r>
      <w:r>
        <w:rPr>
          <w:b/>
          <w:sz w:val="28"/>
          <w:szCs w:val="28"/>
          <w:lang w:val="lv-LV"/>
        </w:rPr>
        <w:t>ar PVN)</w:t>
      </w:r>
    </w:p>
    <w:p w14:paraId="34B03F78" w14:textId="77777777" w:rsidR="00705496" w:rsidRDefault="00705496" w:rsidP="00DA1DEA">
      <w:pPr>
        <w:jc w:val="center"/>
        <w:rPr>
          <w:b/>
          <w:sz w:val="32"/>
          <w:szCs w:val="32"/>
          <w:lang w:val="lv-LV"/>
        </w:rPr>
      </w:pPr>
    </w:p>
    <w:p w14:paraId="39DFA8F0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A877751" wp14:editId="19F947A1">
            <wp:extent cx="3794772" cy="4007192"/>
            <wp:effectExtent l="0" t="0" r="0" b="0"/>
            <wp:docPr id="4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"/>
                    <a:srcRect b="20801"/>
                    <a:stretch>
                      <a:fillRect/>
                    </a:stretch>
                  </pic:blipFill>
                  <pic:spPr>
                    <a:xfrm>
                      <a:off x="0" y="0"/>
                      <a:ext cx="3794772" cy="4007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0CE16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TP9042 47-17-128</w:t>
      </w:r>
    </w:p>
    <w:p w14:paraId="20CF0619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B3D9FDE" wp14:editId="562AB9D9">
            <wp:extent cx="3312838" cy="3316426"/>
            <wp:effectExtent l="0" t="0" r="0" b="0"/>
            <wp:docPr id="46" name="image53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 descr="A group of glasses with different colors&#10;&#10;Description automatically generated"/>
                    <pic:cNvPicPr preferRelativeResize="0"/>
                  </pic:nvPicPr>
                  <pic:blipFill>
                    <a:blip r:embed="rId5"/>
                    <a:srcRect b="24918"/>
                    <a:stretch>
                      <a:fillRect/>
                    </a:stretch>
                  </pic:blipFill>
                  <pic:spPr>
                    <a:xfrm>
                      <a:off x="0" y="0"/>
                      <a:ext cx="3312838" cy="3316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9BA55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TP9043 47-16-130</w:t>
      </w:r>
    </w:p>
    <w:p w14:paraId="78DE3321" w14:textId="77777777" w:rsidR="00273FB8" w:rsidRDefault="00273FB8" w:rsidP="00273FB8">
      <w:pPr>
        <w:rPr>
          <w:b/>
          <w:sz w:val="24"/>
          <w:szCs w:val="24"/>
        </w:rPr>
      </w:pPr>
    </w:p>
    <w:p w14:paraId="7F5C7A89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028AE7F" wp14:editId="73BB10DB">
            <wp:extent cx="3644199" cy="3832398"/>
            <wp:effectExtent l="0" t="0" r="0" b="0"/>
            <wp:docPr id="48" name="image52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png" descr="A group of glasses with different colors&#10;&#10;Description automatically generated"/>
                    <pic:cNvPicPr preferRelativeResize="0"/>
                  </pic:nvPicPr>
                  <pic:blipFill>
                    <a:blip r:embed="rId6"/>
                    <a:srcRect b="21127"/>
                    <a:stretch>
                      <a:fillRect/>
                    </a:stretch>
                  </pic:blipFill>
                  <pic:spPr>
                    <a:xfrm>
                      <a:off x="0" y="0"/>
                      <a:ext cx="3644199" cy="3832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DC39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TOPTOP TP9045 47-15-128</w:t>
      </w:r>
    </w:p>
    <w:p w14:paraId="3C6E3353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A828FC7" wp14:editId="2DD2A6A0">
            <wp:extent cx="3417979" cy="3638932"/>
            <wp:effectExtent l="0" t="0" r="0" b="0"/>
            <wp:docPr id="49" name="image40.png" descr="A group of different colo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0.png" descr="A group of different colored glasses&#10;&#10;Description automatically generated"/>
                    <pic:cNvPicPr preferRelativeResize="0"/>
                  </pic:nvPicPr>
                  <pic:blipFill>
                    <a:blip r:embed="rId7"/>
                    <a:srcRect b="20152"/>
                    <a:stretch>
                      <a:fillRect/>
                    </a:stretch>
                  </pic:blipFill>
                  <pic:spPr>
                    <a:xfrm>
                      <a:off x="0" y="0"/>
                      <a:ext cx="3417979" cy="3638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3CEF7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TP 9047 47-16-132</w:t>
      </w:r>
    </w:p>
    <w:p w14:paraId="0F17D571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54F2018" wp14:editId="478EF5A3">
            <wp:extent cx="4165596" cy="4007637"/>
            <wp:effectExtent l="0" t="0" r="0" b="0"/>
            <wp:docPr id="50" name="image51.png" descr="A group of different colo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png" descr="A group of different colored glasses&#10;&#10;Description automatically generated"/>
                    <pic:cNvPicPr preferRelativeResize="0"/>
                  </pic:nvPicPr>
                  <pic:blipFill>
                    <a:blip r:embed="rId8"/>
                    <a:srcRect t="6067" b="21776"/>
                    <a:stretch>
                      <a:fillRect/>
                    </a:stretch>
                  </pic:blipFill>
                  <pic:spPr>
                    <a:xfrm>
                      <a:off x="0" y="0"/>
                      <a:ext cx="4165596" cy="400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3FF42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TP9048 47-17-132</w:t>
      </w:r>
    </w:p>
    <w:p w14:paraId="41F822B8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6611112" wp14:editId="54D8871A">
            <wp:extent cx="4550237" cy="2179845"/>
            <wp:effectExtent l="0" t="0" r="0" b="0"/>
            <wp:docPr id="6" name="image3.jpg" descr="DCMM024C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CMM024C07"/>
                    <pic:cNvPicPr preferRelativeResize="0"/>
                  </pic:nvPicPr>
                  <pic:blipFill>
                    <a:blip r:embed="rId9"/>
                    <a:srcRect l="5780" t="21387" r="7948" b="23506"/>
                    <a:stretch>
                      <a:fillRect/>
                    </a:stretch>
                  </pic:blipFill>
                  <pic:spPr>
                    <a:xfrm>
                      <a:off x="0" y="0"/>
                      <a:ext cx="4550237" cy="217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8B7C5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DCMM024 45-15-125/44-15-120</w:t>
      </w:r>
    </w:p>
    <w:p w14:paraId="518EFE72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1C3C6B1" wp14:editId="1EAA2A67">
            <wp:extent cx="4291894" cy="2346328"/>
            <wp:effectExtent l="0" t="0" r="0" b="0"/>
            <wp:docPr id="7" name="image12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 descr="A close-up of a pair of glasse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894" cy="2346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43B3F" w14:textId="77777777" w:rsidR="00273FB8" w:rsidRDefault="00273FB8" w:rsidP="00273FB8">
      <w:pPr>
        <w:ind w:firstLine="720"/>
        <w:rPr>
          <w:b/>
          <w:sz w:val="24"/>
          <w:szCs w:val="24"/>
        </w:rPr>
      </w:pPr>
    </w:p>
    <w:p w14:paraId="0421C5F1" w14:textId="77777777" w:rsidR="00273FB8" w:rsidRDefault="00273FB8" w:rsidP="00273FB8">
      <w:pPr>
        <w:tabs>
          <w:tab w:val="left" w:pos="70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ELMM002 45-17-125</w:t>
      </w:r>
    </w:p>
    <w:p w14:paraId="1EB37150" w14:textId="77777777" w:rsidR="00273FB8" w:rsidRDefault="00273FB8" w:rsidP="00273FB8">
      <w:pPr>
        <w:ind w:firstLine="720"/>
        <w:rPr>
          <w:b/>
          <w:sz w:val="24"/>
          <w:szCs w:val="24"/>
        </w:rPr>
      </w:pPr>
    </w:p>
    <w:p w14:paraId="650EDDD5" w14:textId="77777777" w:rsidR="00273FB8" w:rsidRDefault="00273FB8" w:rsidP="00273FB8">
      <w:pPr>
        <w:ind w:firstLine="720"/>
        <w:rPr>
          <w:b/>
          <w:sz w:val="24"/>
          <w:szCs w:val="24"/>
        </w:rPr>
      </w:pPr>
    </w:p>
    <w:p w14:paraId="1C35CE3D" w14:textId="77777777" w:rsidR="00273FB8" w:rsidRDefault="00273FB8" w:rsidP="00273FB8">
      <w:pPr>
        <w:tabs>
          <w:tab w:val="left" w:pos="1134"/>
          <w:tab w:val="left" w:pos="7938"/>
        </w:tabs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C4D674E" wp14:editId="208104D6">
            <wp:extent cx="5943600" cy="1645920"/>
            <wp:effectExtent l="0" t="0" r="0" b="0"/>
            <wp:docPr id="72" name="image59.jpg" descr="OWMM226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 descr="OWMM226C01"/>
                    <pic:cNvPicPr preferRelativeResize="0"/>
                  </pic:nvPicPr>
                  <pic:blipFill>
                    <a:blip r:embed="rId11"/>
                    <a:srcRect t="29744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5CA1C" w14:textId="77777777" w:rsidR="00273FB8" w:rsidRDefault="00273FB8" w:rsidP="00273FB8"/>
    <w:p w14:paraId="459766BE" w14:textId="77777777" w:rsidR="00273FB8" w:rsidRDefault="00273FB8" w:rsidP="00273FB8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OWMM 226 48-17-140</w:t>
      </w:r>
    </w:p>
    <w:p w14:paraId="55DE9B1C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3795A06" wp14:editId="417F8979">
            <wp:extent cx="5074381" cy="2097520"/>
            <wp:effectExtent l="0" t="0" r="0" b="0"/>
            <wp:docPr id="34" name="image39.png" descr="A pair of black and 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 descr="A pair of black and red glasses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381" cy="209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169EC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sz w:val="28"/>
          <w:szCs w:val="28"/>
        </w:rPr>
        <w:t>OWMM299  56-18-145</w:t>
      </w:r>
    </w:p>
    <w:p w14:paraId="0C0A048F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878BBD0" wp14:editId="1AC9D4C9">
            <wp:extent cx="4986338" cy="2374446"/>
            <wp:effectExtent l="0" t="0" r="0" b="0"/>
            <wp:docPr id="37" name="image33.png" descr="A close 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3.png" descr="A close up of a pair of glasses&#10;&#10;Description automatically generated"/>
                    <pic:cNvPicPr preferRelativeResize="0"/>
                  </pic:nvPicPr>
                  <pic:blipFill>
                    <a:blip r:embed="rId13"/>
                    <a:srcRect r="6638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237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D8DC7" w14:textId="77777777" w:rsidR="00273FB8" w:rsidRDefault="00273FB8" w:rsidP="00273FB8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Sunoptic 900 51-17-144</w:t>
      </w:r>
    </w:p>
    <w:p w14:paraId="5B151576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BF4DBAA" wp14:editId="0B9BEEE3">
            <wp:extent cx="4881563" cy="2220494"/>
            <wp:effectExtent l="0" t="0" r="0" b="0"/>
            <wp:docPr id="39" name="image30.png" descr="A pair of glasses with a red ri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0.png" descr="A pair of glasses with a red ri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2220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5279B" w14:textId="77777777" w:rsidR="00273FB8" w:rsidRDefault="00273FB8" w:rsidP="00273FB8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Sunoptic 909 56-16-145/56-18-145</w:t>
      </w:r>
    </w:p>
    <w:p w14:paraId="3C2D5A0C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828440B" wp14:editId="3BC74212">
            <wp:extent cx="4862513" cy="2246937"/>
            <wp:effectExtent l="0" t="0" r="0" b="0"/>
            <wp:docPr id="41" name="image27.png" descr="A pair of glasses with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7.png" descr="A pair of glasses with a white background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2246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4580D" w14:textId="77777777" w:rsidR="00273FB8" w:rsidRDefault="00273FB8" w:rsidP="00273FB8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Sunoptic 910 55-15-143</w:t>
      </w:r>
    </w:p>
    <w:p w14:paraId="7D12AE74" w14:textId="77777777" w:rsidR="00273FB8" w:rsidRDefault="00273FB8" w:rsidP="00273FB8">
      <w:pPr>
        <w:ind w:firstLine="720"/>
        <w:rPr>
          <w:b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 wp14:anchorId="663E91EA" wp14:editId="0970B4FF">
            <wp:extent cx="4633913" cy="2223566"/>
            <wp:effectExtent l="0" t="0" r="0" b="0"/>
            <wp:docPr id="43" name="image25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5.png" descr="A close-up of a pair of glasse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2223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Sunoptic 912 51-18-144</w:t>
      </w:r>
    </w:p>
    <w:p w14:paraId="50BBA023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3DC5F32" wp14:editId="783CE2B8">
            <wp:extent cx="4786313" cy="2272203"/>
            <wp:effectExtent l="0" t="0" r="0" b="0"/>
            <wp:docPr id="45" name="image42.png" descr="A pair of glasses with a black fr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2.png" descr="A pair of glasses with a black frame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2272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B2C44" w14:textId="77777777" w:rsidR="00273FB8" w:rsidRDefault="00273FB8" w:rsidP="00273FB8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Sunoptic 914 52-17-138</w:t>
      </w:r>
    </w:p>
    <w:p w14:paraId="66DE0677" w14:textId="77777777" w:rsidR="00273FB8" w:rsidRDefault="00273FB8" w:rsidP="00273F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2D299B7" wp14:editId="745FD878">
            <wp:extent cx="4929188" cy="2357824"/>
            <wp:effectExtent l="0" t="0" r="0" b="0"/>
            <wp:docPr id="47" name="image48.png" descr="A pair of black and silver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8.png" descr="A pair of black and silver glasses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357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AF44B" w14:textId="77777777" w:rsidR="00273FB8" w:rsidRDefault="00273FB8" w:rsidP="00273FB8">
      <w:pPr>
        <w:ind w:firstLine="720"/>
        <w:rPr>
          <w:b/>
          <w:sz w:val="24"/>
          <w:szCs w:val="24"/>
        </w:rPr>
      </w:pPr>
      <w:r>
        <w:rPr>
          <w:b/>
          <w:sz w:val="28"/>
          <w:szCs w:val="28"/>
        </w:rPr>
        <w:t>Sunoptic  917 53-18-140</w:t>
      </w:r>
    </w:p>
    <w:p w14:paraId="2F6AE51F" w14:textId="77777777" w:rsidR="00273FB8" w:rsidRDefault="00273FB8" w:rsidP="00273FB8"/>
    <w:p w14:paraId="7EF024DA" w14:textId="77777777" w:rsidR="00273FB8" w:rsidRDefault="00273FB8" w:rsidP="00273F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C8A1BD" wp14:editId="15F1CAEC">
            <wp:extent cx="4444150" cy="2216243"/>
            <wp:effectExtent l="0" t="0" r="0" b="0"/>
            <wp:docPr id="14" name="image11.jpg" descr="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92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150" cy="2216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2B308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8026B90" wp14:editId="0FE57D7C">
            <wp:extent cx="600159" cy="209579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0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20BAF6C" wp14:editId="4555B6F9">
            <wp:extent cx="600159" cy="171474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171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5B3338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921 52-18-142</w:t>
      </w:r>
    </w:p>
    <w:p w14:paraId="32E4A41D" w14:textId="77777777" w:rsidR="00273FB8" w:rsidRDefault="00273FB8" w:rsidP="00273FB8"/>
    <w:p w14:paraId="13A4807E" w14:textId="77777777" w:rsidR="00273FB8" w:rsidRDefault="00273FB8" w:rsidP="00273F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70149D" wp14:editId="56D39AD5">
            <wp:extent cx="4057058" cy="2033588"/>
            <wp:effectExtent l="0" t="0" r="0" b="0"/>
            <wp:docPr id="20" name="image1.jpg" descr="89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890F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058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22A61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E7C861" wp14:editId="6CFEF366">
            <wp:extent cx="600159" cy="209579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0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BCC78CF" wp14:editId="3E434E47">
            <wp:extent cx="600159" cy="171474"/>
            <wp:effectExtent l="0" t="0" r="0" b="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171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0A575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890 53-17-140</w:t>
      </w:r>
    </w:p>
    <w:p w14:paraId="6D58214A" w14:textId="77777777" w:rsidR="00273FB8" w:rsidRDefault="00273FB8" w:rsidP="00273F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71ED2A9" wp14:editId="34846135">
            <wp:extent cx="4136541" cy="2068271"/>
            <wp:effectExtent l="0" t="0" r="0" b="0"/>
            <wp:docPr id="26" name="image26.jpg" descr="CP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P14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541" cy="2068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1FF07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91F07D" wp14:editId="5AC3DB20">
            <wp:extent cx="514422" cy="1810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1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 </w:t>
      </w:r>
      <w:r>
        <w:rPr>
          <w:noProof/>
          <w:sz w:val="12"/>
          <w:szCs w:val="12"/>
        </w:rPr>
        <w:drawing>
          <wp:inline distT="0" distB="0" distL="0" distR="0" wp14:anchorId="26BA5429" wp14:editId="553B7432">
            <wp:extent cx="476316" cy="1810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1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1A628" w14:textId="77777777" w:rsidR="00273FB8" w:rsidRDefault="00273FB8" w:rsidP="00273FB8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CP149 50-18-140</w:t>
      </w:r>
    </w:p>
    <w:p w14:paraId="70375D47" w14:textId="77777777" w:rsidR="00273FB8" w:rsidRDefault="00273FB8" w:rsidP="00273FB8"/>
    <w:p w14:paraId="37444B16" w14:textId="77777777" w:rsidR="00273FB8" w:rsidRDefault="00273FB8" w:rsidP="00273FB8">
      <w:pPr>
        <w:rPr>
          <w:b/>
          <w:sz w:val="24"/>
          <w:szCs w:val="24"/>
        </w:rPr>
      </w:pPr>
    </w:p>
    <w:p w14:paraId="57BD9269" w14:textId="77777777" w:rsidR="00273FB8" w:rsidRDefault="00273FB8" w:rsidP="00273FB8">
      <w:pPr>
        <w:rPr>
          <w:b/>
          <w:sz w:val="24"/>
          <w:szCs w:val="24"/>
        </w:rPr>
      </w:pPr>
    </w:p>
    <w:p w14:paraId="5201691A" w14:textId="77777777" w:rsidR="00273FB8" w:rsidRDefault="00273FB8" w:rsidP="00273FB8">
      <w:pPr>
        <w:rPr>
          <w:b/>
          <w:sz w:val="24"/>
          <w:szCs w:val="24"/>
        </w:rPr>
      </w:pPr>
    </w:p>
    <w:p w14:paraId="1B29E9AF" w14:textId="77777777" w:rsidR="00273FB8" w:rsidRDefault="00273FB8" w:rsidP="00273FB8">
      <w:pPr>
        <w:rPr>
          <w:b/>
          <w:sz w:val="24"/>
          <w:szCs w:val="24"/>
        </w:rPr>
      </w:pPr>
    </w:p>
    <w:p w14:paraId="31F68CE2" w14:textId="77777777" w:rsidR="00273FB8" w:rsidRDefault="00273FB8" w:rsidP="00273FB8">
      <w:pPr>
        <w:rPr>
          <w:b/>
          <w:sz w:val="24"/>
          <w:szCs w:val="24"/>
        </w:rPr>
      </w:pPr>
    </w:p>
    <w:p w14:paraId="279FB153" w14:textId="77777777" w:rsidR="00DA1DEA" w:rsidRDefault="00DA1DEA"/>
    <w:sectPr w:rsidR="00DA1DEA" w:rsidSect="009A3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E6"/>
    <w:rsid w:val="00273FB8"/>
    <w:rsid w:val="004F70D3"/>
    <w:rsid w:val="00705496"/>
    <w:rsid w:val="008E51B5"/>
    <w:rsid w:val="009A35E6"/>
    <w:rsid w:val="00D243C7"/>
    <w:rsid w:val="00DA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99A74C"/>
  <w15:chartTrackingRefBased/>
  <w15:docId w15:val="{453E551E-14C9-4BD0-921D-10C0D4AA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DEA"/>
    <w:pPr>
      <w:spacing w:after="200" w:line="276" w:lineRule="auto"/>
    </w:pPr>
    <w:rPr>
      <w:rFonts w:ascii="Calibri" w:eastAsia="Calibri" w:hAnsi="Calibri" w:cs="Calibri"/>
      <w:kern w:val="0"/>
      <w:lang w:val="en-GB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454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Ainārs Lācbergs</cp:lastModifiedBy>
  <cp:revision>3</cp:revision>
  <dcterms:created xsi:type="dcterms:W3CDTF">2024-01-30T09:55:00Z</dcterms:created>
  <dcterms:modified xsi:type="dcterms:W3CDTF">2024-02-12T09:41:00Z</dcterms:modified>
</cp:coreProperties>
</file>