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C3F" w14:textId="46615E21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="00F16585">
        <w:rPr>
          <w:i/>
          <w:sz w:val="24"/>
          <w:szCs w:val="24"/>
        </w:rPr>
        <w:t>4</w:t>
      </w:r>
      <w:r w:rsidR="00CD5EF3" w:rsidRPr="006745F9">
        <w:rPr>
          <w:i/>
          <w:sz w:val="24"/>
          <w:szCs w:val="24"/>
        </w:rPr>
        <w:t>.pielikums</w:t>
      </w:r>
    </w:p>
    <w:p w14:paraId="1D26C760" w14:textId="66C3E1E0" w:rsidR="00CD5EF3" w:rsidRPr="00125371" w:rsidRDefault="00CD5EF3" w:rsidP="00CD5EF3">
      <w:pPr>
        <w:ind w:right="26"/>
        <w:jc w:val="right"/>
        <w:rPr>
          <w:i/>
          <w:sz w:val="24"/>
          <w:szCs w:val="24"/>
        </w:rPr>
      </w:pPr>
      <w:r w:rsidRPr="00125371">
        <w:rPr>
          <w:i/>
          <w:sz w:val="24"/>
          <w:szCs w:val="24"/>
        </w:rPr>
        <w:t>līg</w:t>
      </w:r>
      <w:r w:rsidR="00263E04" w:rsidRPr="00125371">
        <w:rPr>
          <w:i/>
          <w:sz w:val="24"/>
          <w:szCs w:val="24"/>
        </w:rPr>
        <w:t xml:space="preserve">umam par </w:t>
      </w:r>
      <w:r w:rsidR="00125371" w:rsidRPr="00125371">
        <w:rPr>
          <w:i/>
          <w:sz w:val="24"/>
          <w:szCs w:val="24"/>
        </w:rPr>
        <w:t xml:space="preserve">ambulatoro laboratorisko </w:t>
      </w:r>
      <w:r w:rsidRPr="00125371">
        <w:rPr>
          <w:i/>
          <w:sz w:val="24"/>
          <w:szCs w:val="24"/>
        </w:rPr>
        <w:t>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7305E482" w:rsidR="00C941F8" w:rsidRPr="00EF6FF0" w:rsidRDefault="00C941F8" w:rsidP="00003D7E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003D7E">
        <w:rPr>
          <w:sz w:val="24"/>
          <w:szCs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="005B19FE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(</w:t>
      </w:r>
      <w:r w:rsidRPr="003B1A8E">
        <w:rPr>
          <w:sz w:val="24"/>
          <w:szCs w:val="24"/>
        </w:rPr>
        <w:t>turpmāk</w:t>
      </w:r>
      <w:r w:rsidR="00003D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 xml:space="preserve">nodrošina </w:t>
      </w:r>
      <w:r w:rsidR="00F16585">
        <w:rPr>
          <w:sz w:val="24"/>
          <w:szCs w:val="24"/>
        </w:rPr>
        <w:t>uzskaites dokument</w:t>
      </w:r>
      <w:r w:rsidR="00003D7E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 xml:space="preserve">atbilstoši „Ambulatorā pacienta talons un tā aizpildīšanas vadlīnijas” prasībām, kas pieejamas DIENESTA </w:t>
      </w:r>
      <w:r w:rsidR="005E4367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EF6FF0" w:rsidRPr="00EF6FF0">
        <w:rPr>
          <w:sz w:val="24"/>
          <w:szCs w:val="24"/>
        </w:rPr>
        <w:t>Līgumpartneriem</w:t>
      </w:r>
      <w:r w:rsidR="00EF6FF0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0DC3D944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5E4367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3F6F2B82" w:rsidR="00C941F8" w:rsidRDefault="00C941F8" w:rsidP="00003D7E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5E4367">
        <w:rPr>
          <w:sz w:val="24"/>
          <w:szCs w:val="24"/>
        </w:rPr>
        <w:t xml:space="preserve">DIENESTA </w:t>
      </w:r>
      <w:r w:rsidR="005E4367" w:rsidRPr="00CF79B1">
        <w:rPr>
          <w:sz w:val="24"/>
          <w:szCs w:val="24"/>
        </w:rPr>
        <w:t xml:space="preserve">tīmekļvietnē </w:t>
      </w:r>
      <w:hyperlink r:id="rId6" w:history="1">
        <w:r w:rsidR="005E4367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5E4367" w:rsidRPr="00CF79B1">
        <w:rPr>
          <w:sz w:val="24"/>
          <w:szCs w:val="24"/>
        </w:rPr>
        <w:t xml:space="preserve"> sadaļā  </w:t>
      </w:r>
      <w:r w:rsidR="005E4367">
        <w:rPr>
          <w:sz w:val="24"/>
          <w:szCs w:val="24"/>
        </w:rPr>
        <w:t>“</w:t>
      </w:r>
      <w:r w:rsidR="005E4367" w:rsidRPr="00CF79B1">
        <w:rPr>
          <w:sz w:val="24"/>
          <w:szCs w:val="24"/>
        </w:rPr>
        <w:t>Līgumpartneriem” esošajā dokumentā “</w:t>
      </w:r>
      <w:hyperlink r:id="rId7" w:history="1">
        <w:r w:rsidR="005E4367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5E4367" w:rsidRPr="00CF79B1">
        <w:rPr>
          <w:sz w:val="24"/>
          <w:szCs w:val="24"/>
        </w:rPr>
        <w:t>” esošo informāciju</w:t>
      </w:r>
      <w:r w:rsidR="00D77FCB">
        <w:rPr>
          <w:sz w:val="24"/>
          <w:szCs w:val="24"/>
        </w:rPr>
        <w:t>.</w:t>
      </w:r>
      <w:r w:rsidRPr="00C941F8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42CCF0B" w14:textId="6E3131DA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</w:t>
      </w:r>
      <w:r w:rsidR="005B19FE">
        <w:rPr>
          <w:sz w:val="24"/>
          <w:szCs w:val="24"/>
        </w:rPr>
        <w:t>a</w:t>
      </w:r>
      <w:r w:rsidRPr="00A00737">
        <w:rPr>
          <w:sz w:val="24"/>
          <w:szCs w:val="24"/>
        </w:rPr>
        <w:t xml:space="preserve">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39E73127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77777777" w:rsidR="00F31A27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datiem;</w:t>
      </w:r>
    </w:p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</w:t>
      </w:r>
      <w:r w:rsidRPr="00D30A0A">
        <w:rPr>
          <w:sz w:val="24"/>
          <w:szCs w:val="24"/>
        </w:rPr>
        <w:lastRenderedPageBreak/>
        <w:t xml:space="preserve">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02CAB316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5E4367" w:rsidRPr="00CF79B1">
        <w:rPr>
          <w:sz w:val="24"/>
          <w:szCs w:val="24"/>
        </w:rPr>
        <w:t>DIENESTA (līdz 31.08</w:t>
      </w:r>
      <w:r w:rsidR="005E4367">
        <w:rPr>
          <w:sz w:val="24"/>
          <w:szCs w:val="24"/>
        </w:rPr>
        <w:t xml:space="preserve">.2018. </w:t>
      </w:r>
      <w:r w:rsidR="005E4367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5E4367" w:rsidRPr="00CF79B1">
        <w:rPr>
          <w:sz w:val="24"/>
          <w:szCs w:val="24"/>
        </w:rPr>
        <w:t>DIENESTA (līdz 31.08</w:t>
      </w:r>
      <w:r w:rsidR="005E4367">
        <w:rPr>
          <w:sz w:val="24"/>
          <w:szCs w:val="24"/>
        </w:rPr>
        <w:t xml:space="preserve">.2018. </w:t>
      </w:r>
      <w:r w:rsidR="005E4367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lēmuma </w:t>
      </w:r>
      <w:r w:rsidR="005E4367">
        <w:rPr>
          <w:sz w:val="24"/>
          <w:szCs w:val="24"/>
        </w:rPr>
        <w:t>spēkā stāšanās</w:t>
      </w:r>
      <w:r w:rsidR="005E4367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ED586E"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3544F47C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5E4367" w:rsidRPr="00CF79B1">
        <w:rPr>
          <w:sz w:val="24"/>
          <w:szCs w:val="24"/>
        </w:rPr>
        <w:t>DIENESTA (līdz 31.08.2018. Veselības inspekcijas)</w:t>
      </w:r>
      <w:r w:rsidR="005E4367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D586E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41F8" w:rsidRPr="00C941F8">
        <w:rPr>
          <w:sz w:val="24"/>
          <w:szCs w:val="24"/>
          <w:lang w:eastAsia="lv-LV"/>
        </w:rPr>
        <w:t>6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7F7878C9" w14:textId="45DAD839" w:rsidR="005938DF" w:rsidRDefault="005938DF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77A5DB58" w14:textId="7CB7B2B0" w:rsidR="00C941F8" w:rsidRDefault="00C941F8" w:rsidP="00FC7656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IZPILDĪTĀJS n</w:t>
      </w:r>
      <w:r w:rsidRPr="00563704">
        <w:rPr>
          <w:sz w:val="24"/>
          <w:szCs w:val="24"/>
          <w:lang w:eastAsia="lv-LV"/>
        </w:rPr>
        <w:t>odrošin</w:t>
      </w:r>
      <w:r>
        <w:rPr>
          <w:sz w:val="24"/>
          <w:szCs w:val="24"/>
          <w:lang w:eastAsia="lv-LV"/>
        </w:rPr>
        <w:t>a</w:t>
      </w:r>
      <w:r w:rsidRPr="00563704">
        <w:rPr>
          <w:sz w:val="24"/>
          <w:szCs w:val="24"/>
          <w:lang w:eastAsia="lv-LV"/>
        </w:rPr>
        <w:t xml:space="preserve"> informācijas ievadi Vadības informācijas sistēm</w:t>
      </w:r>
      <w:r>
        <w:rPr>
          <w:sz w:val="24"/>
          <w:szCs w:val="24"/>
          <w:lang w:eastAsia="lv-LV"/>
        </w:rPr>
        <w:t>ā</w:t>
      </w:r>
      <w:r w:rsidRPr="00563704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par </w:t>
      </w:r>
      <w:r w:rsidRPr="00563704">
        <w:rPr>
          <w:sz w:val="24"/>
          <w:szCs w:val="24"/>
          <w:lang w:eastAsia="lv-LV"/>
        </w:rPr>
        <w:t xml:space="preserve">dzemdes kakla </w:t>
      </w:r>
      <w:proofErr w:type="spellStart"/>
      <w:r w:rsidRPr="00563704">
        <w:rPr>
          <w:sz w:val="24"/>
          <w:szCs w:val="24"/>
          <w:lang w:eastAsia="lv-LV"/>
        </w:rPr>
        <w:t>citoloģiskā</w:t>
      </w:r>
      <w:proofErr w:type="spellEnd"/>
      <w:r w:rsidRPr="00563704">
        <w:rPr>
          <w:sz w:val="24"/>
          <w:szCs w:val="24"/>
          <w:lang w:eastAsia="lv-LV"/>
        </w:rPr>
        <w:t xml:space="preserve"> materiāla </w:t>
      </w:r>
      <w:proofErr w:type="spellStart"/>
      <w:r w:rsidRPr="00563704">
        <w:rPr>
          <w:sz w:val="24"/>
          <w:szCs w:val="24"/>
          <w:lang w:eastAsia="lv-LV"/>
        </w:rPr>
        <w:t>skrīningtestēšanas</w:t>
      </w:r>
      <w:proofErr w:type="spellEnd"/>
      <w:r w:rsidRPr="00563704">
        <w:rPr>
          <w:sz w:val="24"/>
          <w:szCs w:val="24"/>
          <w:lang w:eastAsia="lv-LV"/>
        </w:rPr>
        <w:t xml:space="preserve"> kartes aizpildīšanu</w:t>
      </w:r>
      <w:r>
        <w:rPr>
          <w:sz w:val="24"/>
          <w:szCs w:val="24"/>
          <w:lang w:eastAsia="lv-LV"/>
        </w:rPr>
        <w:t>.</w:t>
      </w:r>
      <w:r w:rsidR="00FC7656">
        <w:rPr>
          <w:sz w:val="24"/>
          <w:szCs w:val="24"/>
          <w:lang w:eastAsia="lv-LV"/>
        </w:rPr>
        <w:t xml:space="preserve"> Šī Līguma pielikuma noteikumi, kas attiecas uz uzskaites dokumenta informāciju, attiecas arī uz </w:t>
      </w:r>
      <w:proofErr w:type="spellStart"/>
      <w:r w:rsidR="00FC7656" w:rsidRPr="00563704">
        <w:rPr>
          <w:sz w:val="24"/>
          <w:szCs w:val="24"/>
          <w:lang w:eastAsia="lv-LV"/>
        </w:rPr>
        <w:t>skrīningtestēšanas</w:t>
      </w:r>
      <w:proofErr w:type="spellEnd"/>
      <w:r w:rsidR="00FC7656" w:rsidRPr="00563704">
        <w:rPr>
          <w:sz w:val="24"/>
          <w:szCs w:val="24"/>
          <w:lang w:eastAsia="lv-LV"/>
        </w:rPr>
        <w:t xml:space="preserve"> kartes </w:t>
      </w:r>
      <w:r w:rsidR="00FC7656">
        <w:rPr>
          <w:sz w:val="24"/>
          <w:szCs w:val="24"/>
          <w:lang w:eastAsia="lv-LV"/>
        </w:rPr>
        <w:t>informāciju.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77777777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35BEEFC9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61C063EA" w14:textId="77777777" w:rsidR="00125371" w:rsidRPr="003B1A8E" w:rsidRDefault="00125371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125371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7714A7"/>
    <w:multiLevelType w:val="multilevel"/>
    <w:tmpl w:val="20C6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03D7E"/>
    <w:rsid w:val="00007FE0"/>
    <w:rsid w:val="00013109"/>
    <w:rsid w:val="00017B0F"/>
    <w:rsid w:val="0004253A"/>
    <w:rsid w:val="00063123"/>
    <w:rsid w:val="000A4D88"/>
    <w:rsid w:val="000B1FA2"/>
    <w:rsid w:val="00125371"/>
    <w:rsid w:val="001407FD"/>
    <w:rsid w:val="00180981"/>
    <w:rsid w:val="001C71F8"/>
    <w:rsid w:val="001E25D4"/>
    <w:rsid w:val="00263E04"/>
    <w:rsid w:val="00290C3F"/>
    <w:rsid w:val="00295EC0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D38DF"/>
    <w:rsid w:val="004D5F03"/>
    <w:rsid w:val="004F586C"/>
    <w:rsid w:val="005328D4"/>
    <w:rsid w:val="00563704"/>
    <w:rsid w:val="005730D2"/>
    <w:rsid w:val="005938DF"/>
    <w:rsid w:val="00596338"/>
    <w:rsid w:val="005B19FE"/>
    <w:rsid w:val="005B2922"/>
    <w:rsid w:val="005B4426"/>
    <w:rsid w:val="005B649B"/>
    <w:rsid w:val="005D7254"/>
    <w:rsid w:val="005E4367"/>
    <w:rsid w:val="00601694"/>
    <w:rsid w:val="00611B0C"/>
    <w:rsid w:val="006309FA"/>
    <w:rsid w:val="006745F9"/>
    <w:rsid w:val="006D2208"/>
    <w:rsid w:val="006E69EF"/>
    <w:rsid w:val="0070118A"/>
    <w:rsid w:val="00713696"/>
    <w:rsid w:val="007331CC"/>
    <w:rsid w:val="007540F0"/>
    <w:rsid w:val="00771E4F"/>
    <w:rsid w:val="00790ED4"/>
    <w:rsid w:val="007A4536"/>
    <w:rsid w:val="008031D3"/>
    <w:rsid w:val="00915432"/>
    <w:rsid w:val="00964B61"/>
    <w:rsid w:val="0096511E"/>
    <w:rsid w:val="009C372A"/>
    <w:rsid w:val="00A00023"/>
    <w:rsid w:val="00A00737"/>
    <w:rsid w:val="00A04753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A355C"/>
    <w:rsid w:val="00CB7E6C"/>
    <w:rsid w:val="00CC03A0"/>
    <w:rsid w:val="00CD5EF3"/>
    <w:rsid w:val="00D30A0A"/>
    <w:rsid w:val="00D6229D"/>
    <w:rsid w:val="00D77FCB"/>
    <w:rsid w:val="00D849F4"/>
    <w:rsid w:val="00DB2330"/>
    <w:rsid w:val="00DD6061"/>
    <w:rsid w:val="00DF4447"/>
    <w:rsid w:val="00E06B22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5304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Gints Čanders</cp:lastModifiedBy>
  <cp:revision>2</cp:revision>
  <cp:lastPrinted>2017-11-10T10:22:00Z</cp:lastPrinted>
  <dcterms:created xsi:type="dcterms:W3CDTF">2019-02-11T10:03:00Z</dcterms:created>
  <dcterms:modified xsi:type="dcterms:W3CDTF">2019-02-11T10:03:00Z</dcterms:modified>
</cp:coreProperties>
</file>