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E5046BF" w:rsidR="002C35F4" w:rsidRDefault="00F8212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607F5">
        <w:rPr>
          <w:b/>
          <w:bCs/>
        </w:rPr>
        <w:t>3</w:t>
      </w:r>
      <w:r w:rsidR="004B12AC">
        <w:rPr>
          <w:b/>
          <w:bCs/>
        </w:rPr>
        <w:t>.10</w:t>
      </w:r>
      <w:r w:rsidR="00A80153">
        <w:rPr>
          <w:b/>
          <w:bCs/>
        </w:rPr>
        <w:t>.2021</w:t>
      </w:r>
      <w:r w:rsidR="00A945BE">
        <w:rPr>
          <w:b/>
          <w:bCs/>
        </w:rPr>
        <w:t>(</w:t>
      </w:r>
      <w:r w:rsidR="007959A2">
        <w:rPr>
          <w:b/>
          <w:bCs/>
        </w:rPr>
        <w:t>2</w:t>
      </w:r>
      <w:r w:rsidR="00A945BE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B6C32D7" w14:textId="78D9DD5D" w:rsidR="00A93061" w:rsidRDefault="007959A2" w:rsidP="00CF744E">
      <w:pPr>
        <w:spacing w:after="0" w:line="240" w:lineRule="auto"/>
        <w:rPr>
          <w:rFonts w:ascii="Calibri" w:hAnsi="Calibri" w:cs="Calibri"/>
        </w:rPr>
      </w:pPr>
      <w:r w:rsidRPr="007959A2">
        <w:rPr>
          <w:rFonts w:ascii="Calibri" w:hAnsi="Calibri" w:cs="Calibri"/>
        </w:rPr>
        <w:t>Uzmanību! Par Covid-19 testa uzrādīšanu pirms pakalpojuma saņemšanas</w:t>
      </w:r>
    </w:p>
    <w:p w14:paraId="71F202F3" w14:textId="77777777" w:rsidR="006607F5" w:rsidRPr="000526AD" w:rsidRDefault="006607F5" w:rsidP="00CF744E">
      <w:pPr>
        <w:spacing w:after="0" w:line="240" w:lineRule="auto"/>
        <w:rPr>
          <w:rFonts w:ascii="Calibri" w:hAnsi="Calibri" w:cs="Calibri"/>
        </w:rPr>
      </w:pPr>
    </w:p>
    <w:p w14:paraId="4979EB97" w14:textId="0F8988DE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D948B6" w14:textId="4540FA70" w:rsidR="007959A2" w:rsidRPr="007959A2" w:rsidRDefault="007959A2" w:rsidP="007959A2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lang w:eastAsia="lv-LV"/>
        </w:rPr>
      </w:pPr>
      <w:r w:rsidRPr="007959A2">
        <w:rPr>
          <w:rFonts w:ascii="Calibri" w:hAnsi="Calibri" w:cs="Calibri"/>
          <w:color w:val="000000"/>
          <w:lang w:eastAsia="lv-LV"/>
        </w:rPr>
        <w:t>Nacionālais veselības dienests (turpmāk – Dienests) informē, ka 2021. gada 12. oktobrī, Ministru kabineta sēdē veikti grozījumi Ministru kabineta noteikumos Nr. 6</w:t>
      </w:r>
      <w:r>
        <w:rPr>
          <w:rFonts w:ascii="Calibri" w:hAnsi="Calibri" w:cs="Calibri"/>
          <w:color w:val="000000"/>
          <w:lang w:eastAsia="lv-LV"/>
        </w:rPr>
        <w:t>6</w:t>
      </w:r>
      <w:r w:rsidRPr="007959A2">
        <w:rPr>
          <w:rFonts w:ascii="Calibri" w:hAnsi="Calibri" w:cs="Calibri"/>
          <w:color w:val="000000"/>
          <w:lang w:eastAsia="lv-LV"/>
        </w:rPr>
        <w:t>2*, izsakot 234. punktu šādā redakcijā: </w:t>
      </w:r>
    </w:p>
    <w:p w14:paraId="1FF04F6D" w14:textId="77777777" w:rsidR="007959A2" w:rsidRPr="007959A2" w:rsidRDefault="007959A2" w:rsidP="007959A2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lang w:eastAsia="lv-LV"/>
        </w:rPr>
      </w:pPr>
      <w:r w:rsidRPr="007959A2">
        <w:rPr>
          <w:rFonts w:ascii="Calibri" w:hAnsi="Calibri" w:cs="Calibri"/>
          <w:color w:val="000000"/>
          <w:lang w:eastAsia="lv-LV"/>
        </w:rPr>
        <w:t xml:space="preserve">“Veselības aprūpes pakalpojumus sniedz personai, kurai ir vakcinācijas vai pārslimošanas sertifikāts. Personām, kurām minētā sertifikāta nav, </w:t>
      </w:r>
      <w:r w:rsidRPr="007959A2">
        <w:rPr>
          <w:rFonts w:ascii="Calibri" w:hAnsi="Calibri" w:cs="Calibri"/>
          <w:b/>
          <w:bCs/>
          <w:color w:val="000000"/>
          <w:lang w:eastAsia="lv-LV"/>
        </w:rPr>
        <w:t>ārstniecības iestāde veic Covid-19 testu, ja tas noteikts centra tīmekļvietnē publicētajā algoritmā</w:t>
      </w:r>
      <w:r w:rsidRPr="007959A2">
        <w:rPr>
          <w:rFonts w:ascii="Calibri" w:hAnsi="Calibri" w:cs="Calibri"/>
          <w:color w:val="000000"/>
          <w:lang w:eastAsia="lv-LV"/>
        </w:rPr>
        <w:t>, izņemot ieslodzīto veselības aprūpi, ko nodrošina ieslodzījuma vietās, kā arī izņemot gadījumus, kas noteikti Latvijas Republikai saistošos starptautiskajos līgumos".</w:t>
      </w:r>
    </w:p>
    <w:p w14:paraId="367F4DB5" w14:textId="77777777" w:rsidR="007959A2" w:rsidRPr="007959A2" w:rsidRDefault="007959A2" w:rsidP="007959A2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lang w:eastAsia="lv-LV"/>
        </w:rPr>
      </w:pPr>
      <w:r w:rsidRPr="007959A2">
        <w:rPr>
          <w:rFonts w:ascii="Calibri" w:hAnsi="Calibri" w:cs="Calibri"/>
          <w:b/>
          <w:bCs/>
          <w:color w:val="000000"/>
          <w:lang w:eastAsia="lv-LV"/>
        </w:rPr>
        <w:t>Līdz ar to Dienests vērš uzmanību, ka testa uzrādīšana attiecas tikai uz tiem gadījumiem, kas ir norādīti SPKC algoritmā, tādējādi visiem pacientiem, kuri vēlas saņemt pakalpojumu, tests nav jāuzrāda!</w:t>
      </w:r>
    </w:p>
    <w:p w14:paraId="20AAC00C" w14:textId="77777777" w:rsidR="007959A2" w:rsidRPr="007959A2" w:rsidRDefault="007959A2" w:rsidP="007959A2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lang w:eastAsia="lv-LV"/>
        </w:rPr>
      </w:pPr>
      <w:r w:rsidRPr="007959A2">
        <w:rPr>
          <w:rFonts w:ascii="Calibri" w:hAnsi="Calibri" w:cs="Calibri"/>
          <w:color w:val="000000"/>
          <w:lang w:eastAsia="lv-LV"/>
        </w:rPr>
        <w:t>Dienests aicina sekot līdzi izmaiņām Slimību profilakses un kontroles centra noteiktajā algoritmā, kas atrodams šeit:</w:t>
      </w:r>
      <w:r w:rsidRPr="007959A2">
        <w:rPr>
          <w:rFonts w:ascii="Calibri" w:hAnsi="Calibri" w:cs="Calibri"/>
          <w:b/>
          <w:bCs/>
          <w:color w:val="000000"/>
          <w:lang w:eastAsia="lv-LV"/>
        </w:rPr>
        <w:t> </w:t>
      </w:r>
      <w:hyperlink r:id="rId5" w:history="1">
        <w:r w:rsidRPr="007959A2">
          <w:rPr>
            <w:rStyle w:val="Hyperlink"/>
            <w:rFonts w:ascii="Calibri" w:hAnsi="Calibri" w:cs="Calibri"/>
            <w:color w:val="0000FF"/>
            <w:lang w:eastAsia="lv-LV"/>
          </w:rPr>
          <w:t>https://www.spkc.gov.lv/lv/valsts-apmaksatas-covid-19-analizes</w:t>
        </w:r>
      </w:hyperlink>
      <w:r w:rsidRPr="007959A2">
        <w:rPr>
          <w:rFonts w:ascii="Calibri" w:hAnsi="Calibri" w:cs="Calibri"/>
          <w:color w:val="000000"/>
          <w:lang w:eastAsia="lv-LV"/>
        </w:rPr>
        <w:t>.</w:t>
      </w:r>
    </w:p>
    <w:p w14:paraId="0FB39D08" w14:textId="77777777" w:rsidR="007959A2" w:rsidRPr="007959A2" w:rsidRDefault="007959A2" w:rsidP="007959A2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lang w:eastAsia="lv-LV"/>
        </w:rPr>
      </w:pPr>
      <w:r w:rsidRPr="007959A2">
        <w:rPr>
          <w:rFonts w:ascii="Calibri" w:hAnsi="Calibri" w:cs="Calibri"/>
          <w:i/>
          <w:iCs/>
          <w:color w:val="000000"/>
          <w:shd w:val="clear" w:color="auto" w:fill="FFFFFF"/>
          <w:lang w:eastAsia="lv-LV"/>
        </w:rPr>
        <w:t>*Ministru kabineta 2021. gada 28. septembra noteikumos Nr. 662 "Epidemioloģiskās drošības pasākumi Covid-19 infekcijas izplatības ierobežošanai".</w:t>
      </w:r>
    </w:p>
    <w:p w14:paraId="41A6540C" w14:textId="598664E3" w:rsidR="00517648" w:rsidRPr="004B12AC" w:rsidRDefault="00517648" w:rsidP="007959A2">
      <w:pPr>
        <w:pStyle w:val="Default"/>
        <w:jc w:val="both"/>
        <w:rPr>
          <w:rFonts w:ascii="Calibri" w:hAnsi="Calibri"/>
          <w:b/>
          <w:bCs/>
        </w:rPr>
      </w:pPr>
    </w:p>
    <w:sectPr w:rsidR="00517648" w:rsidRPr="004B1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0881"/>
    <w:multiLevelType w:val="hybridMultilevel"/>
    <w:tmpl w:val="EB4EAE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B3C"/>
    <w:rsid w:val="000526AD"/>
    <w:rsid w:val="00060409"/>
    <w:rsid w:val="000C6255"/>
    <w:rsid w:val="000E0C29"/>
    <w:rsid w:val="001774CD"/>
    <w:rsid w:val="00186157"/>
    <w:rsid w:val="002C35F4"/>
    <w:rsid w:val="002F5569"/>
    <w:rsid w:val="003E3B83"/>
    <w:rsid w:val="00416FA7"/>
    <w:rsid w:val="004A4E77"/>
    <w:rsid w:val="004B12AC"/>
    <w:rsid w:val="00517648"/>
    <w:rsid w:val="006607F5"/>
    <w:rsid w:val="006E1BC3"/>
    <w:rsid w:val="006F0546"/>
    <w:rsid w:val="007959A2"/>
    <w:rsid w:val="007C1832"/>
    <w:rsid w:val="00882166"/>
    <w:rsid w:val="00923F48"/>
    <w:rsid w:val="009D6094"/>
    <w:rsid w:val="00A12D67"/>
    <w:rsid w:val="00A80153"/>
    <w:rsid w:val="00A93061"/>
    <w:rsid w:val="00A945BE"/>
    <w:rsid w:val="00A972F0"/>
    <w:rsid w:val="00AE4F9D"/>
    <w:rsid w:val="00AF4662"/>
    <w:rsid w:val="00CF744E"/>
    <w:rsid w:val="00EA4FB9"/>
    <w:rsid w:val="00F51696"/>
    <w:rsid w:val="00F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Default">
    <w:name w:val="Default"/>
    <w:basedOn w:val="Normal"/>
    <w:rsid w:val="006607F5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2021-10-14T06:34:00Z</dcterms:created>
  <dcterms:modified xsi:type="dcterms:W3CDTF">2021-10-14T06:34:00Z</dcterms:modified>
</cp:coreProperties>
</file>