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3229581" w:rsidR="002C35F4" w:rsidRDefault="00A62303" w:rsidP="002C35F4">
      <w:pPr>
        <w:spacing w:after="0" w:line="240" w:lineRule="auto"/>
        <w:rPr>
          <w:b/>
          <w:bCs/>
        </w:rPr>
      </w:pPr>
      <w:r>
        <w:rPr>
          <w:b/>
          <w:bCs/>
        </w:rPr>
        <w:t>30.11</w:t>
      </w:r>
      <w:r w:rsidR="00A80153">
        <w:rPr>
          <w:b/>
          <w:bCs/>
        </w:rPr>
        <w:t>.2021</w:t>
      </w:r>
      <w:r w:rsidR="00812FC8">
        <w:rPr>
          <w:b/>
          <w:bCs/>
        </w:rPr>
        <w:t>(1)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5E90336" w14:textId="41F6FC88" w:rsidR="00987FBC" w:rsidRDefault="00A62303" w:rsidP="00CF744E">
      <w:pPr>
        <w:spacing w:after="0" w:line="240" w:lineRule="auto"/>
      </w:pPr>
      <w:r w:rsidRPr="00A62303">
        <w:t>Aptauja par plakātu, izdales materiālu nepieciešamo skaitu, lai veicinātu vakcināciju</w:t>
      </w:r>
    </w:p>
    <w:p w14:paraId="3B42C200" w14:textId="77777777" w:rsidR="00A62303" w:rsidRDefault="00A62303" w:rsidP="00CF744E">
      <w:pPr>
        <w:spacing w:after="0" w:line="240" w:lineRule="auto"/>
      </w:pPr>
    </w:p>
    <w:p w14:paraId="4979EB97" w14:textId="48EBB999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B8F7464" w14:textId="77777777" w:rsidR="00A62303" w:rsidRPr="00A62303" w:rsidRDefault="00A62303" w:rsidP="00A62303">
      <w:pPr>
        <w:ind w:firstLine="720"/>
        <w:jc w:val="both"/>
        <w:rPr>
          <w:rFonts w:cstheme="minorHAnsi"/>
        </w:rPr>
      </w:pPr>
      <w:r w:rsidRPr="00A62303">
        <w:rPr>
          <w:rFonts w:cstheme="minorHAnsi"/>
        </w:rPr>
        <w:t>Nacionālā veselības dienesta Vakcinācijas projekta nodaļa gatavo plakātus un informatīvos izdales materiālus  (</w:t>
      </w:r>
      <w:proofErr w:type="spellStart"/>
      <w:r w:rsidRPr="00A62303">
        <w:rPr>
          <w:rFonts w:cstheme="minorHAnsi"/>
        </w:rPr>
        <w:t>flaierus</w:t>
      </w:r>
      <w:proofErr w:type="spellEnd"/>
      <w:r w:rsidRPr="00A62303">
        <w:rPr>
          <w:rFonts w:cstheme="minorHAnsi"/>
        </w:rPr>
        <w:t xml:space="preserve">), lai veicinātu vakcināciju, īpaši </w:t>
      </w:r>
      <w:proofErr w:type="spellStart"/>
      <w:r w:rsidRPr="00A62303">
        <w:rPr>
          <w:rFonts w:cstheme="minorHAnsi"/>
        </w:rPr>
        <w:t>balstvakcināciju</w:t>
      </w:r>
      <w:proofErr w:type="spellEnd"/>
      <w:r w:rsidRPr="00A62303">
        <w:rPr>
          <w:rFonts w:cstheme="minorHAnsi"/>
        </w:rPr>
        <w:t xml:space="preserve">, pret Covid-19. Lai apzinātu nepieciešamo plakātu un </w:t>
      </w:r>
      <w:proofErr w:type="spellStart"/>
      <w:r w:rsidRPr="00A62303">
        <w:rPr>
          <w:rFonts w:cstheme="minorHAnsi"/>
        </w:rPr>
        <w:t>flaieru</w:t>
      </w:r>
      <w:proofErr w:type="spellEnd"/>
      <w:r w:rsidRPr="00A62303">
        <w:rPr>
          <w:rFonts w:cstheme="minorHAnsi"/>
        </w:rPr>
        <w:t xml:space="preserve"> skaitu katrā ārstniecības iestādē, aicinām aizpildīt aptauju – saite:  </w:t>
      </w:r>
      <w:hyperlink r:id="rId7" w:history="1">
        <w:r w:rsidRPr="00A62303">
          <w:rPr>
            <w:rStyle w:val="Hyperlink"/>
            <w:rFonts w:cstheme="minorHAnsi"/>
          </w:rPr>
          <w:t>https://www.visidati.lv/aptauja/1800362460/</w:t>
        </w:r>
      </w:hyperlink>
    </w:p>
    <w:p w14:paraId="49710D33" w14:textId="77777777" w:rsidR="00A62303" w:rsidRPr="00A62303" w:rsidRDefault="00A62303" w:rsidP="00A62303">
      <w:pPr>
        <w:ind w:firstLine="720"/>
        <w:jc w:val="both"/>
        <w:rPr>
          <w:rFonts w:cstheme="minorHAnsi"/>
        </w:rPr>
      </w:pPr>
      <w:r w:rsidRPr="00A62303">
        <w:rPr>
          <w:rFonts w:cstheme="minorHAnsi"/>
        </w:rPr>
        <w:t xml:space="preserve">Rekomendējam šos plakātus izvietot visā ārstniecības iestādē – gaiteņos (vairākās vietās), katrā ārsta kabinetā (pat, ja šim ārstam nav saistība ar vakcināciju, piemēram </w:t>
      </w:r>
      <w:proofErr w:type="spellStart"/>
      <w:r w:rsidRPr="00A62303">
        <w:rPr>
          <w:rFonts w:cstheme="minorHAnsi"/>
        </w:rPr>
        <w:t>traumatologu</w:t>
      </w:r>
      <w:proofErr w:type="spellEnd"/>
      <w:r w:rsidRPr="00A62303">
        <w:rPr>
          <w:rFonts w:cstheme="minorHAnsi"/>
        </w:rPr>
        <w:t xml:space="preserve">, </w:t>
      </w:r>
      <w:proofErr w:type="spellStart"/>
      <w:r w:rsidRPr="00A62303">
        <w:rPr>
          <w:rFonts w:cstheme="minorHAnsi"/>
        </w:rPr>
        <w:t>oftalmologu</w:t>
      </w:r>
      <w:proofErr w:type="spellEnd"/>
      <w:r w:rsidRPr="00A62303">
        <w:rPr>
          <w:rFonts w:cstheme="minorHAnsi"/>
        </w:rPr>
        <w:t xml:space="preserve"> un citu mediķu kabinetos), uz kabinetu durvīm, reģistratūrās, garderobēs utt. Savukārt, izdales materiālus izvietot visur, kur pacienti var tiem piekļūt – gaiteņos, uzgaidāmajās telpās, garderobē. </w:t>
      </w:r>
    </w:p>
    <w:p w14:paraId="11143486" w14:textId="77777777" w:rsidR="00A62303" w:rsidRPr="00A62303" w:rsidRDefault="00A62303" w:rsidP="00A62303">
      <w:pPr>
        <w:ind w:firstLine="720"/>
        <w:jc w:val="both"/>
        <w:rPr>
          <w:rFonts w:cstheme="minorHAnsi"/>
        </w:rPr>
      </w:pPr>
      <w:r w:rsidRPr="00A62303">
        <w:rPr>
          <w:rFonts w:cstheme="minorHAnsi"/>
        </w:rPr>
        <w:t xml:space="preserve">Tā kā būs pieejami dažādu izmēru plakāti, lūgums izvēlēties Jūsu ārstniecības iestādei vēlamāko izmēru plakātus un norādīt to nepieciešamo skaitu. </w:t>
      </w:r>
    </w:p>
    <w:p w14:paraId="4F2FA7BC" w14:textId="77777777" w:rsidR="00A62303" w:rsidRPr="00A62303" w:rsidRDefault="00A62303" w:rsidP="00A62303">
      <w:pPr>
        <w:ind w:firstLine="720"/>
        <w:jc w:val="both"/>
        <w:rPr>
          <w:rFonts w:cstheme="minorHAnsi"/>
          <w:b/>
          <w:bCs/>
        </w:rPr>
      </w:pPr>
      <w:r w:rsidRPr="00A62303">
        <w:rPr>
          <w:rFonts w:cstheme="minorHAnsi"/>
        </w:rPr>
        <w:t xml:space="preserve">Aptauju aicinām aizpildīt pēc iespējas ātrāk, bet ne vēlāk kā līdz </w:t>
      </w:r>
      <w:r w:rsidRPr="00A62303">
        <w:rPr>
          <w:rFonts w:cstheme="minorHAnsi"/>
          <w:b/>
          <w:bCs/>
        </w:rPr>
        <w:t xml:space="preserve">ceturtdienai, 2.decembrim. </w:t>
      </w:r>
    </w:p>
    <w:p w14:paraId="7242B3D5" w14:textId="77777777" w:rsidR="00A62303" w:rsidRPr="00A62303" w:rsidRDefault="00A62303" w:rsidP="00A62303">
      <w:pPr>
        <w:ind w:firstLine="720"/>
        <w:jc w:val="both"/>
        <w:rPr>
          <w:rFonts w:cstheme="minorHAnsi"/>
        </w:rPr>
      </w:pPr>
      <w:r w:rsidRPr="00A62303">
        <w:rPr>
          <w:rFonts w:cstheme="minorHAnsi"/>
        </w:rPr>
        <w:t xml:space="preserve">Jautājumu gadījumā lūgums zvanīt Zaigai </w:t>
      </w:r>
      <w:proofErr w:type="spellStart"/>
      <w:r w:rsidRPr="00A62303">
        <w:rPr>
          <w:rFonts w:cstheme="minorHAnsi"/>
        </w:rPr>
        <w:t>Barvidai</w:t>
      </w:r>
      <w:proofErr w:type="spellEnd"/>
      <w:r w:rsidRPr="00A62303">
        <w:rPr>
          <w:rFonts w:cstheme="minorHAnsi"/>
        </w:rPr>
        <w:t xml:space="preserve"> – 29499214. </w:t>
      </w:r>
    </w:p>
    <w:p w14:paraId="2CAC6E69" w14:textId="77777777" w:rsidR="00A93AFC" w:rsidRDefault="00A93AFC" w:rsidP="00A93AFC">
      <w:pPr>
        <w:pStyle w:val="NormalWeb"/>
        <w:shd w:val="clear" w:color="auto" w:fill="FFFFFF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Times New Roman" w:hAnsi="Times New Roman" w:cs="Times New Roman"/>
          <w:color w:val="201F1E"/>
          <w:sz w:val="24"/>
          <w:szCs w:val="24"/>
        </w:rPr>
        <w:t> </w:t>
      </w:r>
    </w:p>
    <w:p w14:paraId="2AB011AE" w14:textId="60BE1031" w:rsidR="00404F32" w:rsidRPr="00987FBC" w:rsidRDefault="00404F32" w:rsidP="00987FBC">
      <w:pPr>
        <w:jc w:val="both"/>
        <w:rPr>
          <w:rFonts w:cstheme="minorHAnsi"/>
          <w:b/>
          <w:bCs/>
        </w:rPr>
      </w:pPr>
    </w:p>
    <w:sectPr w:rsidR="00404F32" w:rsidRPr="00987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8663" w14:textId="77777777" w:rsidR="00A54C24" w:rsidRDefault="00A54C24" w:rsidP="007004A0">
      <w:pPr>
        <w:spacing w:after="0" w:line="240" w:lineRule="auto"/>
      </w:pPr>
      <w:r>
        <w:separator/>
      </w:r>
    </w:p>
  </w:endnote>
  <w:endnote w:type="continuationSeparator" w:id="0">
    <w:p w14:paraId="3493D19F" w14:textId="77777777" w:rsidR="00A54C24" w:rsidRDefault="00A54C24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F0B2" w14:textId="77777777" w:rsidR="00A54C24" w:rsidRDefault="00A54C24" w:rsidP="007004A0">
      <w:pPr>
        <w:spacing w:after="0" w:line="240" w:lineRule="auto"/>
      </w:pPr>
      <w:r>
        <w:separator/>
      </w:r>
    </w:p>
  </w:footnote>
  <w:footnote w:type="continuationSeparator" w:id="0">
    <w:p w14:paraId="59240EAE" w14:textId="77777777" w:rsidR="00A54C24" w:rsidRDefault="00A54C24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15"/>
  </w:num>
  <w:num w:numId="11">
    <w:abstractNumId w:val="9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1C0711"/>
    <w:rsid w:val="001E784C"/>
    <w:rsid w:val="00276060"/>
    <w:rsid w:val="002C35F4"/>
    <w:rsid w:val="002E1D3D"/>
    <w:rsid w:val="003769CB"/>
    <w:rsid w:val="003E3B83"/>
    <w:rsid w:val="00404F32"/>
    <w:rsid w:val="00416FA7"/>
    <w:rsid w:val="00441F04"/>
    <w:rsid w:val="00466F0E"/>
    <w:rsid w:val="004A4E77"/>
    <w:rsid w:val="00517648"/>
    <w:rsid w:val="0058607C"/>
    <w:rsid w:val="0067772D"/>
    <w:rsid w:val="006D7E5C"/>
    <w:rsid w:val="006E1BC3"/>
    <w:rsid w:val="006F0546"/>
    <w:rsid w:val="007004A0"/>
    <w:rsid w:val="0071736A"/>
    <w:rsid w:val="007C1832"/>
    <w:rsid w:val="00812FC8"/>
    <w:rsid w:val="00923F48"/>
    <w:rsid w:val="00987FBC"/>
    <w:rsid w:val="009B70B3"/>
    <w:rsid w:val="009D6094"/>
    <w:rsid w:val="00A12D67"/>
    <w:rsid w:val="00A54C24"/>
    <w:rsid w:val="00A62303"/>
    <w:rsid w:val="00A80153"/>
    <w:rsid w:val="00A93AFC"/>
    <w:rsid w:val="00A972F0"/>
    <w:rsid w:val="00AE4F9D"/>
    <w:rsid w:val="00AF4662"/>
    <w:rsid w:val="00C6079D"/>
    <w:rsid w:val="00CF744E"/>
    <w:rsid w:val="00E139DD"/>
    <w:rsid w:val="00E56E7E"/>
    <w:rsid w:val="00EA4FB9"/>
    <w:rsid w:val="00ED0E12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sidati.lv/aptauja/180036246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2021-12-03T11:05:00Z</dcterms:created>
  <dcterms:modified xsi:type="dcterms:W3CDTF">2021-12-03T11:22:00Z</dcterms:modified>
</cp:coreProperties>
</file>