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6BF9" w14:textId="77777777" w:rsidR="00BF541F" w:rsidRDefault="00BF541F" w:rsidP="00C01175">
      <w:pPr>
        <w:jc w:val="right"/>
        <w:rPr>
          <w:i/>
          <w:sz w:val="24"/>
          <w:szCs w:val="24"/>
        </w:rPr>
      </w:pPr>
    </w:p>
    <w:p w14:paraId="328D0879" w14:textId="4F68C2E5" w:rsidR="002B0710" w:rsidRPr="00587A55" w:rsidRDefault="007F3CC4" w:rsidP="00C01175">
      <w:pPr>
        <w:jc w:val="right"/>
        <w:rPr>
          <w:i/>
          <w:sz w:val="24"/>
          <w:szCs w:val="24"/>
        </w:rPr>
      </w:pPr>
      <w:r>
        <w:rPr>
          <w:i/>
          <w:sz w:val="24"/>
          <w:szCs w:val="24"/>
        </w:rPr>
        <w:t>2</w:t>
      </w:r>
      <w:r w:rsidR="002B0710" w:rsidRPr="00587A55">
        <w:rPr>
          <w:i/>
          <w:sz w:val="24"/>
          <w:szCs w:val="24"/>
        </w:rPr>
        <w:t>.pielikums</w:t>
      </w:r>
    </w:p>
    <w:p w14:paraId="678ADBB4" w14:textId="77777777" w:rsidR="00587A55" w:rsidRDefault="002B0710" w:rsidP="002B0710">
      <w:pPr>
        <w:jc w:val="right"/>
        <w:rPr>
          <w:i/>
          <w:sz w:val="24"/>
        </w:rPr>
      </w:pPr>
      <w:r w:rsidRPr="00587A55">
        <w:rPr>
          <w:i/>
          <w:sz w:val="24"/>
        </w:rPr>
        <w:t xml:space="preserve">līgumam par </w:t>
      </w:r>
      <w:r w:rsidR="00B97DA3" w:rsidRPr="00587A55">
        <w:rPr>
          <w:i/>
          <w:sz w:val="24"/>
        </w:rPr>
        <w:t>zobārstniecības</w:t>
      </w:r>
      <w:r w:rsidRPr="00587A55">
        <w:rPr>
          <w:i/>
          <w:sz w:val="24"/>
        </w:rPr>
        <w:t xml:space="preserve"> </w:t>
      </w:r>
    </w:p>
    <w:p w14:paraId="551B68BF" w14:textId="77777777" w:rsidR="002B0710" w:rsidRPr="00587A55" w:rsidRDefault="002B0710" w:rsidP="002B0710">
      <w:pPr>
        <w:jc w:val="right"/>
        <w:rPr>
          <w:i/>
          <w:sz w:val="24"/>
        </w:rPr>
      </w:pPr>
      <w:r w:rsidRPr="00587A55">
        <w:rPr>
          <w:i/>
          <w:sz w:val="24"/>
        </w:rPr>
        <w:t>pakalpojumu</w:t>
      </w:r>
      <w:r w:rsidR="00587A55">
        <w:rPr>
          <w:i/>
          <w:sz w:val="24"/>
        </w:rPr>
        <w:t xml:space="preserve"> </w:t>
      </w:r>
      <w:r w:rsidRPr="00587A55">
        <w:rPr>
          <w:i/>
          <w:sz w:val="24"/>
        </w:rPr>
        <w:t>sniegšanu un apmaksu</w:t>
      </w:r>
    </w:p>
    <w:p w14:paraId="178E57DB" w14:textId="77777777" w:rsidR="00C01175" w:rsidRPr="00587A55" w:rsidRDefault="00C01175" w:rsidP="002B0710">
      <w:pPr>
        <w:jc w:val="right"/>
        <w:rPr>
          <w:i/>
          <w:sz w:val="24"/>
          <w:szCs w:val="24"/>
          <w:lang w:eastAsia="lv-LV"/>
        </w:rPr>
      </w:pPr>
    </w:p>
    <w:p w14:paraId="4ACD38AF" w14:textId="77777777" w:rsidR="00587A55" w:rsidRDefault="00587A55" w:rsidP="00747200">
      <w:pPr>
        <w:rPr>
          <w:b/>
          <w:bCs/>
          <w:sz w:val="28"/>
          <w:szCs w:val="28"/>
          <w:lang w:eastAsia="lv-LV"/>
        </w:rPr>
      </w:pPr>
    </w:p>
    <w:p w14:paraId="3E048065" w14:textId="77777777" w:rsidR="002B0710" w:rsidRDefault="002B0710" w:rsidP="002B0710">
      <w:pPr>
        <w:jc w:val="center"/>
        <w:rPr>
          <w:b/>
          <w:bCs/>
          <w:sz w:val="28"/>
          <w:szCs w:val="28"/>
          <w:lang w:eastAsia="lv-LV"/>
        </w:rPr>
      </w:pPr>
      <w:r w:rsidRPr="0036614D">
        <w:rPr>
          <w:b/>
          <w:bCs/>
          <w:sz w:val="28"/>
          <w:szCs w:val="28"/>
          <w:lang w:eastAsia="lv-LV"/>
        </w:rPr>
        <w:t>Ārstniecības personu saraksts un darba grafiks</w:t>
      </w:r>
    </w:p>
    <w:p w14:paraId="4DBE6EF8" w14:textId="77777777" w:rsidR="00C01175" w:rsidRDefault="00C01175" w:rsidP="002B0710">
      <w:pPr>
        <w:jc w:val="right"/>
        <w:rPr>
          <w:b/>
          <w:bCs/>
          <w:sz w:val="28"/>
          <w:szCs w:val="28"/>
          <w:lang w:eastAsia="lv-LV"/>
        </w:rPr>
      </w:pPr>
    </w:p>
    <w:p w14:paraId="1DB3F67D" w14:textId="77777777" w:rsidR="00C01175" w:rsidRDefault="00C01175" w:rsidP="002B0710">
      <w:pPr>
        <w:jc w:val="right"/>
        <w:rPr>
          <w:b/>
          <w:bCs/>
          <w:sz w:val="28"/>
          <w:szCs w:val="28"/>
          <w:lang w:eastAsia="lv-LV"/>
        </w:rPr>
      </w:pPr>
    </w:p>
    <w:p w14:paraId="1C03DD73" w14:textId="77777777" w:rsidR="00C01175" w:rsidRPr="00C01175" w:rsidRDefault="00C01175" w:rsidP="00747200">
      <w:pPr>
        <w:rPr>
          <w:b/>
          <w:bCs/>
          <w:sz w:val="28"/>
          <w:szCs w:val="28"/>
          <w:lang w:eastAsia="lv-LV"/>
        </w:rPr>
      </w:pPr>
    </w:p>
    <w:p w14:paraId="5B53358E" w14:textId="77777777" w:rsidR="00C01175" w:rsidRPr="00C01175" w:rsidRDefault="00C01175" w:rsidP="00C01175">
      <w:pPr>
        <w:numPr>
          <w:ilvl w:val="0"/>
          <w:numId w:val="1"/>
        </w:numPr>
        <w:rPr>
          <w:b/>
          <w:sz w:val="24"/>
          <w:szCs w:val="24"/>
          <w:lang w:eastAsia="lv-LV"/>
        </w:rPr>
      </w:pPr>
      <w:r w:rsidRPr="00C01175">
        <w:rPr>
          <w:b/>
          <w:sz w:val="24"/>
          <w:szCs w:val="24"/>
          <w:lang w:eastAsia="lv-LV"/>
        </w:rPr>
        <w:t>Ārstniecības iestādes nosaukums:______________________________________________________________________</w:t>
      </w:r>
    </w:p>
    <w:p w14:paraId="223A6BF1" w14:textId="77777777" w:rsidR="00C01175" w:rsidRPr="00C01175" w:rsidRDefault="00C01175" w:rsidP="00C01175">
      <w:pPr>
        <w:rPr>
          <w:b/>
          <w:sz w:val="24"/>
          <w:szCs w:val="24"/>
          <w:lang w:eastAsia="lv-LV"/>
        </w:rPr>
      </w:pPr>
    </w:p>
    <w:p w14:paraId="364BD0D9" w14:textId="77777777" w:rsidR="00C01175" w:rsidRDefault="00C01175" w:rsidP="00C01175">
      <w:pPr>
        <w:numPr>
          <w:ilvl w:val="0"/>
          <w:numId w:val="1"/>
        </w:numPr>
        <w:rPr>
          <w:b/>
          <w:sz w:val="24"/>
          <w:szCs w:val="24"/>
          <w:lang w:eastAsia="lv-LV"/>
        </w:rPr>
      </w:pPr>
      <w:r w:rsidRPr="00C01175">
        <w:rPr>
          <w:b/>
          <w:sz w:val="24"/>
          <w:szCs w:val="24"/>
          <w:lang w:eastAsia="lv-LV"/>
        </w:rPr>
        <w:t>Ārstniecības iestādes kods:____________________________________________________________________________</w:t>
      </w:r>
    </w:p>
    <w:p w14:paraId="1597D593" w14:textId="77777777" w:rsidR="000C5AA7" w:rsidRPr="000C5AA7" w:rsidRDefault="000C5AA7" w:rsidP="000C5AA7">
      <w:pPr>
        <w:rPr>
          <w:b/>
          <w:sz w:val="24"/>
          <w:szCs w:val="24"/>
          <w:lang w:eastAsia="lv-LV"/>
        </w:rPr>
      </w:pPr>
    </w:p>
    <w:p w14:paraId="7CE9197A" w14:textId="77777777" w:rsidR="000C5AA7" w:rsidRDefault="000C5AA7" w:rsidP="000C5AA7">
      <w:pPr>
        <w:numPr>
          <w:ilvl w:val="0"/>
          <w:numId w:val="1"/>
        </w:numPr>
        <w:rPr>
          <w:b/>
          <w:sz w:val="24"/>
          <w:szCs w:val="24"/>
          <w:lang w:eastAsia="lv-LV"/>
        </w:rPr>
      </w:pPr>
      <w:r>
        <w:rPr>
          <w:b/>
          <w:sz w:val="24"/>
          <w:szCs w:val="24"/>
          <w:lang w:eastAsia="lv-LV"/>
        </w:rPr>
        <w:t>Kontaktinformācija saziņai ar pacientiem*:</w:t>
      </w:r>
    </w:p>
    <w:p w14:paraId="15835C8D" w14:textId="77777777" w:rsidR="000C5AA7" w:rsidRDefault="000C5AA7" w:rsidP="000C5AA7">
      <w:pPr>
        <w:pStyle w:val="ListParagraph"/>
        <w:rPr>
          <w:b/>
          <w:sz w:val="24"/>
          <w:szCs w:val="24"/>
          <w:lang w:eastAsia="lv-LV"/>
        </w:rPr>
      </w:pPr>
    </w:p>
    <w:p w14:paraId="6B82512E"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tālruņa numurs: ___________________;</w:t>
      </w:r>
    </w:p>
    <w:p w14:paraId="01714840" w14:textId="77777777" w:rsidR="000C5AA7" w:rsidRDefault="000C5AA7" w:rsidP="000C5AA7">
      <w:pPr>
        <w:pStyle w:val="ListParagraph"/>
        <w:ind w:left="1146"/>
        <w:rPr>
          <w:b/>
          <w:sz w:val="24"/>
          <w:szCs w:val="24"/>
          <w:lang w:eastAsia="lv-LV"/>
        </w:rPr>
      </w:pPr>
    </w:p>
    <w:p w14:paraId="71ED8083"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 xml:space="preserve">elektroniskā pasta adrese: ______________________________;** </w:t>
      </w:r>
    </w:p>
    <w:p w14:paraId="3F680373" w14:textId="77777777" w:rsidR="000C5AA7" w:rsidRDefault="000C5AA7" w:rsidP="000C5AA7">
      <w:pPr>
        <w:pStyle w:val="ListParagraph"/>
        <w:rPr>
          <w:b/>
          <w:sz w:val="24"/>
          <w:szCs w:val="24"/>
          <w:lang w:eastAsia="lv-LV"/>
        </w:rPr>
      </w:pPr>
    </w:p>
    <w:p w14:paraId="14591A56" w14:textId="77777777" w:rsidR="000C5AA7" w:rsidRDefault="000C5AA7" w:rsidP="000C5AA7">
      <w:pPr>
        <w:pStyle w:val="ListParagraph"/>
        <w:numPr>
          <w:ilvl w:val="1"/>
          <w:numId w:val="1"/>
        </w:numPr>
        <w:contextualSpacing w:val="0"/>
        <w:rPr>
          <w:b/>
          <w:sz w:val="24"/>
          <w:szCs w:val="24"/>
          <w:lang w:eastAsia="lv-LV"/>
        </w:rPr>
      </w:pPr>
      <w:r>
        <w:rPr>
          <w:b/>
          <w:sz w:val="24"/>
          <w:szCs w:val="24"/>
          <w:lang w:eastAsia="lv-LV"/>
        </w:rPr>
        <w:t>mājas lapas adrese: _____________________________.**</w:t>
      </w:r>
    </w:p>
    <w:p w14:paraId="39541AA0" w14:textId="77777777" w:rsidR="000C5AA7" w:rsidRDefault="000C5AA7" w:rsidP="000C5AA7">
      <w:pPr>
        <w:ind w:left="786"/>
        <w:rPr>
          <w:b/>
          <w:sz w:val="24"/>
          <w:szCs w:val="24"/>
          <w:lang w:eastAsia="lv-LV"/>
        </w:rPr>
      </w:pPr>
    </w:p>
    <w:p w14:paraId="6A8E4D9B" w14:textId="77777777"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b/>
          <w:sz w:val="22"/>
          <w:szCs w:val="22"/>
          <w:lang w:eastAsia="lv-LV"/>
        </w:rPr>
        <w:tab/>
      </w:r>
      <w:r>
        <w:rPr>
          <w:i/>
          <w:sz w:val="22"/>
          <w:szCs w:val="22"/>
          <w:lang w:eastAsia="lv-LV"/>
        </w:rPr>
        <w:t xml:space="preserve">ja ārstniecības iestāde darbojas vairākās adresēs vai ārstniecības iestādē ir vairāki tālruņa numuri saziņai ar pacientiem, tad informāciju norāda par katru adresi un atsevišķu pakalpojumu veidu, veidojot attiecīgus apakšpunktus (3.1.1, 3.1.2, …) un norādot konkrētai adresei un pakalpojuma veidam, kurš tiek nodrošināts konkrētajā adresē, atbilstošo tālruņa numuru. </w:t>
      </w:r>
    </w:p>
    <w:p w14:paraId="70441935" w14:textId="77777777" w:rsidR="000C5AA7" w:rsidRDefault="000C5AA7" w:rsidP="000C5AA7">
      <w:pPr>
        <w:pStyle w:val="ListParagraph"/>
        <w:tabs>
          <w:tab w:val="left" w:pos="709"/>
        </w:tabs>
        <w:ind w:left="709" w:hanging="283"/>
        <w:jc w:val="both"/>
        <w:rPr>
          <w:i/>
          <w:sz w:val="22"/>
          <w:szCs w:val="22"/>
          <w:lang w:eastAsia="lv-LV"/>
        </w:rPr>
      </w:pPr>
      <w:r>
        <w:rPr>
          <w:b/>
          <w:sz w:val="22"/>
          <w:szCs w:val="22"/>
          <w:lang w:eastAsia="lv-LV"/>
        </w:rPr>
        <w:t>**</w:t>
      </w:r>
      <w:r>
        <w:rPr>
          <w:i/>
          <w:sz w:val="22"/>
          <w:szCs w:val="22"/>
          <w:lang w:eastAsia="lv-LV"/>
        </w:rPr>
        <w:t>apakšpunkts nav obligāti aizpildāms.</w:t>
      </w:r>
    </w:p>
    <w:p w14:paraId="7F8807A7" w14:textId="77777777" w:rsidR="000C5AA7" w:rsidRDefault="000C5AA7" w:rsidP="000C5AA7">
      <w:pPr>
        <w:pStyle w:val="ListParagraph"/>
        <w:tabs>
          <w:tab w:val="left" w:pos="709"/>
        </w:tabs>
        <w:ind w:left="709" w:hanging="283"/>
        <w:jc w:val="both"/>
        <w:rPr>
          <w:i/>
          <w:sz w:val="22"/>
          <w:szCs w:val="22"/>
          <w:lang w:eastAsia="lv-LV"/>
        </w:rPr>
      </w:pPr>
    </w:p>
    <w:p w14:paraId="209A862F" w14:textId="77777777" w:rsidR="000C5AA7" w:rsidRDefault="000C5AA7" w:rsidP="000C5AA7">
      <w:pPr>
        <w:pStyle w:val="ListParagraph"/>
        <w:tabs>
          <w:tab w:val="left" w:pos="709"/>
        </w:tabs>
        <w:ind w:left="709" w:hanging="283"/>
        <w:jc w:val="both"/>
        <w:rPr>
          <w:i/>
          <w:sz w:val="22"/>
          <w:szCs w:val="22"/>
          <w:lang w:eastAsia="lv-LV"/>
        </w:rPr>
      </w:pPr>
    </w:p>
    <w:p w14:paraId="631A7DEE" w14:textId="77777777" w:rsidR="000C5AA7" w:rsidRDefault="000C5AA7" w:rsidP="000C5AA7">
      <w:pPr>
        <w:pStyle w:val="ListParagraph"/>
        <w:tabs>
          <w:tab w:val="left" w:pos="709"/>
        </w:tabs>
        <w:ind w:left="709" w:hanging="283"/>
        <w:jc w:val="both"/>
        <w:rPr>
          <w:i/>
          <w:sz w:val="22"/>
          <w:szCs w:val="22"/>
          <w:lang w:eastAsia="lv-LV"/>
        </w:rPr>
      </w:pPr>
    </w:p>
    <w:p w14:paraId="0A5E10E5" w14:textId="77777777" w:rsidR="000C5AA7" w:rsidRDefault="000C5AA7" w:rsidP="000C5AA7">
      <w:pPr>
        <w:pStyle w:val="ListParagraph"/>
        <w:tabs>
          <w:tab w:val="left" w:pos="709"/>
        </w:tabs>
        <w:ind w:left="709" w:hanging="283"/>
        <w:jc w:val="both"/>
        <w:rPr>
          <w:i/>
          <w:sz w:val="22"/>
          <w:szCs w:val="22"/>
          <w:lang w:eastAsia="lv-LV"/>
        </w:rPr>
      </w:pPr>
    </w:p>
    <w:p w14:paraId="55BAD737" w14:textId="77777777" w:rsidR="000C5AA7" w:rsidRDefault="000C5AA7" w:rsidP="000C5AA7">
      <w:pPr>
        <w:pStyle w:val="ListParagraph"/>
        <w:tabs>
          <w:tab w:val="left" w:pos="709"/>
        </w:tabs>
        <w:ind w:left="709" w:hanging="283"/>
        <w:jc w:val="both"/>
        <w:rPr>
          <w:i/>
          <w:sz w:val="22"/>
          <w:szCs w:val="22"/>
          <w:lang w:eastAsia="lv-LV"/>
        </w:rPr>
      </w:pPr>
    </w:p>
    <w:p w14:paraId="7BDF3164" w14:textId="77777777" w:rsidR="000C5AA7" w:rsidRDefault="000C5AA7" w:rsidP="000C5AA7">
      <w:pPr>
        <w:pStyle w:val="ListParagraph"/>
        <w:tabs>
          <w:tab w:val="left" w:pos="709"/>
        </w:tabs>
        <w:ind w:left="709" w:hanging="283"/>
        <w:jc w:val="both"/>
        <w:rPr>
          <w:i/>
          <w:sz w:val="22"/>
          <w:szCs w:val="22"/>
          <w:lang w:eastAsia="lv-LV"/>
        </w:rPr>
      </w:pPr>
    </w:p>
    <w:p w14:paraId="3C76D66B" w14:textId="77777777" w:rsidR="000C5AA7" w:rsidRDefault="000C5AA7" w:rsidP="000C5AA7">
      <w:pPr>
        <w:pStyle w:val="ListParagraph"/>
        <w:tabs>
          <w:tab w:val="left" w:pos="709"/>
        </w:tabs>
        <w:ind w:left="709" w:hanging="283"/>
        <w:jc w:val="both"/>
        <w:rPr>
          <w:i/>
          <w:sz w:val="22"/>
          <w:szCs w:val="22"/>
          <w:lang w:eastAsia="lv-LV"/>
        </w:rPr>
      </w:pPr>
    </w:p>
    <w:p w14:paraId="360CA1E9" w14:textId="77777777" w:rsidR="000C5AA7" w:rsidRDefault="000C5AA7" w:rsidP="000C5AA7">
      <w:pPr>
        <w:pStyle w:val="ListParagraph"/>
        <w:tabs>
          <w:tab w:val="left" w:pos="709"/>
        </w:tabs>
        <w:ind w:left="709" w:hanging="283"/>
        <w:jc w:val="both"/>
        <w:rPr>
          <w:i/>
          <w:sz w:val="22"/>
          <w:szCs w:val="22"/>
          <w:lang w:eastAsia="lv-LV"/>
        </w:rPr>
      </w:pPr>
    </w:p>
    <w:p w14:paraId="1DAC35B9" w14:textId="77777777" w:rsidR="000C5AA7" w:rsidRDefault="000C5AA7" w:rsidP="000C5AA7">
      <w:pPr>
        <w:pStyle w:val="ListParagraph"/>
        <w:tabs>
          <w:tab w:val="left" w:pos="709"/>
        </w:tabs>
        <w:ind w:left="709" w:hanging="283"/>
        <w:jc w:val="both"/>
        <w:rPr>
          <w:i/>
          <w:sz w:val="22"/>
          <w:szCs w:val="22"/>
          <w:lang w:eastAsia="lv-LV"/>
        </w:rPr>
      </w:pPr>
    </w:p>
    <w:p w14:paraId="7295B805" w14:textId="77777777" w:rsidR="000C5AA7" w:rsidRDefault="000C5AA7" w:rsidP="000C5AA7">
      <w:pPr>
        <w:pStyle w:val="ListParagraph"/>
        <w:jc w:val="both"/>
        <w:rPr>
          <w:i/>
          <w:sz w:val="24"/>
          <w:szCs w:val="24"/>
          <w:lang w:eastAsia="lv-LV"/>
        </w:rPr>
      </w:pPr>
    </w:p>
    <w:p w14:paraId="74C19265" w14:textId="77777777" w:rsidR="000C5AA7" w:rsidRDefault="000C5AA7" w:rsidP="000C5AA7">
      <w:pPr>
        <w:numPr>
          <w:ilvl w:val="0"/>
          <w:numId w:val="1"/>
        </w:numPr>
        <w:rPr>
          <w:b/>
          <w:bCs/>
          <w:sz w:val="24"/>
          <w:szCs w:val="24"/>
          <w:lang w:eastAsia="lv-LV"/>
        </w:rPr>
      </w:pPr>
      <w:r>
        <w:rPr>
          <w:b/>
          <w:bCs/>
          <w:sz w:val="24"/>
          <w:szCs w:val="24"/>
          <w:lang w:eastAsia="lv-LV"/>
        </w:rPr>
        <w:t>Ārstniecības personu saraksts un darba grafiks:</w:t>
      </w:r>
    </w:p>
    <w:tbl>
      <w:tblPr>
        <w:tblW w:w="14881" w:type="dxa"/>
        <w:tblInd w:w="-5" w:type="dxa"/>
        <w:tblLook w:val="04A0" w:firstRow="1" w:lastRow="0" w:firstColumn="1" w:lastColumn="0" w:noHBand="0" w:noVBand="1"/>
      </w:tblPr>
      <w:tblGrid>
        <w:gridCol w:w="1135"/>
        <w:gridCol w:w="1560"/>
        <w:gridCol w:w="850"/>
        <w:gridCol w:w="1273"/>
        <w:gridCol w:w="1286"/>
        <w:gridCol w:w="1722"/>
        <w:gridCol w:w="1527"/>
        <w:gridCol w:w="1559"/>
        <w:gridCol w:w="1701"/>
        <w:gridCol w:w="1134"/>
        <w:gridCol w:w="1134"/>
      </w:tblGrid>
      <w:tr w:rsidR="000C5AA7" w:rsidRPr="000C5AA7" w14:paraId="34503462" w14:textId="77777777" w:rsidTr="000C5AA7">
        <w:trPr>
          <w:trHeight w:val="570"/>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A3330" w14:textId="77777777" w:rsidR="000C5AA7" w:rsidRPr="000C5AA7" w:rsidRDefault="000C5AA7" w:rsidP="000C5AA7">
            <w:pPr>
              <w:jc w:val="center"/>
              <w:rPr>
                <w:b/>
                <w:bCs/>
                <w:color w:val="000000"/>
                <w:lang w:eastAsia="lv-LV"/>
              </w:rPr>
            </w:pPr>
            <w:proofErr w:type="spellStart"/>
            <w:r w:rsidRPr="000C5AA7">
              <w:rPr>
                <w:b/>
                <w:bCs/>
                <w:color w:val="000000"/>
                <w:lang w:eastAsia="lv-LV"/>
              </w:rPr>
              <w:t>Nr.p.k</w:t>
            </w:r>
            <w:proofErr w:type="spellEnd"/>
            <w:r w:rsidRPr="000C5AA7">
              <w:rPr>
                <w:b/>
                <w:bCs/>
                <w:color w:val="000000"/>
                <w:lang w:eastAsia="lv-LV"/>
              </w:rPr>
              <w:t>.</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2A9414" w14:textId="77777777" w:rsidR="000C5AA7" w:rsidRPr="000C5AA7" w:rsidRDefault="000C5AA7" w:rsidP="000C5AA7">
            <w:pPr>
              <w:jc w:val="center"/>
              <w:rPr>
                <w:b/>
                <w:bCs/>
                <w:color w:val="000000"/>
                <w:lang w:eastAsia="lv-LV"/>
              </w:rPr>
            </w:pPr>
            <w:r w:rsidRPr="000C5AA7">
              <w:rPr>
                <w:b/>
                <w:bCs/>
                <w:color w:val="000000"/>
                <w:lang w:eastAsia="lv-LV"/>
              </w:rPr>
              <w:t xml:space="preserve">Ārstniecības personas identifikators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F7C5C" w14:textId="77777777" w:rsidR="000C5AA7" w:rsidRPr="000C5AA7" w:rsidRDefault="000C5AA7" w:rsidP="000C5AA7">
            <w:pPr>
              <w:jc w:val="center"/>
              <w:rPr>
                <w:b/>
                <w:bCs/>
                <w:color w:val="000000"/>
                <w:lang w:eastAsia="lv-LV"/>
              </w:rPr>
            </w:pPr>
            <w:r w:rsidRPr="000C5AA7">
              <w:rPr>
                <w:b/>
                <w:bCs/>
                <w:color w:val="000000"/>
                <w:lang w:eastAsia="lv-LV"/>
              </w:rPr>
              <w:t>Vārds</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D2BEFF" w14:textId="77777777" w:rsidR="000C5AA7" w:rsidRPr="000C5AA7" w:rsidRDefault="000C5AA7" w:rsidP="000C5AA7">
            <w:pPr>
              <w:jc w:val="center"/>
              <w:rPr>
                <w:b/>
                <w:bCs/>
                <w:color w:val="000000"/>
                <w:lang w:eastAsia="lv-LV"/>
              </w:rPr>
            </w:pPr>
            <w:r w:rsidRPr="000C5AA7">
              <w:rPr>
                <w:b/>
                <w:bCs/>
                <w:color w:val="000000"/>
                <w:lang w:eastAsia="lv-LV"/>
              </w:rPr>
              <w:t>Uzvārds</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F613EF" w14:textId="77777777" w:rsidR="000C5AA7" w:rsidRPr="000C5AA7" w:rsidRDefault="000C5AA7" w:rsidP="000C5AA7">
            <w:pPr>
              <w:jc w:val="center"/>
              <w:rPr>
                <w:b/>
                <w:bCs/>
                <w:color w:val="000000"/>
                <w:lang w:eastAsia="lv-LV"/>
              </w:rPr>
            </w:pPr>
            <w:r w:rsidRPr="000C5AA7">
              <w:rPr>
                <w:b/>
                <w:bCs/>
                <w:color w:val="000000"/>
                <w:lang w:eastAsia="lv-LV"/>
              </w:rPr>
              <w:t>Specialitātes kods</w:t>
            </w:r>
          </w:p>
        </w:tc>
        <w:tc>
          <w:tcPr>
            <w:tcW w:w="8777" w:type="dxa"/>
            <w:gridSpan w:val="6"/>
            <w:tcBorders>
              <w:top w:val="single" w:sz="4" w:space="0" w:color="auto"/>
              <w:left w:val="nil"/>
              <w:bottom w:val="single" w:sz="4" w:space="0" w:color="auto"/>
              <w:right w:val="single" w:sz="4" w:space="0" w:color="auto"/>
            </w:tcBorders>
            <w:shd w:val="clear" w:color="auto" w:fill="auto"/>
            <w:vAlign w:val="center"/>
            <w:hideMark/>
          </w:tcPr>
          <w:p w14:paraId="4C675C64" w14:textId="77777777" w:rsidR="000C5AA7" w:rsidRPr="000C5AA7" w:rsidRDefault="000C5AA7" w:rsidP="00963DA3">
            <w:pPr>
              <w:jc w:val="center"/>
              <w:rPr>
                <w:b/>
                <w:bCs/>
                <w:color w:val="000000"/>
                <w:lang w:eastAsia="lv-LV"/>
              </w:rPr>
            </w:pPr>
            <w:r w:rsidRPr="000C5AA7">
              <w:rPr>
                <w:b/>
                <w:bCs/>
                <w:color w:val="000000"/>
                <w:lang w:eastAsia="lv-LV"/>
              </w:rPr>
              <w:t>Pieņemšanas laiks veselības aprūpes pakalpojumiem</w:t>
            </w:r>
          </w:p>
        </w:tc>
      </w:tr>
      <w:tr w:rsidR="000C5AA7" w:rsidRPr="000C5AA7" w14:paraId="31F5CBC6" w14:textId="77777777" w:rsidTr="000C5AA7">
        <w:trPr>
          <w:trHeight w:val="570"/>
        </w:trPr>
        <w:tc>
          <w:tcPr>
            <w:tcW w:w="1135" w:type="dxa"/>
            <w:vMerge/>
            <w:tcBorders>
              <w:top w:val="single" w:sz="4" w:space="0" w:color="auto"/>
              <w:left w:val="single" w:sz="4" w:space="0" w:color="auto"/>
              <w:bottom w:val="single" w:sz="4" w:space="0" w:color="000000"/>
              <w:right w:val="single" w:sz="4" w:space="0" w:color="auto"/>
            </w:tcBorders>
            <w:vAlign w:val="center"/>
            <w:hideMark/>
          </w:tcPr>
          <w:p w14:paraId="03F65518" w14:textId="77777777" w:rsidR="000C5AA7" w:rsidRPr="000C5AA7" w:rsidRDefault="000C5AA7" w:rsidP="000C5AA7">
            <w:pPr>
              <w:rPr>
                <w:b/>
                <w:bCs/>
                <w:color w:val="00000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1C2B23C2" w14:textId="77777777" w:rsidR="000C5AA7" w:rsidRPr="000C5AA7" w:rsidRDefault="000C5AA7" w:rsidP="000C5AA7">
            <w:pPr>
              <w:rPr>
                <w:b/>
                <w:bCs/>
                <w:color w:val="00000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E077922" w14:textId="77777777" w:rsidR="000C5AA7" w:rsidRPr="000C5AA7" w:rsidRDefault="000C5AA7" w:rsidP="000C5AA7">
            <w:pPr>
              <w:rPr>
                <w:b/>
                <w:bCs/>
                <w:color w:val="000000"/>
                <w:lang w:eastAsia="lv-LV"/>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FBED4E9" w14:textId="77777777" w:rsidR="000C5AA7" w:rsidRPr="000C5AA7" w:rsidRDefault="000C5AA7" w:rsidP="000C5AA7">
            <w:pPr>
              <w:rPr>
                <w:b/>
                <w:bCs/>
                <w:color w:val="000000"/>
                <w:lang w:eastAsia="lv-LV"/>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16FAB408" w14:textId="77777777" w:rsidR="000C5AA7" w:rsidRPr="000C5AA7" w:rsidRDefault="000C5AA7" w:rsidP="000C5AA7">
            <w:pPr>
              <w:rPr>
                <w:b/>
                <w:bCs/>
                <w:color w:val="000000"/>
                <w:lang w:eastAsia="lv-LV"/>
              </w:rPr>
            </w:pPr>
          </w:p>
        </w:tc>
        <w:tc>
          <w:tcPr>
            <w:tcW w:w="1722" w:type="dxa"/>
            <w:tcBorders>
              <w:top w:val="nil"/>
              <w:left w:val="nil"/>
              <w:bottom w:val="single" w:sz="4" w:space="0" w:color="auto"/>
              <w:right w:val="single" w:sz="4" w:space="0" w:color="auto"/>
            </w:tcBorders>
            <w:shd w:val="clear" w:color="auto" w:fill="auto"/>
            <w:vAlign w:val="center"/>
            <w:hideMark/>
          </w:tcPr>
          <w:p w14:paraId="2AD95207" w14:textId="77777777" w:rsidR="000C5AA7" w:rsidRPr="000C5AA7" w:rsidRDefault="000C5AA7" w:rsidP="000C5AA7">
            <w:pPr>
              <w:jc w:val="center"/>
              <w:rPr>
                <w:b/>
                <w:bCs/>
                <w:color w:val="000000"/>
                <w:lang w:eastAsia="lv-LV"/>
              </w:rPr>
            </w:pPr>
            <w:r w:rsidRPr="000C5AA7">
              <w:rPr>
                <w:b/>
                <w:bCs/>
                <w:color w:val="000000"/>
                <w:lang w:eastAsia="lv-LV"/>
              </w:rPr>
              <w:t>Pr</w:t>
            </w:r>
          </w:p>
        </w:tc>
        <w:tc>
          <w:tcPr>
            <w:tcW w:w="1527" w:type="dxa"/>
            <w:tcBorders>
              <w:top w:val="nil"/>
              <w:left w:val="nil"/>
              <w:bottom w:val="single" w:sz="4" w:space="0" w:color="auto"/>
              <w:right w:val="single" w:sz="4" w:space="0" w:color="auto"/>
            </w:tcBorders>
            <w:shd w:val="clear" w:color="auto" w:fill="auto"/>
            <w:vAlign w:val="center"/>
            <w:hideMark/>
          </w:tcPr>
          <w:p w14:paraId="6E2C9614" w14:textId="77777777" w:rsidR="000C5AA7" w:rsidRPr="000C5AA7" w:rsidRDefault="000C5AA7" w:rsidP="000C5AA7">
            <w:pPr>
              <w:jc w:val="center"/>
              <w:rPr>
                <w:b/>
                <w:bCs/>
                <w:color w:val="000000"/>
                <w:lang w:eastAsia="lv-LV"/>
              </w:rPr>
            </w:pPr>
            <w:r w:rsidRPr="000C5AA7">
              <w:rPr>
                <w:b/>
                <w:bCs/>
                <w:color w:val="000000"/>
                <w:lang w:eastAsia="lv-LV"/>
              </w:rPr>
              <w:t>O</w:t>
            </w:r>
          </w:p>
        </w:tc>
        <w:tc>
          <w:tcPr>
            <w:tcW w:w="1559" w:type="dxa"/>
            <w:tcBorders>
              <w:top w:val="nil"/>
              <w:left w:val="nil"/>
              <w:bottom w:val="single" w:sz="4" w:space="0" w:color="auto"/>
              <w:right w:val="single" w:sz="4" w:space="0" w:color="auto"/>
            </w:tcBorders>
            <w:shd w:val="clear" w:color="auto" w:fill="auto"/>
            <w:vAlign w:val="center"/>
            <w:hideMark/>
          </w:tcPr>
          <w:p w14:paraId="3F867EAB" w14:textId="77777777" w:rsidR="000C5AA7" w:rsidRPr="000C5AA7" w:rsidRDefault="000C5AA7" w:rsidP="000C5AA7">
            <w:pPr>
              <w:jc w:val="center"/>
              <w:rPr>
                <w:b/>
                <w:bCs/>
                <w:color w:val="000000"/>
                <w:lang w:eastAsia="lv-LV"/>
              </w:rPr>
            </w:pPr>
            <w:r w:rsidRPr="000C5AA7">
              <w:rPr>
                <w:b/>
                <w:bCs/>
                <w:color w:val="000000"/>
                <w:lang w:eastAsia="lv-LV"/>
              </w:rPr>
              <w:t>T</w:t>
            </w:r>
          </w:p>
        </w:tc>
        <w:tc>
          <w:tcPr>
            <w:tcW w:w="1701" w:type="dxa"/>
            <w:tcBorders>
              <w:top w:val="nil"/>
              <w:left w:val="nil"/>
              <w:bottom w:val="single" w:sz="4" w:space="0" w:color="auto"/>
              <w:right w:val="single" w:sz="4" w:space="0" w:color="auto"/>
            </w:tcBorders>
            <w:shd w:val="clear" w:color="auto" w:fill="auto"/>
            <w:vAlign w:val="center"/>
            <w:hideMark/>
          </w:tcPr>
          <w:p w14:paraId="25B63446" w14:textId="77777777" w:rsidR="000C5AA7" w:rsidRPr="000C5AA7" w:rsidRDefault="000C5AA7" w:rsidP="000C5AA7">
            <w:pPr>
              <w:jc w:val="center"/>
              <w:rPr>
                <w:b/>
                <w:bCs/>
                <w:color w:val="000000"/>
                <w:lang w:eastAsia="lv-LV"/>
              </w:rPr>
            </w:pPr>
            <w:r w:rsidRPr="000C5AA7">
              <w:rPr>
                <w:b/>
                <w:bCs/>
                <w:color w:val="000000"/>
                <w:lang w:eastAsia="lv-LV"/>
              </w:rPr>
              <w:t>C</w:t>
            </w:r>
          </w:p>
        </w:tc>
        <w:tc>
          <w:tcPr>
            <w:tcW w:w="1134" w:type="dxa"/>
            <w:tcBorders>
              <w:top w:val="nil"/>
              <w:left w:val="nil"/>
              <w:bottom w:val="single" w:sz="4" w:space="0" w:color="auto"/>
              <w:right w:val="single" w:sz="4" w:space="0" w:color="auto"/>
            </w:tcBorders>
            <w:shd w:val="clear" w:color="auto" w:fill="auto"/>
            <w:vAlign w:val="center"/>
            <w:hideMark/>
          </w:tcPr>
          <w:p w14:paraId="5A002636" w14:textId="77777777" w:rsidR="000C5AA7" w:rsidRPr="000C5AA7" w:rsidRDefault="000C5AA7" w:rsidP="000C5AA7">
            <w:pPr>
              <w:jc w:val="center"/>
              <w:rPr>
                <w:b/>
                <w:bCs/>
                <w:color w:val="000000"/>
                <w:lang w:eastAsia="lv-LV"/>
              </w:rPr>
            </w:pPr>
            <w:r w:rsidRPr="000C5AA7">
              <w:rPr>
                <w:b/>
                <w:bCs/>
                <w:color w:val="000000"/>
                <w:lang w:eastAsia="lv-LV"/>
              </w:rPr>
              <w:t>Pk</w:t>
            </w:r>
          </w:p>
        </w:tc>
        <w:tc>
          <w:tcPr>
            <w:tcW w:w="1134" w:type="dxa"/>
            <w:tcBorders>
              <w:top w:val="nil"/>
              <w:left w:val="nil"/>
              <w:bottom w:val="single" w:sz="4" w:space="0" w:color="auto"/>
              <w:right w:val="single" w:sz="4" w:space="0" w:color="auto"/>
            </w:tcBorders>
            <w:shd w:val="clear" w:color="auto" w:fill="auto"/>
            <w:vAlign w:val="center"/>
            <w:hideMark/>
          </w:tcPr>
          <w:p w14:paraId="52C6DC14" w14:textId="77777777" w:rsidR="000C5AA7" w:rsidRPr="000C5AA7" w:rsidRDefault="000C5AA7" w:rsidP="000C5AA7">
            <w:pPr>
              <w:jc w:val="center"/>
              <w:rPr>
                <w:b/>
                <w:bCs/>
                <w:color w:val="000000"/>
                <w:lang w:eastAsia="lv-LV"/>
              </w:rPr>
            </w:pPr>
            <w:r w:rsidRPr="000C5AA7">
              <w:rPr>
                <w:b/>
                <w:bCs/>
                <w:color w:val="000000"/>
                <w:lang w:eastAsia="lv-LV"/>
              </w:rPr>
              <w:t>S</w:t>
            </w:r>
          </w:p>
        </w:tc>
      </w:tr>
      <w:tr w:rsidR="000C5AA7" w:rsidRPr="000C5AA7" w14:paraId="6EF10E57" w14:textId="7777777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742F9" w14:textId="77777777" w:rsidR="000C5AA7" w:rsidRPr="000C5AA7" w:rsidRDefault="000C5AA7" w:rsidP="000C5AA7">
            <w:pPr>
              <w:rPr>
                <w:color w:val="000000"/>
                <w:lang w:eastAsia="lv-LV"/>
              </w:rPr>
            </w:pPr>
            <w:r w:rsidRPr="000C5AA7">
              <w:rPr>
                <w:color w:val="000000"/>
                <w:lang w:eastAsia="lv-LV"/>
              </w:rPr>
              <w:t>4.1. Pakalpojumu sniegšanas adrese:</w:t>
            </w:r>
          </w:p>
        </w:tc>
      </w:tr>
      <w:tr w:rsidR="000C5AA7" w:rsidRPr="000C5AA7" w14:paraId="77205C16"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30C00F2D" w14:textId="77777777" w:rsidR="000C5AA7" w:rsidRPr="000C5AA7" w:rsidRDefault="000C5AA7" w:rsidP="000C5AA7">
            <w:pPr>
              <w:rPr>
                <w:color w:val="000000"/>
                <w:lang w:eastAsia="lv-LV"/>
              </w:rPr>
            </w:pPr>
            <w:r w:rsidRPr="000C5AA7">
              <w:rPr>
                <w:bCs/>
                <w:color w:val="000000"/>
                <w:lang w:eastAsia="lv-LV"/>
              </w:rPr>
              <w:t>4.1.1.</w:t>
            </w:r>
          </w:p>
        </w:tc>
        <w:tc>
          <w:tcPr>
            <w:tcW w:w="1560" w:type="dxa"/>
            <w:tcBorders>
              <w:top w:val="nil"/>
              <w:left w:val="nil"/>
              <w:bottom w:val="single" w:sz="4" w:space="0" w:color="auto"/>
              <w:right w:val="single" w:sz="4" w:space="0" w:color="auto"/>
            </w:tcBorders>
            <w:shd w:val="clear" w:color="auto" w:fill="auto"/>
            <w:vAlign w:val="center"/>
            <w:hideMark/>
          </w:tcPr>
          <w:p w14:paraId="5312F6A8"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198D658C"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607D6F85"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472C1BFB"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023A3DC9"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0F60F415"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1580759E" w14:textId="77777777"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7C2CEA6A"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6229D14D"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94F6D48" w14:textId="77777777"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14:paraId="547C6401"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2F79BECA" w14:textId="77777777" w:rsidR="000C5AA7" w:rsidRPr="000C5AA7" w:rsidRDefault="000C5AA7" w:rsidP="000C5AA7">
            <w:pPr>
              <w:rPr>
                <w:color w:val="000000"/>
                <w:lang w:eastAsia="lv-LV"/>
              </w:rPr>
            </w:pPr>
            <w:r w:rsidRPr="000C5AA7">
              <w:rPr>
                <w:bCs/>
                <w:color w:val="000000"/>
                <w:lang w:eastAsia="lv-LV"/>
              </w:rPr>
              <w:t>4.1.2.</w:t>
            </w:r>
          </w:p>
        </w:tc>
        <w:tc>
          <w:tcPr>
            <w:tcW w:w="1560" w:type="dxa"/>
            <w:tcBorders>
              <w:top w:val="nil"/>
              <w:left w:val="nil"/>
              <w:bottom w:val="single" w:sz="4" w:space="0" w:color="auto"/>
              <w:right w:val="single" w:sz="4" w:space="0" w:color="auto"/>
            </w:tcBorders>
            <w:shd w:val="clear" w:color="auto" w:fill="auto"/>
            <w:vAlign w:val="center"/>
            <w:hideMark/>
          </w:tcPr>
          <w:p w14:paraId="6C991C87"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48E85C61"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152CE077"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75ABE5EE"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5EA0DE36"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5C79961B" w14:textId="77777777" w:rsidR="000C5AA7" w:rsidRPr="000C5AA7" w:rsidRDefault="000C5AA7" w:rsidP="000C5AA7">
            <w:pPr>
              <w:jc w:val="cente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3F807781" w14:textId="77777777" w:rsidR="000C5AA7" w:rsidRPr="000C5AA7" w:rsidRDefault="000C5AA7" w:rsidP="000C5AA7">
            <w:pPr>
              <w:jc w:val="cente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3E7566B5"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38F1F53C" w14:textId="77777777" w:rsidR="000C5AA7" w:rsidRPr="000C5AA7" w:rsidRDefault="000C5AA7" w:rsidP="000C5AA7">
            <w:pPr>
              <w:jc w:val="cente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3559E394" w14:textId="77777777" w:rsidR="000C5AA7" w:rsidRPr="000C5AA7" w:rsidRDefault="000C5AA7" w:rsidP="000C5AA7">
            <w:pPr>
              <w:jc w:val="center"/>
              <w:rPr>
                <w:b/>
                <w:bCs/>
                <w:color w:val="000000"/>
                <w:lang w:eastAsia="lv-LV"/>
              </w:rPr>
            </w:pPr>
            <w:r w:rsidRPr="000C5AA7">
              <w:rPr>
                <w:b/>
                <w:bCs/>
                <w:color w:val="000000"/>
                <w:lang w:eastAsia="lv-LV"/>
              </w:rPr>
              <w:t> </w:t>
            </w:r>
          </w:p>
        </w:tc>
      </w:tr>
      <w:tr w:rsidR="000C5AA7" w:rsidRPr="000C5AA7" w14:paraId="260C8C64" w14:textId="77777777" w:rsidTr="000C5AA7">
        <w:trPr>
          <w:trHeight w:val="315"/>
        </w:trPr>
        <w:tc>
          <w:tcPr>
            <w:tcW w:w="1488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155FE4" w14:textId="77777777" w:rsidR="000C5AA7" w:rsidRPr="000C5AA7" w:rsidRDefault="000C5AA7" w:rsidP="000C5AA7">
            <w:pPr>
              <w:rPr>
                <w:color w:val="000000"/>
                <w:lang w:eastAsia="lv-LV"/>
              </w:rPr>
            </w:pPr>
            <w:r w:rsidRPr="000C5AA7">
              <w:rPr>
                <w:color w:val="000000"/>
                <w:lang w:eastAsia="lv-LV"/>
              </w:rPr>
              <w:t>4.2. Pakalpojumu sniegšanas adrese:</w:t>
            </w:r>
          </w:p>
        </w:tc>
      </w:tr>
      <w:tr w:rsidR="000C5AA7" w:rsidRPr="000C5AA7" w14:paraId="31096D90"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4A7294A5" w14:textId="77777777" w:rsidR="000C5AA7" w:rsidRPr="000C5AA7" w:rsidRDefault="000C5AA7" w:rsidP="000C5AA7">
            <w:pPr>
              <w:rPr>
                <w:color w:val="000000"/>
                <w:lang w:eastAsia="lv-LV"/>
              </w:rPr>
            </w:pPr>
            <w:r w:rsidRPr="000C5AA7">
              <w:rPr>
                <w:bCs/>
                <w:color w:val="000000"/>
                <w:lang w:eastAsia="lv-LV"/>
              </w:rPr>
              <w:t>4.2.1.</w:t>
            </w:r>
          </w:p>
        </w:tc>
        <w:tc>
          <w:tcPr>
            <w:tcW w:w="1560" w:type="dxa"/>
            <w:tcBorders>
              <w:top w:val="nil"/>
              <w:left w:val="nil"/>
              <w:bottom w:val="single" w:sz="4" w:space="0" w:color="auto"/>
              <w:right w:val="single" w:sz="4" w:space="0" w:color="auto"/>
            </w:tcBorders>
            <w:shd w:val="clear" w:color="auto" w:fill="auto"/>
            <w:vAlign w:val="center"/>
            <w:hideMark/>
          </w:tcPr>
          <w:p w14:paraId="28BD6040"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042236B8"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2F99DE8D"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3CFB996B"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1B3981AE" w14:textId="77777777"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0830A198" w14:textId="77777777"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4CB3EC3B" w14:textId="77777777"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2D7A6D20"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4CB9285C"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764E330D" w14:textId="77777777" w:rsidR="000C5AA7" w:rsidRPr="000C5AA7" w:rsidRDefault="000C5AA7" w:rsidP="000C5AA7">
            <w:pPr>
              <w:rPr>
                <w:b/>
                <w:bCs/>
                <w:color w:val="000000"/>
                <w:lang w:eastAsia="lv-LV"/>
              </w:rPr>
            </w:pPr>
            <w:r w:rsidRPr="000C5AA7">
              <w:rPr>
                <w:b/>
                <w:bCs/>
                <w:color w:val="000000"/>
                <w:lang w:eastAsia="lv-LV"/>
              </w:rPr>
              <w:t> </w:t>
            </w:r>
          </w:p>
        </w:tc>
      </w:tr>
      <w:tr w:rsidR="000C5AA7" w:rsidRPr="000C5AA7" w14:paraId="2A6017CD" w14:textId="77777777" w:rsidTr="000C5AA7">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14:paraId="51BD0042" w14:textId="77777777" w:rsidR="000C5AA7" w:rsidRPr="000C5AA7" w:rsidRDefault="000C5AA7" w:rsidP="000C5AA7">
            <w:pPr>
              <w:rPr>
                <w:color w:val="000000"/>
                <w:lang w:eastAsia="lv-LV"/>
              </w:rPr>
            </w:pPr>
            <w:r w:rsidRPr="000C5AA7">
              <w:rPr>
                <w:bCs/>
                <w:color w:val="000000"/>
                <w:lang w:eastAsia="lv-LV"/>
              </w:rPr>
              <w:t>4.2.2.</w:t>
            </w:r>
          </w:p>
        </w:tc>
        <w:tc>
          <w:tcPr>
            <w:tcW w:w="1560" w:type="dxa"/>
            <w:tcBorders>
              <w:top w:val="nil"/>
              <w:left w:val="nil"/>
              <w:bottom w:val="single" w:sz="4" w:space="0" w:color="auto"/>
              <w:right w:val="single" w:sz="4" w:space="0" w:color="auto"/>
            </w:tcBorders>
            <w:shd w:val="clear" w:color="auto" w:fill="auto"/>
            <w:vAlign w:val="center"/>
            <w:hideMark/>
          </w:tcPr>
          <w:p w14:paraId="5ABFC0BD" w14:textId="77777777" w:rsidR="000C5AA7" w:rsidRPr="000C5AA7" w:rsidRDefault="000C5AA7" w:rsidP="000C5AA7">
            <w:pPr>
              <w:rPr>
                <w:color w:val="000000"/>
                <w:lang w:eastAsia="lv-LV"/>
              </w:rPr>
            </w:pPr>
            <w:r w:rsidRPr="000C5AA7">
              <w:rPr>
                <w:bCs/>
                <w:color w:val="000000"/>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0951E78F" w14:textId="77777777" w:rsidR="000C5AA7" w:rsidRPr="000C5AA7" w:rsidRDefault="000C5AA7" w:rsidP="000C5AA7">
            <w:pPr>
              <w:rPr>
                <w:b/>
                <w:bCs/>
                <w:color w:val="000000"/>
                <w:lang w:eastAsia="lv-LV"/>
              </w:rPr>
            </w:pPr>
            <w:r w:rsidRPr="000C5AA7">
              <w:rPr>
                <w:b/>
                <w:bCs/>
                <w:color w:val="000000"/>
                <w:lang w:eastAsia="lv-LV"/>
              </w:rPr>
              <w:t> </w:t>
            </w:r>
          </w:p>
        </w:tc>
        <w:tc>
          <w:tcPr>
            <w:tcW w:w="1273" w:type="dxa"/>
            <w:tcBorders>
              <w:top w:val="nil"/>
              <w:left w:val="nil"/>
              <w:bottom w:val="single" w:sz="4" w:space="0" w:color="auto"/>
              <w:right w:val="single" w:sz="4" w:space="0" w:color="auto"/>
            </w:tcBorders>
            <w:shd w:val="clear" w:color="auto" w:fill="auto"/>
            <w:vAlign w:val="center"/>
            <w:hideMark/>
          </w:tcPr>
          <w:p w14:paraId="262D04B6" w14:textId="77777777" w:rsidR="000C5AA7" w:rsidRPr="000C5AA7" w:rsidRDefault="000C5AA7" w:rsidP="000C5AA7">
            <w:pPr>
              <w:rPr>
                <w:b/>
                <w:bCs/>
                <w:color w:val="000000"/>
                <w:lang w:eastAsia="lv-LV"/>
              </w:rPr>
            </w:pPr>
            <w:r w:rsidRPr="000C5AA7">
              <w:rPr>
                <w:b/>
                <w:bCs/>
                <w:color w:val="000000"/>
                <w:lang w:eastAsia="lv-LV"/>
              </w:rPr>
              <w:t> </w:t>
            </w:r>
          </w:p>
        </w:tc>
        <w:tc>
          <w:tcPr>
            <w:tcW w:w="1286" w:type="dxa"/>
            <w:tcBorders>
              <w:top w:val="nil"/>
              <w:left w:val="nil"/>
              <w:bottom w:val="single" w:sz="4" w:space="0" w:color="auto"/>
              <w:right w:val="single" w:sz="4" w:space="0" w:color="auto"/>
            </w:tcBorders>
            <w:shd w:val="clear" w:color="auto" w:fill="auto"/>
            <w:vAlign w:val="center"/>
            <w:hideMark/>
          </w:tcPr>
          <w:p w14:paraId="281A7098" w14:textId="77777777" w:rsidR="000C5AA7" w:rsidRPr="000C5AA7" w:rsidRDefault="000C5AA7" w:rsidP="000C5AA7">
            <w:pPr>
              <w:rPr>
                <w:b/>
                <w:bCs/>
                <w:color w:val="000000"/>
                <w:lang w:eastAsia="lv-LV"/>
              </w:rPr>
            </w:pPr>
            <w:r w:rsidRPr="000C5AA7">
              <w:rPr>
                <w:b/>
                <w:bCs/>
                <w:color w:val="000000"/>
                <w:lang w:eastAsia="lv-LV"/>
              </w:rPr>
              <w:t> </w:t>
            </w:r>
          </w:p>
        </w:tc>
        <w:tc>
          <w:tcPr>
            <w:tcW w:w="1722" w:type="dxa"/>
            <w:tcBorders>
              <w:top w:val="nil"/>
              <w:left w:val="nil"/>
              <w:bottom w:val="single" w:sz="4" w:space="0" w:color="auto"/>
              <w:right w:val="single" w:sz="4" w:space="0" w:color="auto"/>
            </w:tcBorders>
            <w:shd w:val="clear" w:color="auto" w:fill="auto"/>
            <w:vAlign w:val="center"/>
            <w:hideMark/>
          </w:tcPr>
          <w:p w14:paraId="195E2CB8" w14:textId="77777777" w:rsidR="000C5AA7" w:rsidRPr="000C5AA7" w:rsidRDefault="000C5AA7" w:rsidP="000C5AA7">
            <w:pPr>
              <w:rPr>
                <w:b/>
                <w:bCs/>
                <w:color w:val="000000"/>
                <w:lang w:eastAsia="lv-LV"/>
              </w:rPr>
            </w:pPr>
            <w:r w:rsidRPr="000C5AA7">
              <w:rPr>
                <w:b/>
                <w:bCs/>
                <w:color w:val="000000"/>
                <w:lang w:eastAsia="lv-LV"/>
              </w:rPr>
              <w:t> </w:t>
            </w:r>
          </w:p>
        </w:tc>
        <w:tc>
          <w:tcPr>
            <w:tcW w:w="1527" w:type="dxa"/>
            <w:tcBorders>
              <w:top w:val="nil"/>
              <w:left w:val="nil"/>
              <w:bottom w:val="single" w:sz="4" w:space="0" w:color="auto"/>
              <w:right w:val="single" w:sz="4" w:space="0" w:color="auto"/>
            </w:tcBorders>
            <w:shd w:val="clear" w:color="auto" w:fill="auto"/>
            <w:vAlign w:val="center"/>
            <w:hideMark/>
          </w:tcPr>
          <w:p w14:paraId="4CE65CD8" w14:textId="77777777" w:rsidR="000C5AA7" w:rsidRPr="000C5AA7" w:rsidRDefault="000C5AA7" w:rsidP="000C5AA7">
            <w:pPr>
              <w:rPr>
                <w:b/>
                <w:bCs/>
                <w:color w:val="000000"/>
                <w:lang w:eastAsia="lv-LV"/>
              </w:rPr>
            </w:pPr>
            <w:r w:rsidRPr="000C5AA7">
              <w:rPr>
                <w:b/>
                <w:bCs/>
                <w:color w:val="000000"/>
                <w:lang w:eastAsia="lv-LV"/>
              </w:rPr>
              <w:t> </w:t>
            </w:r>
          </w:p>
        </w:tc>
        <w:tc>
          <w:tcPr>
            <w:tcW w:w="1559" w:type="dxa"/>
            <w:tcBorders>
              <w:top w:val="nil"/>
              <w:left w:val="nil"/>
              <w:bottom w:val="single" w:sz="4" w:space="0" w:color="auto"/>
              <w:right w:val="single" w:sz="4" w:space="0" w:color="auto"/>
            </w:tcBorders>
            <w:shd w:val="clear" w:color="auto" w:fill="auto"/>
            <w:vAlign w:val="center"/>
            <w:hideMark/>
          </w:tcPr>
          <w:p w14:paraId="3C84A7AE" w14:textId="77777777" w:rsidR="000C5AA7" w:rsidRPr="000C5AA7" w:rsidRDefault="000C5AA7" w:rsidP="000C5AA7">
            <w:pPr>
              <w:rPr>
                <w:b/>
                <w:bCs/>
                <w:color w:val="000000"/>
                <w:lang w:eastAsia="lv-LV"/>
              </w:rPr>
            </w:pPr>
            <w:r w:rsidRPr="000C5AA7">
              <w:rPr>
                <w:b/>
                <w:bCs/>
                <w:color w:val="000000"/>
                <w:lang w:eastAsia="lv-LV"/>
              </w:rPr>
              <w:t> </w:t>
            </w:r>
          </w:p>
        </w:tc>
        <w:tc>
          <w:tcPr>
            <w:tcW w:w="1701" w:type="dxa"/>
            <w:tcBorders>
              <w:top w:val="nil"/>
              <w:left w:val="nil"/>
              <w:bottom w:val="single" w:sz="4" w:space="0" w:color="auto"/>
              <w:right w:val="single" w:sz="4" w:space="0" w:color="auto"/>
            </w:tcBorders>
            <w:shd w:val="clear" w:color="auto" w:fill="auto"/>
            <w:vAlign w:val="center"/>
            <w:hideMark/>
          </w:tcPr>
          <w:p w14:paraId="4821968D"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4B997EFB" w14:textId="77777777" w:rsidR="000C5AA7" w:rsidRPr="000C5AA7" w:rsidRDefault="000C5AA7" w:rsidP="000C5AA7">
            <w:pPr>
              <w:rPr>
                <w:b/>
                <w:bCs/>
                <w:color w:val="000000"/>
                <w:lang w:eastAsia="lv-LV"/>
              </w:rPr>
            </w:pPr>
            <w:r w:rsidRPr="000C5AA7">
              <w:rPr>
                <w:b/>
                <w:bCs/>
                <w:color w:val="000000"/>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5AA94244" w14:textId="77777777" w:rsidR="000C5AA7" w:rsidRPr="000C5AA7" w:rsidRDefault="000C5AA7" w:rsidP="000C5AA7">
            <w:pPr>
              <w:rPr>
                <w:b/>
                <w:bCs/>
                <w:color w:val="000000"/>
                <w:lang w:eastAsia="lv-LV"/>
              </w:rPr>
            </w:pPr>
            <w:r w:rsidRPr="000C5AA7">
              <w:rPr>
                <w:b/>
                <w:bCs/>
                <w:color w:val="000000"/>
                <w:lang w:eastAsia="lv-LV"/>
              </w:rPr>
              <w:t> </w:t>
            </w:r>
          </w:p>
        </w:tc>
      </w:tr>
    </w:tbl>
    <w:p w14:paraId="437DD8EE" w14:textId="77777777" w:rsidR="00C01175" w:rsidRPr="00C01175" w:rsidRDefault="00C01175" w:rsidP="00747200">
      <w:pPr>
        <w:jc w:val="both"/>
        <w:rPr>
          <w:b/>
          <w:sz w:val="24"/>
          <w:szCs w:val="24"/>
        </w:rPr>
      </w:pPr>
    </w:p>
    <w:p w14:paraId="4DF80AE9" w14:textId="77777777" w:rsidR="00C01175" w:rsidRPr="00C01175" w:rsidRDefault="00C01175" w:rsidP="00C01175">
      <w:pPr>
        <w:numPr>
          <w:ilvl w:val="0"/>
          <w:numId w:val="1"/>
        </w:numPr>
        <w:jc w:val="both"/>
        <w:rPr>
          <w:sz w:val="24"/>
          <w:szCs w:val="24"/>
        </w:rPr>
      </w:pPr>
      <w:r w:rsidRPr="00C01175">
        <w:rPr>
          <w:b/>
          <w:sz w:val="24"/>
          <w:szCs w:val="24"/>
        </w:rPr>
        <w:t xml:space="preserve">DIENESTAM ir tiesības šajā pielikumā norādīto informāciju izmantot pacientu informēšanai, ievietojot to </w:t>
      </w:r>
      <w:r w:rsidR="00C91D9D">
        <w:rPr>
          <w:b/>
          <w:sz w:val="24"/>
          <w:szCs w:val="24"/>
        </w:rPr>
        <w:t>DIEN</w:t>
      </w:r>
      <w:r w:rsidR="00924FBA">
        <w:rPr>
          <w:b/>
          <w:sz w:val="24"/>
          <w:szCs w:val="24"/>
        </w:rPr>
        <w:t>E</w:t>
      </w:r>
      <w:r w:rsidR="00C91D9D">
        <w:rPr>
          <w:b/>
          <w:sz w:val="24"/>
          <w:szCs w:val="24"/>
        </w:rPr>
        <w:t>STA</w:t>
      </w:r>
      <w:r w:rsidRPr="00C01175">
        <w:rPr>
          <w:b/>
          <w:sz w:val="24"/>
          <w:szCs w:val="24"/>
        </w:rPr>
        <w:t xml:space="preserve"> </w:t>
      </w:r>
      <w:r w:rsidR="00B35795">
        <w:rPr>
          <w:b/>
          <w:sz w:val="24"/>
          <w:szCs w:val="24"/>
        </w:rPr>
        <w:t>tīmekļvietnē</w:t>
      </w:r>
      <w:r w:rsidR="00924FBA">
        <w:rPr>
          <w:b/>
          <w:sz w:val="24"/>
          <w:szCs w:val="24"/>
        </w:rPr>
        <w:t xml:space="preserve"> </w:t>
      </w:r>
      <w:hyperlink r:id="rId5" w:history="1">
        <w:r w:rsidR="00924FBA" w:rsidRPr="007A53D1">
          <w:rPr>
            <w:color w:val="0000FF"/>
            <w:sz w:val="24"/>
            <w:szCs w:val="24"/>
            <w:u w:val="single"/>
          </w:rPr>
          <w:t>www.vmnvd.gov.lv</w:t>
        </w:r>
      </w:hyperlink>
      <w:r w:rsidRPr="00C01175">
        <w:rPr>
          <w:b/>
          <w:sz w:val="24"/>
          <w:szCs w:val="24"/>
        </w:rPr>
        <w:t>.</w:t>
      </w:r>
    </w:p>
    <w:p w14:paraId="3FC76E6D" w14:textId="77777777" w:rsidR="002B0710" w:rsidRDefault="002B0710" w:rsidP="002B0710">
      <w:pPr>
        <w:jc w:val="right"/>
        <w:rPr>
          <w:sz w:val="24"/>
          <w:szCs w:val="24"/>
          <w:lang w:eastAsia="lv-LV"/>
        </w:rPr>
      </w:pPr>
    </w:p>
    <w:p w14:paraId="60E42702" w14:textId="77777777" w:rsidR="002B0710" w:rsidRDefault="002B0710" w:rsidP="002B0710">
      <w:pPr>
        <w:rPr>
          <w:b/>
          <w:sz w:val="24"/>
          <w:szCs w:val="24"/>
        </w:rPr>
      </w:pPr>
    </w:p>
    <w:p w14:paraId="2BB968A5" w14:textId="77777777" w:rsidR="002B0710" w:rsidRPr="00E13C1A" w:rsidRDefault="002B0710" w:rsidP="002B0710">
      <w:pPr>
        <w:tabs>
          <w:tab w:val="left" w:pos="8820"/>
        </w:tabs>
        <w:ind w:left="2160"/>
        <w:rPr>
          <w:sz w:val="24"/>
          <w:szCs w:val="24"/>
        </w:rPr>
      </w:pPr>
      <w:r w:rsidRPr="00E13C1A">
        <w:rPr>
          <w:sz w:val="24"/>
          <w:szCs w:val="24"/>
        </w:rPr>
        <w:t xml:space="preserve">Datums </w:t>
      </w:r>
      <w:r>
        <w:rPr>
          <w:sz w:val="24"/>
          <w:szCs w:val="24"/>
        </w:rPr>
        <w:t>________________________</w:t>
      </w:r>
      <w:r w:rsidR="0080670C">
        <w:rPr>
          <w:sz w:val="24"/>
          <w:szCs w:val="24"/>
        </w:rPr>
        <w:t xml:space="preserve"> </w:t>
      </w:r>
      <w:r w:rsidRPr="00E13C1A">
        <w:rPr>
          <w:sz w:val="24"/>
          <w:szCs w:val="24"/>
        </w:rPr>
        <w:t>Iestādes vadītāja paraksts</w:t>
      </w:r>
      <w:r>
        <w:rPr>
          <w:sz w:val="24"/>
          <w:szCs w:val="24"/>
        </w:rPr>
        <w:t xml:space="preserve"> ________________________</w:t>
      </w:r>
    </w:p>
    <w:sectPr w:rsidR="002B0710" w:rsidRPr="00E13C1A" w:rsidSect="00903FF3">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E1A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B0577F"/>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10"/>
    <w:rsid w:val="00093790"/>
    <w:rsid w:val="000C435F"/>
    <w:rsid w:val="000C5AA7"/>
    <w:rsid w:val="00164FB5"/>
    <w:rsid w:val="00202414"/>
    <w:rsid w:val="0026426D"/>
    <w:rsid w:val="00267CFC"/>
    <w:rsid w:val="002B0710"/>
    <w:rsid w:val="0032261C"/>
    <w:rsid w:val="003C01DF"/>
    <w:rsid w:val="004B223C"/>
    <w:rsid w:val="00526657"/>
    <w:rsid w:val="00556523"/>
    <w:rsid w:val="00573B3B"/>
    <w:rsid w:val="00587A55"/>
    <w:rsid w:val="005F3307"/>
    <w:rsid w:val="006C69AA"/>
    <w:rsid w:val="00747200"/>
    <w:rsid w:val="007E572D"/>
    <w:rsid w:val="007F3CC4"/>
    <w:rsid w:val="0080670C"/>
    <w:rsid w:val="0083420E"/>
    <w:rsid w:val="00866CF3"/>
    <w:rsid w:val="008D2727"/>
    <w:rsid w:val="00903FF3"/>
    <w:rsid w:val="00924FBA"/>
    <w:rsid w:val="00962F8E"/>
    <w:rsid w:val="00963DA3"/>
    <w:rsid w:val="00987918"/>
    <w:rsid w:val="0099061E"/>
    <w:rsid w:val="009E4491"/>
    <w:rsid w:val="009F5ED0"/>
    <w:rsid w:val="00A064E2"/>
    <w:rsid w:val="00A24CDA"/>
    <w:rsid w:val="00A81AAA"/>
    <w:rsid w:val="00B35795"/>
    <w:rsid w:val="00B97DA3"/>
    <w:rsid w:val="00BB2487"/>
    <w:rsid w:val="00BB4ECE"/>
    <w:rsid w:val="00BF3C19"/>
    <w:rsid w:val="00BF541F"/>
    <w:rsid w:val="00C01175"/>
    <w:rsid w:val="00C44731"/>
    <w:rsid w:val="00C91D9D"/>
    <w:rsid w:val="00CB33F3"/>
    <w:rsid w:val="00D155A8"/>
    <w:rsid w:val="00D23CF9"/>
    <w:rsid w:val="00D33D7C"/>
    <w:rsid w:val="00DC49EF"/>
    <w:rsid w:val="00E1614E"/>
    <w:rsid w:val="00E53B76"/>
    <w:rsid w:val="00E95C06"/>
    <w:rsid w:val="00EA6864"/>
    <w:rsid w:val="00EB70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40B0B"/>
  <w15:docId w15:val="{06D16CB1-5B57-4FB2-B5F3-9252FDCF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71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01175"/>
    <w:rPr>
      <w:rFonts w:ascii="Tahoma" w:hAnsi="Tahoma" w:cs="Tahoma"/>
      <w:sz w:val="16"/>
      <w:szCs w:val="16"/>
    </w:rPr>
  </w:style>
  <w:style w:type="character" w:customStyle="1" w:styleId="BalloonTextChar">
    <w:name w:val="Balloon Text Char"/>
    <w:link w:val="BalloonText"/>
    <w:rsid w:val="00C01175"/>
    <w:rPr>
      <w:rFonts w:ascii="Tahoma" w:hAnsi="Tahoma" w:cs="Tahoma"/>
      <w:sz w:val="16"/>
      <w:szCs w:val="16"/>
      <w:lang w:eastAsia="en-US"/>
    </w:rPr>
  </w:style>
  <w:style w:type="paragraph" w:styleId="ListParagraph">
    <w:name w:val="List Paragraph"/>
    <w:basedOn w:val="Normal"/>
    <w:uiPriority w:val="34"/>
    <w:qFormat/>
    <w:rsid w:val="008D2727"/>
    <w:pPr>
      <w:ind w:left="720"/>
      <w:contextualSpacing/>
    </w:pPr>
  </w:style>
  <w:style w:type="paragraph" w:styleId="Revision">
    <w:name w:val="Revision"/>
    <w:hidden/>
    <w:uiPriority w:val="99"/>
    <w:semiHidden/>
    <w:rsid w:val="00EA68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7701">
      <w:bodyDiv w:val="1"/>
      <w:marLeft w:val="0"/>
      <w:marRight w:val="0"/>
      <w:marTop w:val="0"/>
      <w:marBottom w:val="0"/>
      <w:divBdr>
        <w:top w:val="none" w:sz="0" w:space="0" w:color="auto"/>
        <w:left w:val="none" w:sz="0" w:space="0" w:color="auto"/>
        <w:bottom w:val="none" w:sz="0" w:space="0" w:color="auto"/>
        <w:right w:val="none" w:sz="0" w:space="0" w:color="auto"/>
      </w:divBdr>
    </w:div>
    <w:div w:id="136262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1024</Words>
  <Characters>585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5</vt:lpstr>
    </vt:vector>
  </TitlesOfParts>
  <Company>VOAVA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kristine.cebere</dc:creator>
  <cp:lastModifiedBy>Antra Gaidaja</cp:lastModifiedBy>
  <cp:revision>2</cp:revision>
  <cp:lastPrinted>2018-01-05T07:50:00Z</cp:lastPrinted>
  <dcterms:created xsi:type="dcterms:W3CDTF">2021-12-20T07:30:00Z</dcterms:created>
  <dcterms:modified xsi:type="dcterms:W3CDTF">2021-12-20T07:30:00Z</dcterms:modified>
</cp:coreProperties>
</file>