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7"/>
        <w:gridCol w:w="9"/>
        <w:gridCol w:w="4620"/>
        <w:gridCol w:w="16"/>
      </w:tblGrid>
      <w:tr w:rsidR="004D698A" w:rsidRPr="0010641E" w14:paraId="0C619269" w14:textId="77777777" w:rsidTr="006A3F62">
        <w:trPr>
          <w:cantSplit/>
          <w:trHeight w:val="255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9E25B" w14:textId="77777777" w:rsidR="004D698A" w:rsidRDefault="004D698A" w:rsidP="006A3F62">
            <w:pPr>
              <w:pStyle w:val="Heading2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Nosūtījums pozitronu emisijas datortomogrāfijas ambulatoram izmeklējumam</w:t>
            </w:r>
          </w:p>
          <w:p w14:paraId="3BFDA2F6" w14:textId="77777777" w:rsidR="004D698A" w:rsidRPr="008C3781" w:rsidRDefault="004D698A" w:rsidP="006A3F62">
            <w:pPr>
              <w:rPr>
                <w:sz w:val="8"/>
                <w:szCs w:val="8"/>
              </w:rPr>
            </w:pPr>
          </w:p>
        </w:tc>
      </w:tr>
      <w:tr w:rsidR="004D698A" w:rsidRPr="009D1017" w14:paraId="5A954EBD" w14:textId="77777777" w:rsidTr="006A3F62">
        <w:trPr>
          <w:trHeight w:val="160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A6DDC" w14:textId="77777777" w:rsidR="004D698A" w:rsidRPr="0010641E" w:rsidRDefault="004D698A" w:rsidP="006A3F6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Maksātājs                NVD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Cits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D698A" w:rsidRPr="009D1017" w14:paraId="2095A3E0" w14:textId="77777777" w:rsidTr="006A3F62">
        <w:trPr>
          <w:trHeight w:val="506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A7CE2" w14:textId="77777777" w:rsidR="004D698A" w:rsidRPr="0010641E" w:rsidRDefault="004D698A" w:rsidP="006A3F62">
            <w:pPr>
              <w:pStyle w:val="Head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. Pacienta vārds, uzvārds______________________________________________________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D698A" w:rsidRPr="009D1017" w14:paraId="423B4086" w14:textId="77777777" w:rsidTr="006A3F62">
        <w:trPr>
          <w:trHeight w:val="396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C7D93" w14:textId="77777777" w:rsidR="004D698A" w:rsidRPr="0010641E" w:rsidRDefault="004D698A" w:rsidP="006A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. Personas kods </w:t>
            </w:r>
          </w:p>
        </w:tc>
        <w:bookmarkStart w:id="0" w:name="Check1"/>
        <w:tc>
          <w:tcPr>
            <w:tcW w:w="4645" w:type="dxa"/>
            <w:gridSpan w:val="3"/>
            <w:vAlign w:val="center"/>
          </w:tcPr>
          <w:p w14:paraId="052A48E6" w14:textId="77777777" w:rsidR="004D698A" w:rsidRPr="0010641E" w:rsidRDefault="004D698A" w:rsidP="006A3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1" w:name="Check2"/>
            <w:bookmarkEnd w:id="0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2" w:name="Check3"/>
            <w:bookmarkEnd w:id="1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3" w:name="Check4"/>
            <w:bookmarkEnd w:id="2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4" w:name="Check5"/>
            <w:bookmarkEnd w:id="3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5" w:name="Check6"/>
            <w:bookmarkEnd w:id="4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10641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6" w:name="Check7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7" w:name="Check8"/>
            <w:bookmarkEnd w:id="6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Start w:id="8" w:name="Check9"/>
            <w:bookmarkEnd w:id="7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98A" w:rsidRPr="009D1017" w14:paraId="57BD7B29" w14:textId="77777777" w:rsidTr="006A3F62">
        <w:trPr>
          <w:trHeight w:val="40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72B85" w14:textId="77777777" w:rsidR="004D698A" w:rsidRPr="0010641E" w:rsidRDefault="004D698A" w:rsidP="006A3F6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Deklarētā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 xml:space="preserve"> dzīvesvieta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eastAsia="Arial Unicode MS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_______________________________</w:t>
            </w:r>
          </w:p>
        </w:tc>
      </w:tr>
      <w:tr w:rsidR="004D698A" w:rsidRPr="009D1017" w14:paraId="510143D4" w14:textId="77777777" w:rsidTr="006A3F62">
        <w:trPr>
          <w:trHeight w:val="40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AB8D3" w14:textId="77777777" w:rsidR="004D698A" w:rsidRPr="00F73847" w:rsidRDefault="004D698A" w:rsidP="006A3F6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 Pacienta kontaktinformācija _______________________________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98A" w:rsidRPr="009D1017" w14:paraId="3AD1D677" w14:textId="77777777" w:rsidTr="006A3F62">
        <w:trPr>
          <w:trHeight w:val="400"/>
          <w:jc w:val="center"/>
        </w:trPr>
        <w:tc>
          <w:tcPr>
            <w:tcW w:w="45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F94D" w14:textId="77777777" w:rsidR="004D698A" w:rsidRDefault="004D698A" w:rsidP="006A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62A16">
              <w:rPr>
                <w:rFonts w:ascii="Times New Roman" w:hAnsi="Times New Roman"/>
                <w:sz w:val="24"/>
              </w:rPr>
              <w:t>Diagnoze apstiprināta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0641E">
              <w:rPr>
                <w:rFonts w:ascii="Times New Roman" w:hAnsi="Times New Roman"/>
                <w:sz w:val="24"/>
                <w:szCs w:val="24"/>
              </w:rPr>
              <w:t>dd.mm.gggg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FCFDE49" w14:textId="77777777" w:rsidR="004D698A" w:rsidRPr="0010641E" w:rsidRDefault="004D698A" w:rsidP="006A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Norāda, ja diagnoze ir</w:t>
            </w:r>
            <w:r w:rsidRPr="00462A16">
              <w:rPr>
                <w:rFonts w:ascii="Times New Roman" w:hAnsi="Times New Roman"/>
                <w:sz w:val="20"/>
                <w:szCs w:val="20"/>
              </w:rPr>
              <w:t xml:space="preserve"> apstiprināta morfoloģiski)</w:t>
            </w:r>
          </w:p>
        </w:tc>
        <w:tc>
          <w:tcPr>
            <w:tcW w:w="4645" w:type="dxa"/>
            <w:gridSpan w:val="3"/>
            <w:vAlign w:val="bottom"/>
          </w:tcPr>
          <w:p w14:paraId="048F4BCC" w14:textId="77777777" w:rsidR="004D698A" w:rsidRPr="0010641E" w:rsidRDefault="004D698A" w:rsidP="006A3F6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85B8A35" w14:textId="77777777" w:rsidR="004D698A" w:rsidRPr="0010641E" w:rsidRDefault="004D698A" w:rsidP="006A3F6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698A" w:rsidRPr="0010641E" w14:paraId="4CD50999" w14:textId="77777777" w:rsidTr="006A3F62">
        <w:trPr>
          <w:gridAfter w:val="1"/>
          <w:wAfter w:w="16" w:type="dxa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D6A73" w14:textId="77777777" w:rsidR="004D698A" w:rsidRPr="0010641E" w:rsidRDefault="004D698A" w:rsidP="006A3F6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. Pilna diagnoze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(SSK-10 </w:t>
            </w:r>
            <w:r>
              <w:rPr>
                <w:rFonts w:ascii="Times New Roman" w:hAnsi="Times New Roman"/>
                <w:sz w:val="24"/>
              </w:rPr>
              <w:t>diagnozes kods ar vismaz četrām zīmēm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68981BD" w14:textId="77777777" w:rsidR="004D698A" w:rsidRPr="0010641E" w:rsidRDefault="004D698A" w:rsidP="006A3F6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proofErr w:type="spellStart"/>
            <w:r w:rsidRPr="0010641E">
              <w:rPr>
                <w:rFonts w:ascii="Times New Roman" w:hAnsi="Times New Roman"/>
                <w:sz w:val="24"/>
                <w:szCs w:val="24"/>
              </w:rPr>
              <w:t>pamatslimība</w:t>
            </w:r>
            <w:proofErr w:type="spellEnd"/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42FFD6" w14:textId="77777777" w:rsidR="004D698A" w:rsidRPr="0010641E" w:rsidRDefault="004D698A" w:rsidP="006A3F6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. sarežģījumi</w:t>
            </w:r>
            <w:r>
              <w:rPr>
                <w:rFonts w:ascii="Times New Roman" w:hAnsi="Times New Roman"/>
                <w:sz w:val="24"/>
                <w:szCs w:val="24"/>
              </w:rPr>
              <w:t>, komplikācijas</w:t>
            </w:r>
          </w:p>
        </w:tc>
        <w:tc>
          <w:tcPr>
            <w:tcW w:w="4620" w:type="dxa"/>
            <w:vAlign w:val="bottom"/>
          </w:tcPr>
          <w:p w14:paraId="395D75DB" w14:textId="77777777" w:rsidR="004D698A" w:rsidRPr="0010641E" w:rsidRDefault="004D698A" w:rsidP="006A3F6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7F267A" w14:textId="77777777" w:rsidR="004D698A" w:rsidRPr="0010641E" w:rsidRDefault="004D698A" w:rsidP="006A3F6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5F400F2" w14:textId="77777777" w:rsidR="004D698A" w:rsidRPr="0010641E" w:rsidRDefault="004D698A" w:rsidP="006A3F6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98A" w:rsidRPr="0010641E" w14:paraId="414C9649" w14:textId="77777777" w:rsidTr="006A3F62">
        <w:trPr>
          <w:gridAfter w:val="1"/>
          <w:wAfter w:w="16" w:type="dxa"/>
          <w:trHeight w:val="476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0993" w14:textId="77777777" w:rsidR="004D698A" w:rsidRDefault="004D698A" w:rsidP="006A3F62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886150">
              <w:rPr>
                <w:rFonts w:ascii="Times New Roman" w:hAnsi="Times New Roman"/>
                <w:sz w:val="24"/>
              </w:rPr>
              <w:t>.TNM klasifikācija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182221D3" w14:textId="77777777" w:rsidR="004D698A" w:rsidRPr="00886150" w:rsidRDefault="004D698A" w:rsidP="006A3F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>Limfoīdo</w:t>
            </w:r>
            <w:proofErr w:type="spellEnd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 xml:space="preserve"> audu audzēju gadījumos sadaļu neaizpilda</w:t>
            </w:r>
            <w:r>
              <w:rPr>
                <w:rFonts w:eastAsiaTheme="minorHAnsi"/>
                <w:szCs w:val="24"/>
              </w:rPr>
              <w:t>)</w:t>
            </w:r>
          </w:p>
          <w:p w14:paraId="707851D3" w14:textId="77777777" w:rsidR="004D698A" w:rsidRPr="00AE1B3D" w:rsidRDefault="004D698A" w:rsidP="006A3F6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462A16">
              <w:rPr>
                <w:rFonts w:ascii="Times New Roman" w:hAnsi="Times New Roman"/>
                <w:sz w:val="20"/>
                <w:szCs w:val="20"/>
              </w:rPr>
              <w:t>Ja dažādu iemeslu dēļ tas nav iespējams, tad jāsniedz paskaidrojums (piemēram, nav veikta operācija)</w:t>
            </w:r>
          </w:p>
        </w:tc>
        <w:tc>
          <w:tcPr>
            <w:tcW w:w="4620" w:type="dxa"/>
            <w:vAlign w:val="bottom"/>
          </w:tcPr>
          <w:p w14:paraId="52E7F201" w14:textId="77777777" w:rsidR="004D698A" w:rsidRDefault="004D698A" w:rsidP="006A3F62">
            <w:pPr>
              <w:tabs>
                <w:tab w:val="left" w:pos="2268"/>
              </w:tabs>
              <w:spacing w:after="120"/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                                T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  <w:p w14:paraId="273BEF00" w14:textId="77777777" w:rsidR="004D698A" w:rsidRPr="0010641E" w:rsidRDefault="004D698A" w:rsidP="006A3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A" w:rsidRPr="0010641E" w14:paraId="410BAAC0" w14:textId="77777777" w:rsidTr="006A3F62">
        <w:trPr>
          <w:gridAfter w:val="1"/>
          <w:wAfter w:w="16" w:type="dxa"/>
          <w:trHeight w:val="101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E4CB5" w14:textId="77777777" w:rsidR="004D698A" w:rsidRDefault="004D698A" w:rsidP="006A3F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</w:t>
            </w:r>
            <w:r w:rsidRPr="00462A16">
              <w:rPr>
                <w:rFonts w:ascii="Times New Roman" w:hAnsi="Times New Roman"/>
                <w:sz w:val="24"/>
              </w:rPr>
              <w:t>Slimības stadija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5417B98" w14:textId="77777777" w:rsidR="004D698A" w:rsidRDefault="004D698A" w:rsidP="006A3F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>Limfoīdo</w:t>
            </w:r>
            <w:proofErr w:type="spellEnd"/>
            <w:r w:rsidRPr="00A91EA7">
              <w:rPr>
                <w:rFonts w:ascii="Times New Roman" w:eastAsiaTheme="minorHAnsi" w:hAnsi="Times New Roman"/>
                <w:sz w:val="16"/>
                <w:szCs w:val="16"/>
              </w:rPr>
              <w:t xml:space="preserve"> audu audzēju gadījumos sadaļu neaizpilda</w:t>
            </w:r>
            <w:r>
              <w:rPr>
                <w:rFonts w:eastAsiaTheme="minorHAnsi"/>
                <w:szCs w:val="24"/>
              </w:rPr>
              <w:t>)</w:t>
            </w:r>
          </w:p>
          <w:p w14:paraId="2C2F46C5" w14:textId="77777777" w:rsidR="004D698A" w:rsidRPr="00462A16" w:rsidRDefault="004D698A" w:rsidP="006A3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A16">
              <w:rPr>
                <w:rFonts w:ascii="Times New Roman" w:hAnsi="Times New Roman"/>
                <w:sz w:val="20"/>
                <w:szCs w:val="20"/>
              </w:rPr>
              <w:t xml:space="preserve">Norāda slimības stadiju </w:t>
            </w:r>
            <w:r w:rsidRPr="00462A16">
              <w:rPr>
                <w:rFonts w:ascii="Times New Roman" w:hAnsi="Times New Roman"/>
                <w:i/>
                <w:sz w:val="20"/>
                <w:szCs w:val="20"/>
              </w:rPr>
              <w:t xml:space="preserve">(O, </w:t>
            </w:r>
            <w:proofErr w:type="spellStart"/>
            <w:r w:rsidRPr="00462A16">
              <w:rPr>
                <w:rFonts w:ascii="Times New Roman" w:hAnsi="Times New Roman"/>
                <w:i/>
                <w:sz w:val="20"/>
                <w:szCs w:val="20"/>
              </w:rPr>
              <w:t>Ois</w:t>
            </w:r>
            <w:proofErr w:type="spellEnd"/>
            <w:r w:rsidRPr="00462A16">
              <w:rPr>
                <w:rFonts w:ascii="Times New Roman" w:hAnsi="Times New Roman"/>
                <w:i/>
                <w:sz w:val="20"/>
                <w:szCs w:val="20"/>
              </w:rPr>
              <w:t>, OA, I, IA, IA1, IA2, IB, IB1, IB2, IC, II, IIA, IIB, IIC, III, IIIA, IIIB, IIIC, IV, IVA, IVB, IVC, neprecizēta – X)</w:t>
            </w:r>
          </w:p>
        </w:tc>
        <w:tc>
          <w:tcPr>
            <w:tcW w:w="4620" w:type="dxa"/>
            <w:vAlign w:val="bottom"/>
          </w:tcPr>
          <w:p w14:paraId="2CBAB129" w14:textId="77777777" w:rsidR="004D698A" w:rsidRPr="0010641E" w:rsidRDefault="004D698A" w:rsidP="006A3F62">
            <w:pPr>
              <w:spacing w:after="0" w:line="240" w:lineRule="auto"/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12B3136" w14:textId="77777777" w:rsidR="004D698A" w:rsidRPr="0010641E" w:rsidRDefault="004D698A" w:rsidP="006A3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A" w:rsidRPr="0010641E" w14:paraId="5B3BF6B5" w14:textId="77777777" w:rsidTr="006A3F62">
        <w:trPr>
          <w:gridAfter w:val="1"/>
          <w:wAfter w:w="16" w:type="dxa"/>
          <w:trHeight w:val="32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622F" w14:textId="77777777" w:rsidR="004D698A" w:rsidRPr="0010641E" w:rsidRDefault="004D698A" w:rsidP="006A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. Apraksts:</w:t>
            </w:r>
          </w:p>
        </w:tc>
        <w:tc>
          <w:tcPr>
            <w:tcW w:w="4620" w:type="dxa"/>
            <w:vAlign w:val="bottom"/>
          </w:tcPr>
          <w:p w14:paraId="2B9DAE7F" w14:textId="77777777" w:rsidR="004D698A" w:rsidRPr="0010641E" w:rsidRDefault="004D698A" w:rsidP="006A3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A" w:rsidRPr="0010641E" w14:paraId="53C7E974" w14:textId="77777777" w:rsidTr="006A3F62">
        <w:trPr>
          <w:gridAfter w:val="1"/>
          <w:wAfter w:w="16" w:type="dxa"/>
          <w:trHeight w:val="318"/>
          <w:jc w:val="center"/>
        </w:trPr>
        <w:tc>
          <w:tcPr>
            <w:tcW w:w="453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45CEA" w14:textId="77777777" w:rsidR="004D698A" w:rsidRPr="0010641E" w:rsidRDefault="004D698A" w:rsidP="006A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11.1.Nosūtījuma mērķis: </w:t>
            </w:r>
          </w:p>
        </w:tc>
        <w:tc>
          <w:tcPr>
            <w:tcW w:w="4620" w:type="dxa"/>
            <w:vAlign w:val="bottom"/>
          </w:tcPr>
          <w:p w14:paraId="591D4AB5" w14:textId="77777777" w:rsidR="004D698A" w:rsidRPr="0010641E" w:rsidRDefault="004D698A" w:rsidP="006A3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98A" w:rsidRPr="0010641E" w14:paraId="4EBE5C03" w14:textId="77777777" w:rsidTr="006A3F62">
        <w:trPr>
          <w:trHeight w:val="115"/>
          <w:jc w:val="center"/>
        </w:trPr>
        <w:tc>
          <w:tcPr>
            <w:tcW w:w="917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3EFF7" w14:textId="77777777" w:rsidR="004D698A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Limfomas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izplatības noteikšanai pēc ķīmijterapijas, </w:t>
            </w:r>
          </w:p>
          <w:p w14:paraId="2A29B4FE" w14:textId="77777777" w:rsidR="004D698A" w:rsidRPr="004A2A28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tālākās terapijas izvērtēšanai 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D113B15" w14:textId="77777777" w:rsidR="004D698A" w:rsidRPr="004A2A28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Remisijas apstiprināšanai pēc terapijas saņemšanas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914610E" w14:textId="77777777" w:rsidR="004D698A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Limfomas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recidīva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apstirpināšana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DDC3A6A" w14:textId="77777777" w:rsidR="004D698A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Mielomas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ekstramedullāra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diseminācija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4B9D6A9" w14:textId="77777777" w:rsidR="004D698A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Sēklinieku audzēja,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neseminoma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kontrole pirms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autologas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cilmes šūnu transplantācijas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86D0FA6" w14:textId="77777777" w:rsidR="004D698A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Sēklinieku audzēja,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neseminoma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kontrole pēc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autologas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cilmes šūnu transplantācijas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AFE2F9E" w14:textId="77777777" w:rsidR="004D698A" w:rsidRPr="00BF3664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Kastelmana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slimība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47591D9" w14:textId="77777777" w:rsidR="004D698A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Cits:                                       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D68F651" w14:textId="77777777" w:rsidR="004D698A" w:rsidRPr="00A91EA7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 </w:t>
            </w:r>
          </w:p>
        </w:tc>
      </w:tr>
      <w:tr w:rsidR="004D698A" w:rsidRPr="009D1017" w14:paraId="457D02E1" w14:textId="77777777" w:rsidTr="006A3F62">
        <w:trPr>
          <w:trHeight w:val="851"/>
          <w:jc w:val="center"/>
        </w:trPr>
        <w:tc>
          <w:tcPr>
            <w:tcW w:w="917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CD014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Īsa anamnēze par pacientu, kas nepieciešama PET/CT izmeklējuma veikšanai:</w:t>
            </w:r>
          </w:p>
          <w:p w14:paraId="6D278C2B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14:paraId="21394608" w14:textId="77777777" w:rsidR="004D698A" w:rsidRPr="00FB4917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Klaustrofobija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     </w:t>
            </w: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Kustību traucējumi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 </w:t>
            </w:r>
          </w:p>
          <w:p w14:paraId="2D4076DA" w14:textId="77777777" w:rsidR="004D698A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</w:p>
          <w:p w14:paraId="1D1C49C9" w14:textId="77777777" w:rsidR="004D698A" w:rsidRPr="004A2A28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CT kontrastvielas alerģija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     </w:t>
            </w: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Spēj nogulēt uz muguras</w:t>
            </w:r>
          </w:p>
          <w:p w14:paraId="61476D86" w14:textId="77777777" w:rsidR="004D698A" w:rsidRPr="001E6B5C" w:rsidRDefault="004D698A" w:rsidP="006A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                                                                        </w:t>
            </w:r>
            <w:r w:rsidRPr="004A2A28"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>nekustīgi 30-60 minūtes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lv-LV"/>
              </w:rPr>
              <w:t xml:space="preserve">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Nē Operācija pēdējo 6.ned. laikā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______________________________________</w:t>
            </w:r>
          </w:p>
          <w:p w14:paraId="0C418ECA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(kas un kādā veidā bijusi operācija?)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4A0F9E71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Ķīmijterapija pēdējo 6.ned. laikā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543E44B1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 un pabeigta?)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73DE2CDD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Staru terapija pēdējo 6.ned. laikā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 _____________________________________</w:t>
            </w:r>
          </w:p>
          <w:p w14:paraId="2D6C1013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 un pabeigta?)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25B1710F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CT pēdējo 6.ned. laikā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</w:t>
            </w:r>
          </w:p>
          <w:p w14:paraId="234B2338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(kad, kur?)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1492DBDC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PET/CT pēdējo 2 gadu laikā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61094975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(kad, kur?)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3C53F2BC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Cukura diabēts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______________________________________</w:t>
            </w:r>
          </w:p>
          <w:p w14:paraId="7B93D8FB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(glikozes līmenis diabētiķim,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1F80858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Vairogdziedzera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hiperfunkcija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_____________________________________</w:t>
            </w:r>
          </w:p>
          <w:p w14:paraId="53651F37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TSH līmenis,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696B5593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GFĀ noteikšana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____________________________________</w:t>
            </w:r>
          </w:p>
          <w:p w14:paraId="55BEC503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kreatinīna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GFĀ līmenis, datums)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298F16A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Pacienta ķermeņa svars un garums                             ______________________________________</w:t>
            </w:r>
          </w:p>
          <w:p w14:paraId="10722383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(aktuālais ķermeņa svars (kg), garums (cm))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C90E51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Koloniju stimulējoša </w:t>
            </w:r>
          </w:p>
          <w:p w14:paraId="0D36F5F9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faktora saņemšana*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Jā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Nē    ____________________________________</w:t>
            </w:r>
          </w:p>
          <w:p w14:paraId="1086FBF2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(kad saņemta? (datums))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57C2604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Jā     Nē                                                                 Jā     Nē</w:t>
            </w:r>
          </w:p>
          <w:p w14:paraId="26CB3CA6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Tuberkuloze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Sarkoidoze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5DE273EF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Sinusīts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HIV/AIDS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53868A8A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Elpceļu iekaisuma slimības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Zarnu iekaisuma slimības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B7DAD7E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Reimatoīdais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artrīts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Vīrusu hepatīts (VHB, VHC)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75A10D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Paaugstināta ķermeņa temperatūra pēdējās nedēļas laikā       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EB04750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BACAEDC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Sievietēm reproduktīvā vecumā:</w:t>
            </w:r>
          </w:p>
          <w:p w14:paraId="2ABD3638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Jā     Nē                                                                 Jā     Nē</w:t>
            </w:r>
          </w:p>
          <w:p w14:paraId="37D5C568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Grūtniecība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Cikls regulārs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1F02F010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Pēdējās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_________________         Bērna zīdīšana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4EC06204" w14:textId="77777777" w:rsidR="004D698A" w:rsidRPr="0010641E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4D698A" w:rsidRPr="0010641E" w14:paraId="0B498540" w14:textId="77777777" w:rsidTr="006A3F62">
        <w:trPr>
          <w:trHeight w:val="3764"/>
          <w:jc w:val="center"/>
        </w:trPr>
        <w:tc>
          <w:tcPr>
            <w:tcW w:w="9172" w:type="dxa"/>
            <w:gridSpan w:val="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439E4" w14:textId="77777777" w:rsidR="004D698A" w:rsidRPr="0010641E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Citi komentāri: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8DDCF6" w14:textId="77777777" w:rsidR="004D698A" w:rsidRPr="0010641E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126289E2" w14:textId="77777777" w:rsidR="004D698A" w:rsidRPr="0010641E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341ACE">
              <w:rPr>
                <w:rFonts w:ascii="Times New Roman" w:hAnsi="Times New Roman"/>
                <w:sz w:val="24"/>
                <w:szCs w:val="24"/>
              </w:rPr>
              <w:t>Ārstu konsīlija datums (konsīlija datums, konsīlija vadītāja vārds, uzvārds, identifikators, informācija par ārstiem, kas piedalījās konsīlijā (vārds, uzvārds, identifikators, specialitāte)):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5065A3" w14:textId="77777777" w:rsidR="004D698A" w:rsidRDefault="004D698A" w:rsidP="006A3F62">
            <w:pPr>
              <w:spacing w:before="60"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15. Slimības gaita un ārstēšanas apraksts</w:t>
            </w:r>
          </w:p>
          <w:p w14:paraId="4C580371" w14:textId="77777777" w:rsidR="004D698A" w:rsidRDefault="004D698A" w:rsidP="006A3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788EF19" w14:textId="77777777" w:rsidR="004D698A" w:rsidRPr="0010641E" w:rsidRDefault="004D698A" w:rsidP="006A3F6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D698A" w:rsidRPr="0010641E" w14:paraId="21335438" w14:textId="77777777" w:rsidTr="006A3F62">
        <w:trPr>
          <w:trHeight w:val="753"/>
          <w:jc w:val="center"/>
        </w:trPr>
        <w:tc>
          <w:tcPr>
            <w:tcW w:w="9172" w:type="dxa"/>
            <w:gridSpan w:val="4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9A2B2" w14:textId="77777777" w:rsidR="004D698A" w:rsidRDefault="004D698A" w:rsidP="006A3F6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Ārstniecības iestāde, kas aizpildījusi nosūtījumu (kods, nosaukums)</w:t>
            </w:r>
          </w:p>
        </w:tc>
      </w:tr>
      <w:tr w:rsidR="004D698A" w:rsidRPr="0010641E" w14:paraId="190284DE" w14:textId="77777777" w:rsidTr="006A3F62">
        <w:trPr>
          <w:trHeight w:val="768"/>
          <w:jc w:val="center"/>
        </w:trPr>
        <w:tc>
          <w:tcPr>
            <w:tcW w:w="45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29BBF" w14:textId="77777777" w:rsidR="004D698A" w:rsidRPr="0010641E" w:rsidRDefault="004D698A" w:rsidP="006A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. Datums (</w:t>
            </w:r>
            <w:proofErr w:type="spellStart"/>
            <w:r w:rsidRPr="0010641E">
              <w:rPr>
                <w:rFonts w:ascii="Times New Roman" w:hAnsi="Times New Roman"/>
                <w:sz w:val="24"/>
                <w:szCs w:val="24"/>
              </w:rPr>
              <w:t>dd.mm.gggg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5" w:type="dxa"/>
            <w:gridSpan w:val="3"/>
            <w:vAlign w:val="center"/>
          </w:tcPr>
          <w:p w14:paraId="358DB917" w14:textId="77777777" w:rsidR="004D698A" w:rsidRPr="0010641E" w:rsidRDefault="004D698A" w:rsidP="006A3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41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t>.</w:t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41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10641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0B00681" w14:textId="77777777" w:rsidR="004D698A" w:rsidRPr="001E6B5C" w:rsidRDefault="004D698A" w:rsidP="004D698A">
      <w:pPr>
        <w:spacing w:before="200" w:after="0"/>
        <w:rPr>
          <w:sz w:val="20"/>
          <w:szCs w:val="20"/>
        </w:rPr>
      </w:pPr>
      <w:r w:rsidRPr="001E6B5C">
        <w:rPr>
          <w:rFonts w:ascii="Times New Roman" w:hAnsi="Times New Roman"/>
          <w:sz w:val="20"/>
          <w:szCs w:val="20"/>
        </w:rPr>
        <w:t>*obligāti aizpildāmie lauki ļaundabīgo audzēju gadījumos</w:t>
      </w:r>
    </w:p>
    <w:p w14:paraId="6CF59B59" w14:textId="77777777" w:rsidR="00E0125E" w:rsidRDefault="00E0125E"/>
    <w:sectPr w:rsidR="00E0125E" w:rsidSect="00A91EA7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4C"/>
    <w:rsid w:val="004D698A"/>
    <w:rsid w:val="00555D4C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98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aliases w:val="Char"/>
    <w:basedOn w:val="Normal"/>
    <w:next w:val="Normal"/>
    <w:link w:val="Heading2Char1"/>
    <w:uiPriority w:val="99"/>
    <w:qFormat/>
    <w:rsid w:val="004D698A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4D69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2Char1">
    <w:name w:val="Heading 2 Char1"/>
    <w:aliases w:val="Char Char"/>
    <w:basedOn w:val="DefaultParagraphFont"/>
    <w:link w:val="Heading2"/>
    <w:uiPriority w:val="99"/>
    <w:locked/>
    <w:rsid w:val="004D698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1"/>
    <w:uiPriority w:val="99"/>
    <w:rsid w:val="004D6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4D698A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D69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5889</Words>
  <Characters>3357</Characters>
  <Application>Microsoft Office Word</Application>
  <DocSecurity>0</DocSecurity>
  <Lines>27</Lines>
  <Paragraphs>18</Paragraphs>
  <ScaleCrop>false</ScaleCrop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2021-12-15T16:08:00Z</dcterms:created>
  <dcterms:modified xsi:type="dcterms:W3CDTF">2021-12-15T16:08:00Z</dcterms:modified>
</cp:coreProperties>
</file>