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706119B" w:rsidR="002C35F4" w:rsidRDefault="007A592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03.01</w:t>
      </w:r>
      <w:r w:rsidR="00A80153">
        <w:rPr>
          <w:b/>
          <w:bCs/>
        </w:rPr>
        <w:t>.202</w:t>
      </w:r>
      <w:r>
        <w:rPr>
          <w:b/>
          <w:bCs/>
        </w:rPr>
        <w:t>2</w:t>
      </w:r>
      <w:r w:rsidR="00A41954">
        <w:rPr>
          <w:b/>
          <w:bCs/>
        </w:rPr>
        <w:t>(</w:t>
      </w:r>
      <w:r w:rsidR="00EA2A25">
        <w:rPr>
          <w:b/>
          <w:bCs/>
        </w:rPr>
        <w:t>3</w:t>
      </w:r>
      <w:r w:rsidR="00A41954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EB88B53" w14:textId="5FDA5C6F" w:rsidR="008F509D" w:rsidRPr="00EA2A25" w:rsidRDefault="00EA2A25" w:rsidP="00CF744E">
      <w:pPr>
        <w:spacing w:after="0" w:line="240" w:lineRule="auto"/>
        <w:rPr>
          <w:lang w:eastAsia="lv-LV"/>
        </w:rPr>
      </w:pPr>
      <w:r w:rsidRPr="00EA2A25">
        <w:rPr>
          <w:lang w:eastAsia="lv-LV"/>
        </w:rPr>
        <w:t>Pētījumu par vakcināciju pret Covid-19 apkopojums (2.izdevums)</w:t>
      </w:r>
    </w:p>
    <w:p w14:paraId="57190ADB" w14:textId="77777777" w:rsidR="00EA2A25" w:rsidRPr="00EA2A25" w:rsidRDefault="00EA2A25" w:rsidP="00CF744E">
      <w:pPr>
        <w:spacing w:after="0" w:line="240" w:lineRule="auto"/>
        <w:rPr>
          <w:lang w:eastAsia="lv-LV"/>
        </w:rPr>
      </w:pPr>
    </w:p>
    <w:p w14:paraId="4979EB97" w14:textId="15D0BF0D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44DA72B" w14:textId="77777777" w:rsidR="00F47F07" w:rsidRPr="00F47F07" w:rsidRDefault="00F47F07" w:rsidP="00F47F07">
      <w:pPr>
        <w:jc w:val="both"/>
        <w:rPr>
          <w:rFonts w:ascii="Calibri" w:hAnsi="Calibri" w:cs="Calibri"/>
          <w:color w:val="000000"/>
          <w:lang w:eastAsia="lv-LV"/>
        </w:rPr>
      </w:pPr>
      <w:r w:rsidRPr="00F47F07">
        <w:rPr>
          <w:rFonts w:ascii="Calibri" w:hAnsi="Calibri" w:cs="Calibri"/>
          <w:color w:val="000000"/>
          <w:lang w:eastAsia="lv-LV"/>
        </w:rPr>
        <w:t xml:space="preserve">Nacionālais veselības dienests </w:t>
      </w:r>
      <w:proofErr w:type="spellStart"/>
      <w:r w:rsidRPr="00F47F07">
        <w:rPr>
          <w:rFonts w:ascii="Calibri" w:hAnsi="Calibri" w:cs="Calibri"/>
          <w:color w:val="000000"/>
          <w:lang w:eastAsia="lv-LV"/>
        </w:rPr>
        <w:t>nosūta</w:t>
      </w:r>
      <w:proofErr w:type="spellEnd"/>
      <w:r w:rsidRPr="00F47F07">
        <w:rPr>
          <w:rFonts w:ascii="Calibri" w:hAnsi="Calibri" w:cs="Calibri"/>
          <w:color w:val="000000"/>
          <w:lang w:eastAsia="lv-LV"/>
        </w:rPr>
        <w:t xml:space="preserve"> Jums informācijai un izmantošanai apkopojumu par aktuālākajiem pētījumiem par vakcināciju pret Covid-19, slimības gaitu, ārstēšanu un pacientu rehabilitāciju.</w:t>
      </w:r>
    </w:p>
    <w:p w14:paraId="2212F8DC" w14:textId="77777777" w:rsidR="00F47F07" w:rsidRPr="00F47F07" w:rsidRDefault="00F47F07" w:rsidP="00F47F07">
      <w:pPr>
        <w:rPr>
          <w:rFonts w:ascii="Calibri" w:hAnsi="Calibri" w:cs="Calibri"/>
          <w:color w:val="000000"/>
          <w:lang w:eastAsia="lv-LV"/>
        </w:rPr>
      </w:pPr>
      <w:r w:rsidRPr="00F47F07">
        <w:rPr>
          <w:rFonts w:ascii="Calibri" w:hAnsi="Calibri" w:cs="Calibri"/>
          <w:color w:val="000000"/>
          <w:lang w:eastAsia="lv-LV"/>
        </w:rPr>
        <w:t xml:space="preserve">Apkopojumā ir iekļauti aktuālākie pētījumi un zinātniskās publikācijas, kas tulkotas latviešu un krievu valodās un veidotas viegli uztveramas jebkuram lasītājam. Visus rakstus izskatījuši zinātniskie recenzenti. </w:t>
      </w:r>
      <w:r w:rsidRPr="00F47F07">
        <w:rPr>
          <w:rFonts w:ascii="Calibri" w:hAnsi="Calibri" w:cs="Calibri"/>
          <w:color w:val="000000"/>
          <w:lang w:eastAsia="lv-LV"/>
        </w:rPr>
        <w:br/>
        <w:t xml:space="preserve">Atsevišķi raksti no šī apkopojuma publicēti arī portālos lsm.lv un jauns.lv. </w:t>
      </w:r>
    </w:p>
    <w:p w14:paraId="0F846A07" w14:textId="77777777" w:rsidR="00F47F07" w:rsidRPr="00F47F07" w:rsidRDefault="00F47F07" w:rsidP="00F47F07">
      <w:pPr>
        <w:jc w:val="both"/>
        <w:rPr>
          <w:rFonts w:ascii="Calibri" w:hAnsi="Calibri" w:cs="Calibri"/>
          <w:lang w:eastAsia="lv-LV"/>
        </w:rPr>
      </w:pPr>
      <w:r w:rsidRPr="00F47F07">
        <w:rPr>
          <w:rFonts w:ascii="Calibri" w:hAnsi="Calibri" w:cs="Calibri"/>
          <w:color w:val="000000"/>
          <w:lang w:eastAsia="lv-LV"/>
        </w:rPr>
        <w:t xml:space="preserve">Pielikumā ir apkopojuma 2.izdevums latviešu un krievu valodās </w:t>
      </w:r>
      <w:proofErr w:type="spellStart"/>
      <w:r w:rsidRPr="00F47F07">
        <w:rPr>
          <w:rFonts w:ascii="Calibri" w:hAnsi="Calibri" w:cs="Calibri"/>
          <w:color w:val="000000"/>
          <w:lang w:eastAsia="lv-LV"/>
        </w:rPr>
        <w:t>pdf</w:t>
      </w:r>
      <w:proofErr w:type="spellEnd"/>
      <w:r w:rsidRPr="00F47F07">
        <w:rPr>
          <w:rFonts w:ascii="Calibri" w:hAnsi="Calibri" w:cs="Calibri"/>
          <w:color w:val="000000"/>
          <w:lang w:eastAsia="lv-LV"/>
        </w:rPr>
        <w:t xml:space="preserve"> versijās. Šie apkopojumi pieejami arī Nacionālā veselības dienesta tīmekļa vietnē - </w:t>
      </w:r>
      <w:hyperlink r:id="rId5" w:history="1">
        <w:r w:rsidRPr="00F47F07">
          <w:rPr>
            <w:rStyle w:val="Hyperlink"/>
            <w:rFonts w:ascii="Calibri" w:hAnsi="Calibri" w:cs="Calibri"/>
            <w:lang w:eastAsia="lv-LV"/>
          </w:rPr>
          <w:t>https://www.vmnvd.gov.lv/lv/aktualakie-petijumi-par-vakcinu-pret-covid-19-drosumu-un-efektivitati</w:t>
        </w:r>
      </w:hyperlink>
    </w:p>
    <w:p w14:paraId="00D3EAD9" w14:textId="77777777" w:rsidR="00F47F07" w:rsidRPr="00F47F07" w:rsidRDefault="00F47F07" w:rsidP="00F47F07">
      <w:pPr>
        <w:jc w:val="both"/>
        <w:rPr>
          <w:rFonts w:ascii="Calibri" w:hAnsi="Calibri" w:cs="Calibri"/>
          <w:lang w:eastAsia="lv-LV"/>
        </w:rPr>
      </w:pPr>
      <w:r w:rsidRPr="00F47F07">
        <w:rPr>
          <w:rFonts w:ascii="Calibri" w:hAnsi="Calibri" w:cs="Calibri"/>
          <w:lang w:eastAsia="lv-LV"/>
        </w:rPr>
        <w:t xml:space="preserve">Aicinām iepazīties ar šiem materiāliem un pēc nepieciešamības tos izmantot sarunās arī ar pacientiem. </w:t>
      </w:r>
    </w:p>
    <w:p w14:paraId="4E963038" w14:textId="594D028D" w:rsidR="00482823" w:rsidRPr="001B7BF2" w:rsidRDefault="00414FC0" w:rsidP="00F47F07">
      <w:pPr>
        <w:jc w:val="both"/>
        <w:rPr>
          <w:rFonts w:cstheme="minorHAnsi"/>
          <w:b/>
          <w:bCs/>
        </w:rPr>
      </w:pPr>
      <w:r>
        <w:object w:dxaOrig="1520" w:dyaOrig="985" w14:anchorId="33D17C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.2pt;height:49.2pt" o:ole="">
            <v:imagedata r:id="rId6" o:title=""/>
          </v:shape>
          <o:OLEObject Type="Embed" ProgID="AcroExch.Document.DC" ShapeID="_x0000_i1028" DrawAspect="Icon" ObjectID="_1703322540" r:id="rId7"/>
        </w:object>
      </w:r>
      <w:r>
        <w:object w:dxaOrig="1520" w:dyaOrig="985" w14:anchorId="068FE4E6">
          <v:shape id="_x0000_i1027" type="#_x0000_t75" style="width:76.2pt;height:49.2pt" o:ole="">
            <v:imagedata r:id="rId8" o:title=""/>
          </v:shape>
          <o:OLEObject Type="Embed" ProgID="AcroExch.Document.DC" ShapeID="_x0000_i1027" DrawAspect="Icon" ObjectID="_1703322541" r:id="rId9"/>
        </w:object>
      </w:r>
    </w:p>
    <w:sectPr w:rsidR="00482823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65916"/>
    <w:rsid w:val="001774CD"/>
    <w:rsid w:val="00186157"/>
    <w:rsid w:val="001B7BF2"/>
    <w:rsid w:val="001E784C"/>
    <w:rsid w:val="002C35F4"/>
    <w:rsid w:val="003E3B83"/>
    <w:rsid w:val="00414FC0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F509D"/>
    <w:rsid w:val="00923F48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F744E"/>
    <w:rsid w:val="00D32B22"/>
    <w:rsid w:val="00E5492D"/>
    <w:rsid w:val="00EA2A25"/>
    <w:rsid w:val="00EA4FB9"/>
    <w:rsid w:val="00F130ED"/>
    <w:rsid w:val="00F47F07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www.vmnvd.gov.lv/lv/aktualakie-petijumi-par-vakcinu-pret-covid-19-drosumu-un-efektivitat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2022-01-10T10:23:00Z</dcterms:created>
  <dcterms:modified xsi:type="dcterms:W3CDTF">2022-01-10T10:23:00Z</dcterms:modified>
</cp:coreProperties>
</file>