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3892A89" w:rsidR="002C35F4" w:rsidRDefault="00060A27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356E93">
        <w:rPr>
          <w:b/>
          <w:bCs/>
        </w:rPr>
        <w:t>6</w:t>
      </w:r>
      <w:r>
        <w:rPr>
          <w:b/>
          <w:bCs/>
        </w:rPr>
        <w:t>.03.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 w:rsidR="00C66337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4AB7AEBF" w14:textId="5E5CFC27" w:rsidR="000315FC" w:rsidRDefault="00356E93" w:rsidP="000315FC">
      <w:r w:rsidRPr="00356E93">
        <w:t>Jaunas ārzemnieka identifikācijas pacienta kartes izveidošana un vakcinācijas fakta pievienošana</w:t>
      </w:r>
    </w:p>
    <w:p w14:paraId="69D95C07" w14:textId="3220FD93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10EF2FCF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356E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Nacionālais veselības dienests atgādina darbības, kas jāveic, lai izveidotu jaunu </w:t>
      </w:r>
      <w:bookmarkStart w:id="0" w:name="_Hlk64965043"/>
      <w:r w:rsidRPr="00356E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ārzemnieka identifikācijas pacienta karti </w:t>
      </w:r>
      <w:bookmarkEnd w:id="0"/>
      <w:r w:rsidRPr="00356E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un pievienotu vakcinācijas faktu, kā arī uzsāktu </w:t>
      </w:r>
      <w:r w:rsidRPr="00356E93">
        <w:rPr>
          <w:rFonts w:ascii="Calibri" w:hAnsi="Calibri" w:cs="Calibri"/>
          <w:sz w:val="24"/>
          <w:szCs w:val="24"/>
        </w:rPr>
        <w:t>jau reģistrēta ārzemnieka pacienta pieņemšanu</w:t>
      </w:r>
      <w:r w:rsidRPr="00356E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: </w:t>
      </w:r>
    </w:p>
    <w:p w14:paraId="4309C827" w14:textId="77777777" w:rsidR="00356E93" w:rsidRPr="00356E93" w:rsidRDefault="00356E93" w:rsidP="00356E93">
      <w:pPr>
        <w:rPr>
          <w:rFonts w:ascii="Calibri" w:hAnsi="Calibri" w:cs="Calibri"/>
          <w:b/>
          <w:bCs/>
          <w:sz w:val="24"/>
          <w:szCs w:val="24"/>
          <w:u w:val="single"/>
          <w:shd w:val="clear" w:color="auto" w:fill="FFFFFF"/>
        </w:rPr>
      </w:pPr>
    </w:p>
    <w:p w14:paraId="69506398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356E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Jaunas ārzemnieka identifikācijas pacienta kartes izveidošana un vakcinācijas fakta pievienošana</w:t>
      </w:r>
    </w:p>
    <w:p w14:paraId="4C09BFD8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2D11A473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 xml:space="preserve">1. Autorizējas portālā kā </w:t>
      </w:r>
      <w:r w:rsidRPr="00356E93">
        <w:rPr>
          <w:rFonts w:ascii="Calibri" w:hAnsi="Calibri" w:cs="Calibri"/>
          <w:b/>
          <w:bCs/>
          <w:sz w:val="24"/>
          <w:szCs w:val="24"/>
        </w:rPr>
        <w:t>Ārsts</w:t>
      </w:r>
    </w:p>
    <w:p w14:paraId="18DEA799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2. Laukā “Identifikatora veids” izvēlas “Ārzemnieka identifikācija”</w:t>
      </w:r>
    </w:p>
    <w:p w14:paraId="30D04790" w14:textId="0B5968C8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6494016" wp14:editId="21992627">
            <wp:extent cx="5274310" cy="2417445"/>
            <wp:effectExtent l="0" t="0" r="2540" b="1905"/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634E1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3. Laukā “Valsts” izvēlas pacienta valsts piederību</w:t>
      </w:r>
    </w:p>
    <w:p w14:paraId="23378637" w14:textId="05F5A1E2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32C6DB3" wp14:editId="7725F359">
            <wp:extent cx="5274310" cy="2348865"/>
            <wp:effectExtent l="0" t="0" r="2540" b="0"/>
            <wp:docPr id="7" name="Picture 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A3BB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2CA9F5CE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4. Laukā “Identifikators” ieraksta kādu no personas identifikācijas kodiem (personas kods, nodokļa maksātāja kods, patvēruma meklētāja dokumenta numurs u.c.)</w:t>
      </w:r>
    </w:p>
    <w:p w14:paraId="0F47B482" w14:textId="06296E01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A794079" wp14:editId="743A9314">
            <wp:extent cx="5274310" cy="1646555"/>
            <wp:effectExtent l="0" t="0" r="2540" b="0"/>
            <wp:docPr id="6" name="Picture 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9C71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5. Spiež pogu “Uzsākt pacienta pieņemšanu”</w:t>
      </w:r>
    </w:p>
    <w:p w14:paraId="7952843F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6. Atveras lapa “Pacienta kartes izveidošana”- lai pacienta karti varētu izveidot, obligāti jāaizpilda lauki, kuri atzīmēti ar zvaigznīti (</w:t>
      </w:r>
      <w:r w:rsidRPr="00356E93">
        <w:rPr>
          <w:rFonts w:ascii="Calibri" w:hAnsi="Calibri" w:cs="Calibri"/>
          <w:b/>
          <w:bCs/>
          <w:color w:val="FF0000"/>
          <w:sz w:val="24"/>
          <w:szCs w:val="24"/>
        </w:rPr>
        <w:t>*</w:t>
      </w:r>
      <w:r w:rsidRPr="00356E93">
        <w:rPr>
          <w:rFonts w:ascii="Calibri" w:hAnsi="Calibri" w:cs="Calibri"/>
          <w:sz w:val="24"/>
          <w:szCs w:val="24"/>
        </w:rPr>
        <w:t>)</w:t>
      </w:r>
    </w:p>
    <w:p w14:paraId="6DA865FC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705D738C" w14:textId="36FF77B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AB30A2" wp14:editId="7FECB598">
            <wp:extent cx="5274310" cy="4069715"/>
            <wp:effectExtent l="0" t="0" r="2540" b="6985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BD91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b/>
          <w:bCs/>
          <w:color w:val="FF0000"/>
          <w:sz w:val="24"/>
          <w:szCs w:val="24"/>
        </w:rPr>
        <w:t>*</w:t>
      </w:r>
      <w:r w:rsidRPr="00356E93">
        <w:rPr>
          <w:rFonts w:ascii="Calibri" w:hAnsi="Calibri" w:cs="Calibri"/>
          <w:sz w:val="24"/>
          <w:szCs w:val="24"/>
        </w:rPr>
        <w:t>7. Laukā “Vārds” ieraksta pacienta vārdu</w:t>
      </w:r>
    </w:p>
    <w:p w14:paraId="05433953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b/>
          <w:bCs/>
          <w:color w:val="FF0000"/>
          <w:sz w:val="24"/>
          <w:szCs w:val="24"/>
        </w:rPr>
        <w:t>*</w:t>
      </w:r>
      <w:r w:rsidRPr="00356E93">
        <w:rPr>
          <w:rFonts w:ascii="Calibri" w:hAnsi="Calibri" w:cs="Calibri"/>
          <w:sz w:val="24"/>
          <w:szCs w:val="24"/>
        </w:rPr>
        <w:t>8. Laukā “Uzvārds” ieraksta pacienta uzvārdu</w:t>
      </w:r>
    </w:p>
    <w:p w14:paraId="7EFAC9DD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b/>
          <w:bCs/>
          <w:color w:val="FF0000"/>
          <w:sz w:val="24"/>
          <w:szCs w:val="24"/>
        </w:rPr>
        <w:t>*</w:t>
      </w:r>
      <w:r w:rsidRPr="00356E93">
        <w:rPr>
          <w:rFonts w:ascii="Calibri" w:hAnsi="Calibri" w:cs="Calibri"/>
          <w:sz w:val="24"/>
          <w:szCs w:val="24"/>
        </w:rPr>
        <w:t xml:space="preserve">9. Laukā “Dzimšanas datums” ieraksta pacienta dzimšanas datus: </w:t>
      </w:r>
      <w:proofErr w:type="spellStart"/>
      <w:r w:rsidRPr="00356E93">
        <w:rPr>
          <w:rFonts w:ascii="Calibri" w:hAnsi="Calibri" w:cs="Calibri"/>
          <w:sz w:val="24"/>
          <w:szCs w:val="24"/>
        </w:rPr>
        <w:t>Datums_Mēnesis_Gads</w:t>
      </w:r>
      <w:proofErr w:type="spellEnd"/>
    </w:p>
    <w:p w14:paraId="761F23A2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b/>
          <w:bCs/>
          <w:color w:val="FF0000"/>
          <w:sz w:val="24"/>
          <w:szCs w:val="24"/>
        </w:rPr>
        <w:lastRenderedPageBreak/>
        <w:t>*</w:t>
      </w:r>
      <w:r w:rsidRPr="00356E93">
        <w:rPr>
          <w:rFonts w:ascii="Calibri" w:hAnsi="Calibri" w:cs="Calibri"/>
          <w:sz w:val="24"/>
          <w:szCs w:val="24"/>
        </w:rPr>
        <w:t xml:space="preserve">10. Aizpilda Lauku “Dzimums” </w:t>
      </w:r>
    </w:p>
    <w:p w14:paraId="23A703E6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11. Spiež pogu “Saglabāt”</w:t>
      </w:r>
    </w:p>
    <w:p w14:paraId="594D66BE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12. Parādās paziņojums “</w:t>
      </w:r>
      <w:r w:rsidRPr="00356E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Vai vēlaties izveidot </w:t>
      </w:r>
      <w:bookmarkStart w:id="1" w:name="_Hlk64913812"/>
      <w:r w:rsidRPr="00356E9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jaunu ārzemnieka identifikācijas pacienta karti?</w:t>
      </w:r>
      <w:bookmarkEnd w:id="1"/>
      <w:r w:rsidRPr="00356E93">
        <w:rPr>
          <w:rFonts w:ascii="Calibri" w:hAnsi="Calibri" w:cs="Calibri"/>
          <w:sz w:val="24"/>
          <w:szCs w:val="24"/>
        </w:rPr>
        <w:t>”, spiež pogu “Labi”</w:t>
      </w:r>
    </w:p>
    <w:p w14:paraId="096B7F36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 xml:space="preserve">13. Atveras lapa “Pacienta dati” un sadaļā “Personas dati” var pārbaudīt ievadīto datu pareizību. </w:t>
      </w:r>
    </w:p>
    <w:p w14:paraId="7BFBFB94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Ja konstatēta kļūda, tad datus var labot, spiežot pogu “Labot pacienta pamatdatus”</w:t>
      </w:r>
    </w:p>
    <w:p w14:paraId="0CEF491E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52D4AA30" w14:textId="066B181E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A75860D" wp14:editId="6E5D2541">
            <wp:extent cx="5274310" cy="1525270"/>
            <wp:effectExtent l="0" t="0" r="254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1C64F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4A719A7E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color w:val="FF0000"/>
          <w:sz w:val="24"/>
          <w:szCs w:val="24"/>
        </w:rPr>
        <w:t>!</w:t>
      </w:r>
      <w:r w:rsidRPr="00356E93">
        <w:rPr>
          <w:rFonts w:ascii="Calibri" w:hAnsi="Calibri" w:cs="Calibri"/>
          <w:sz w:val="24"/>
          <w:szCs w:val="24"/>
        </w:rPr>
        <w:t xml:space="preserve"> Svarīgi- iegaumēt un arī informēt pacientu ar kādu kodu tika reģistrēts, lai, no jauna uzsākot pacienta pieņemšanu, varētu atrast jau izveidoto pacienta karti.</w:t>
      </w:r>
    </w:p>
    <w:p w14:paraId="0340ACCB" w14:textId="1FB99E13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9A47A57" wp14:editId="01FE9C2A">
            <wp:extent cx="5274310" cy="1554480"/>
            <wp:effectExtent l="0" t="0" r="2540" b="762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19321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7FE63958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14. Pacienta pieņemšana ir uzsākta un iet uz sadaļu “Vakcinācijas dati”</w:t>
      </w:r>
    </w:p>
    <w:p w14:paraId="3E32EC71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 xml:space="preserve">15. Izvēlas </w:t>
      </w:r>
      <w:proofErr w:type="spellStart"/>
      <w:r w:rsidRPr="00356E93">
        <w:rPr>
          <w:rFonts w:ascii="Calibri" w:hAnsi="Calibri" w:cs="Calibri"/>
          <w:sz w:val="24"/>
          <w:szCs w:val="24"/>
        </w:rPr>
        <w:t>apakšsadaļu</w:t>
      </w:r>
      <w:proofErr w:type="spellEnd"/>
      <w:r w:rsidRPr="00356E93">
        <w:rPr>
          <w:rFonts w:ascii="Calibri" w:hAnsi="Calibri" w:cs="Calibri"/>
          <w:sz w:val="24"/>
          <w:szCs w:val="24"/>
        </w:rPr>
        <w:t xml:space="preserve"> “ Vakcinācijas fakti” un atveras lapa “Vakcinācijas”</w:t>
      </w:r>
    </w:p>
    <w:p w14:paraId="42A56E1D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16. Spiež pogu “Pievienot jaunu vakcinācijas faktu”</w:t>
      </w:r>
    </w:p>
    <w:p w14:paraId="5F7E17D0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17. Atveras Jauna vakcinācijas fakta ievades logs</w:t>
      </w:r>
    </w:p>
    <w:p w14:paraId="03647922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18. Aizpilda ievadlaukus un spiež pogu “Saglabāt”</w:t>
      </w:r>
    </w:p>
    <w:p w14:paraId="4087B66A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19. Lapas augšējā daļā parādās paziņojums par informācijas apstrādi un jaunais vakcinācijas fakts redzams Vakcinācijas faktu sarakstā</w:t>
      </w:r>
    </w:p>
    <w:p w14:paraId="316DC8AA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5BB7F886" w14:textId="77777777" w:rsidR="00356E93" w:rsidRPr="00356E93" w:rsidRDefault="00356E93" w:rsidP="00356E9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356E93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Uzsākt e-veselības sistēmā jau reģistrēta ārzemnieka pacienta pieņemšanu</w:t>
      </w:r>
    </w:p>
    <w:p w14:paraId="3BC6138F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38E9177C" w14:textId="77777777" w:rsidR="00356E93" w:rsidRPr="00356E93" w:rsidRDefault="00356E93" w:rsidP="00356E9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356E93">
        <w:rPr>
          <w:rFonts w:ascii="Calibri" w:hAnsi="Calibri" w:cs="Calibri"/>
          <w:sz w:val="24"/>
          <w:szCs w:val="24"/>
        </w:rPr>
        <w:t xml:space="preserve">1. Autorizējas portālā kā </w:t>
      </w:r>
      <w:r w:rsidRPr="00356E93">
        <w:rPr>
          <w:rFonts w:ascii="Calibri" w:hAnsi="Calibri" w:cs="Calibri"/>
          <w:b/>
          <w:bCs/>
          <w:sz w:val="24"/>
          <w:szCs w:val="24"/>
        </w:rPr>
        <w:t>Ārstniecības persona</w:t>
      </w:r>
    </w:p>
    <w:p w14:paraId="6136D546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2. Laukā “Identifikatora veids” izvēlas “Ārzemnieka identifikācija”</w:t>
      </w:r>
    </w:p>
    <w:p w14:paraId="0FA0C77C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2611867D" w14:textId="3A85441F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5F6185F" wp14:editId="2FD5DCD2">
            <wp:extent cx="5274310" cy="1789430"/>
            <wp:effectExtent l="0" t="0" r="2540" b="127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123DC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6EA9561B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sz w:val="24"/>
          <w:szCs w:val="24"/>
        </w:rPr>
        <w:t>3. Laukā “Valsts” izvēlas pacienta valsts piederību</w:t>
      </w:r>
    </w:p>
    <w:p w14:paraId="715949EF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  <w:u w:val="single"/>
        </w:rPr>
      </w:pPr>
      <w:r w:rsidRPr="00356E93">
        <w:rPr>
          <w:rFonts w:ascii="Calibri" w:hAnsi="Calibri" w:cs="Calibri"/>
          <w:color w:val="FF0000"/>
          <w:sz w:val="24"/>
          <w:szCs w:val="24"/>
        </w:rPr>
        <w:t>!</w:t>
      </w:r>
      <w:r w:rsidRPr="00356E93">
        <w:rPr>
          <w:rFonts w:ascii="Calibri" w:hAnsi="Calibri" w:cs="Calibri"/>
          <w:sz w:val="24"/>
          <w:szCs w:val="24"/>
        </w:rPr>
        <w:t xml:space="preserve"> </w:t>
      </w:r>
      <w:r w:rsidRPr="00356E93">
        <w:rPr>
          <w:rFonts w:ascii="Calibri" w:hAnsi="Calibri" w:cs="Calibri"/>
          <w:sz w:val="24"/>
          <w:szCs w:val="24"/>
          <w:u w:val="single"/>
        </w:rPr>
        <w:t xml:space="preserve">Svarīgi izvēlēties to valsts nosaukumu, kurš ir reģistrēts pacienta kartē. </w:t>
      </w:r>
    </w:p>
    <w:p w14:paraId="0976470B" w14:textId="10273A75" w:rsidR="00356E93" w:rsidRPr="00356E93" w:rsidRDefault="00356E93" w:rsidP="00356E93">
      <w:pPr>
        <w:jc w:val="right"/>
        <w:rPr>
          <w:rFonts w:ascii="Calibri" w:hAnsi="Calibri" w:cs="Calibri"/>
          <w:sz w:val="24"/>
          <w:szCs w:val="24"/>
        </w:rPr>
      </w:pPr>
      <w:r w:rsidRPr="00356E9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D11DA43" wp14:editId="758F2910">
            <wp:extent cx="5274310" cy="1554480"/>
            <wp:effectExtent l="0" t="0" r="2540" b="762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3628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4C7A691C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  <w:u w:val="single"/>
        </w:rPr>
      </w:pPr>
      <w:r w:rsidRPr="00356E93">
        <w:rPr>
          <w:rFonts w:ascii="Calibri" w:hAnsi="Calibri" w:cs="Calibri"/>
          <w:sz w:val="24"/>
          <w:szCs w:val="24"/>
        </w:rPr>
        <w:t xml:space="preserve">4. Laukā “Identifikators”-  </w:t>
      </w:r>
      <w:r w:rsidRPr="00356E93">
        <w:rPr>
          <w:rFonts w:ascii="Calibri" w:hAnsi="Calibri" w:cs="Calibri"/>
          <w:sz w:val="24"/>
          <w:szCs w:val="24"/>
          <w:u w:val="single"/>
        </w:rPr>
        <w:t>ievada to personas identifikācijas kodu, kurš tika reģistrēts pacienta kartē</w:t>
      </w:r>
    </w:p>
    <w:p w14:paraId="0F1F2314" w14:textId="77777777" w:rsidR="00356E93" w:rsidRPr="00356E93" w:rsidRDefault="00356E93" w:rsidP="00356E93">
      <w:pPr>
        <w:rPr>
          <w:rFonts w:ascii="Calibri" w:hAnsi="Calibri" w:cs="Calibri"/>
          <w:color w:val="FF0000"/>
          <w:sz w:val="24"/>
          <w:szCs w:val="24"/>
        </w:rPr>
      </w:pPr>
    </w:p>
    <w:p w14:paraId="389169D1" w14:textId="77777777" w:rsidR="00356E93" w:rsidRPr="00356E93" w:rsidRDefault="00356E93" w:rsidP="00356E93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56E93">
        <w:rPr>
          <w:rFonts w:ascii="Calibri" w:hAnsi="Calibri" w:cs="Calibri"/>
          <w:color w:val="FF0000"/>
          <w:sz w:val="24"/>
          <w:szCs w:val="24"/>
        </w:rPr>
        <w:t>!</w:t>
      </w:r>
      <w:r w:rsidRPr="00356E93">
        <w:rPr>
          <w:rFonts w:ascii="Calibri" w:hAnsi="Calibri" w:cs="Calibri"/>
          <w:sz w:val="24"/>
          <w:szCs w:val="24"/>
        </w:rPr>
        <w:t xml:space="preserve"> </w:t>
      </w:r>
      <w:r w:rsidRPr="00356E93">
        <w:rPr>
          <w:rFonts w:ascii="Calibri" w:hAnsi="Calibri" w:cs="Calibri"/>
          <w:b/>
          <w:bCs/>
          <w:i/>
          <w:iCs/>
          <w:sz w:val="24"/>
          <w:szCs w:val="24"/>
        </w:rPr>
        <w:t>Svarīgi-  Ja tiks kļūdaini ievadīts kaut vai viens no datiem , tad sistēma nevarēs atpazīt kā reģistrētu pacientu un piedāvās izveidot jaunu pacienta karti.</w:t>
      </w:r>
    </w:p>
    <w:p w14:paraId="3D954F91" w14:textId="77777777" w:rsidR="00356E93" w:rsidRPr="00356E93" w:rsidRDefault="00356E93" w:rsidP="00356E93">
      <w:pPr>
        <w:rPr>
          <w:rFonts w:ascii="Calibri" w:hAnsi="Calibri" w:cs="Calibri"/>
          <w:sz w:val="24"/>
          <w:szCs w:val="24"/>
        </w:rPr>
      </w:pPr>
    </w:p>
    <w:p w14:paraId="4FE8A91D" w14:textId="6480A510" w:rsidR="00B627D6" w:rsidRPr="00B2769E" w:rsidRDefault="00B627D6" w:rsidP="00356E93">
      <w:pPr>
        <w:jc w:val="both"/>
        <w:rPr>
          <w:rFonts w:cstheme="minorHAnsi"/>
        </w:rPr>
      </w:pPr>
    </w:p>
    <w:sectPr w:rsidR="00B627D6" w:rsidRPr="00B27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94FB" w14:textId="77777777" w:rsidR="00F8265E" w:rsidRDefault="00F8265E" w:rsidP="00432099">
      <w:pPr>
        <w:spacing w:after="0" w:line="240" w:lineRule="auto"/>
      </w:pPr>
      <w:r>
        <w:separator/>
      </w:r>
    </w:p>
  </w:endnote>
  <w:endnote w:type="continuationSeparator" w:id="0">
    <w:p w14:paraId="1B4BBF2B" w14:textId="77777777" w:rsidR="00F8265E" w:rsidRDefault="00F8265E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3526" w14:textId="77777777" w:rsidR="00F8265E" w:rsidRDefault="00F8265E" w:rsidP="00432099">
      <w:pPr>
        <w:spacing w:after="0" w:line="240" w:lineRule="auto"/>
      </w:pPr>
      <w:r>
        <w:separator/>
      </w:r>
    </w:p>
  </w:footnote>
  <w:footnote w:type="continuationSeparator" w:id="0">
    <w:p w14:paraId="4400EF0F" w14:textId="77777777" w:rsidR="00F8265E" w:rsidRDefault="00F8265E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410B7D"/>
    <w:multiLevelType w:val="multilevel"/>
    <w:tmpl w:val="C74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384486"/>
    <w:multiLevelType w:val="hybridMultilevel"/>
    <w:tmpl w:val="B45016E0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ED0D32"/>
    <w:multiLevelType w:val="multilevel"/>
    <w:tmpl w:val="D5A2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22473"/>
    <w:multiLevelType w:val="hybridMultilevel"/>
    <w:tmpl w:val="23F01D66"/>
    <w:lvl w:ilvl="0" w:tplc="042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C38A5"/>
    <w:multiLevelType w:val="multilevel"/>
    <w:tmpl w:val="BA4C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05ACD"/>
    <w:multiLevelType w:val="multilevel"/>
    <w:tmpl w:val="62A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36"/>
  </w:num>
  <w:num w:numId="5">
    <w:abstractNumId w:val="34"/>
  </w:num>
  <w:num w:numId="6">
    <w:abstractNumId w:val="25"/>
  </w:num>
  <w:num w:numId="7">
    <w:abstractNumId w:val="32"/>
  </w:num>
  <w:num w:numId="8">
    <w:abstractNumId w:val="13"/>
  </w:num>
  <w:num w:numId="9">
    <w:abstractNumId w:val="39"/>
  </w:num>
  <w:num w:numId="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21"/>
  </w:num>
  <w:num w:numId="20">
    <w:abstractNumId w:val="26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"/>
  </w:num>
  <w:num w:numId="28">
    <w:abstractNumId w:val="20"/>
  </w:num>
  <w:num w:numId="29">
    <w:abstractNumId w:val="24"/>
  </w:num>
  <w:num w:numId="30">
    <w:abstractNumId w:val="18"/>
  </w:num>
  <w:num w:numId="31">
    <w:abstractNumId w:val="42"/>
  </w:num>
  <w:num w:numId="32">
    <w:abstractNumId w:val="14"/>
  </w:num>
  <w:num w:numId="33">
    <w:abstractNumId w:val="38"/>
  </w:num>
  <w:num w:numId="34">
    <w:abstractNumId w:val="9"/>
  </w:num>
  <w:num w:numId="35">
    <w:abstractNumId w:val="9"/>
  </w:num>
  <w:num w:numId="36">
    <w:abstractNumId w:val="7"/>
  </w:num>
  <w:num w:numId="37">
    <w:abstractNumId w:val="43"/>
  </w:num>
  <w:num w:numId="38">
    <w:abstractNumId w:val="16"/>
  </w:num>
  <w:num w:numId="39">
    <w:abstractNumId w:val="10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"/>
  </w:num>
  <w:num w:numId="4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315FC"/>
    <w:rsid w:val="00060409"/>
    <w:rsid w:val="00060A27"/>
    <w:rsid w:val="00067F4C"/>
    <w:rsid w:val="000A04C5"/>
    <w:rsid w:val="000C6255"/>
    <w:rsid w:val="000E0C29"/>
    <w:rsid w:val="00121FB0"/>
    <w:rsid w:val="001338C1"/>
    <w:rsid w:val="00160935"/>
    <w:rsid w:val="00186157"/>
    <w:rsid w:val="001937A1"/>
    <w:rsid w:val="001E4A8F"/>
    <w:rsid w:val="00200300"/>
    <w:rsid w:val="0020798F"/>
    <w:rsid w:val="00235B55"/>
    <w:rsid w:val="00297C0E"/>
    <w:rsid w:val="002A28D5"/>
    <w:rsid w:val="002A78D1"/>
    <w:rsid w:val="002B70E5"/>
    <w:rsid w:val="002B79E1"/>
    <w:rsid w:val="002C35F4"/>
    <w:rsid w:val="003330A9"/>
    <w:rsid w:val="003562AB"/>
    <w:rsid w:val="00356E93"/>
    <w:rsid w:val="003E3B83"/>
    <w:rsid w:val="00416FA7"/>
    <w:rsid w:val="00432099"/>
    <w:rsid w:val="004347A9"/>
    <w:rsid w:val="00443DA9"/>
    <w:rsid w:val="004E2EB3"/>
    <w:rsid w:val="00504514"/>
    <w:rsid w:val="0053535D"/>
    <w:rsid w:val="005433A7"/>
    <w:rsid w:val="00574CB8"/>
    <w:rsid w:val="00580F1D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E6578"/>
    <w:rsid w:val="00815F02"/>
    <w:rsid w:val="008A1775"/>
    <w:rsid w:val="008F27F4"/>
    <w:rsid w:val="009120DD"/>
    <w:rsid w:val="00923F48"/>
    <w:rsid w:val="009433A3"/>
    <w:rsid w:val="00966793"/>
    <w:rsid w:val="009A4DF4"/>
    <w:rsid w:val="009A68F4"/>
    <w:rsid w:val="009B6E71"/>
    <w:rsid w:val="009D6094"/>
    <w:rsid w:val="00A12D67"/>
    <w:rsid w:val="00A471E6"/>
    <w:rsid w:val="00A80153"/>
    <w:rsid w:val="00A80200"/>
    <w:rsid w:val="00AE4F9D"/>
    <w:rsid w:val="00AF6417"/>
    <w:rsid w:val="00B2769E"/>
    <w:rsid w:val="00B33DF3"/>
    <w:rsid w:val="00B40BBD"/>
    <w:rsid w:val="00B627D6"/>
    <w:rsid w:val="00BA052E"/>
    <w:rsid w:val="00BF4208"/>
    <w:rsid w:val="00C66337"/>
    <w:rsid w:val="00CE655F"/>
    <w:rsid w:val="00CF744E"/>
    <w:rsid w:val="00D112B0"/>
    <w:rsid w:val="00D459AA"/>
    <w:rsid w:val="00D61774"/>
    <w:rsid w:val="00DA151C"/>
    <w:rsid w:val="00DE539D"/>
    <w:rsid w:val="00EC2A53"/>
    <w:rsid w:val="00F27E1C"/>
    <w:rsid w:val="00F420AA"/>
    <w:rsid w:val="00F51696"/>
    <w:rsid w:val="00F740D9"/>
    <w:rsid w:val="00F8265E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customStyle="1" w:styleId="paragraph">
    <w:name w:val="paragraph"/>
    <w:basedOn w:val="Normal"/>
    <w:rsid w:val="00B2769E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394D.D7B7C680" TargetMode="External"/><Relationship Id="rId13" Type="http://schemas.openxmlformats.org/officeDocument/2006/relationships/image" Target="media/image4.png"/><Relationship Id="rId18" Type="http://schemas.openxmlformats.org/officeDocument/2006/relationships/image" Target="cid:image007.png@01D8394D.D7B7C68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cid:image004.png@01D8394D.D7B7C680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cid:image006.png@01D8394D.D7B7C680" TargetMode="External"/><Relationship Id="rId20" Type="http://schemas.openxmlformats.org/officeDocument/2006/relationships/image" Target="cid:image008.png@01D8394D.D7B7C6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cid:image003.png@01D8394D.D7B7C680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5.png@01D8394D.D7B7C680" TargetMode="External"/><Relationship Id="rId22" Type="http://schemas.openxmlformats.org/officeDocument/2006/relationships/image" Target="cid:image009.png@01D8394D.D7B7C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2022-03-17T07:47:00Z</dcterms:created>
  <dcterms:modified xsi:type="dcterms:W3CDTF">2022-03-17T07:47:00Z</dcterms:modified>
</cp:coreProperties>
</file>