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81653" w14:textId="72376F83" w:rsidR="006C342E" w:rsidRDefault="00EB443F" w:rsidP="00D14D3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443F">
        <w:rPr>
          <w:rFonts w:ascii="Times New Roman" w:hAnsi="Times New Roman" w:cs="Times New Roman"/>
          <w:b/>
          <w:bCs/>
          <w:sz w:val="32"/>
          <w:szCs w:val="32"/>
        </w:rPr>
        <w:t>Grozījumi likumā “Par maternitātes un slimības apdrošināšanu” 2022.gada 1.aprīlī.</w:t>
      </w:r>
    </w:p>
    <w:p w14:paraId="61C70AAB" w14:textId="77777777" w:rsidR="00D14D38" w:rsidRDefault="00D14D38" w:rsidP="00371EEC">
      <w:pPr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6A74DFF" w14:textId="24D6DC1D" w:rsidR="00E52169" w:rsidRDefault="004E29B1" w:rsidP="00371EE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F1EF1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4A6609" w:rsidRPr="00BF1EF1">
        <w:rPr>
          <w:rFonts w:ascii="Times New Roman" w:hAnsi="Times New Roman" w:cs="Times New Roman"/>
          <w:b/>
          <w:bCs/>
          <w:sz w:val="28"/>
          <w:szCs w:val="28"/>
        </w:rPr>
        <w:t>Ja</w:t>
      </w:r>
      <w:r w:rsidR="00371EEC" w:rsidRPr="00BF1EF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4A6609" w:rsidRPr="00BF1EF1">
        <w:rPr>
          <w:rFonts w:ascii="Times New Roman" w:hAnsi="Times New Roman" w:cs="Times New Roman"/>
          <w:b/>
          <w:bCs/>
          <w:sz w:val="28"/>
          <w:szCs w:val="28"/>
        </w:rPr>
        <w:t xml:space="preserve"> kā darbnespējas cēlonis</w:t>
      </w:r>
      <w:r w:rsidR="00371EEC" w:rsidRPr="00BF1EF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4A6609" w:rsidRPr="00BF1EF1">
        <w:rPr>
          <w:rFonts w:ascii="Times New Roman" w:hAnsi="Times New Roman" w:cs="Times New Roman"/>
          <w:b/>
          <w:bCs/>
          <w:sz w:val="28"/>
          <w:szCs w:val="28"/>
        </w:rPr>
        <w:t xml:space="preserve"> tiek izvēlēta “</w:t>
      </w:r>
      <w:r w:rsidR="0018134E" w:rsidRPr="00BF1EF1">
        <w:rPr>
          <w:rFonts w:ascii="Times New Roman" w:hAnsi="Times New Roman" w:cs="Times New Roman"/>
          <w:b/>
          <w:bCs/>
          <w:sz w:val="28"/>
          <w:szCs w:val="28"/>
        </w:rPr>
        <w:t>Arodslimība</w:t>
      </w:r>
      <w:r w:rsidR="004A6609" w:rsidRPr="00BF1EF1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4A6609">
        <w:rPr>
          <w:rFonts w:ascii="Times New Roman" w:hAnsi="Times New Roman" w:cs="Times New Roman"/>
          <w:sz w:val="24"/>
          <w:szCs w:val="24"/>
        </w:rPr>
        <w:t xml:space="preserve">, tad </w:t>
      </w:r>
      <w:r w:rsidR="00E52169" w:rsidRPr="00770541">
        <w:rPr>
          <w:rFonts w:ascii="Times New Roman" w:hAnsi="Times New Roman" w:cs="Times New Roman"/>
          <w:sz w:val="24"/>
          <w:szCs w:val="24"/>
        </w:rPr>
        <w:t xml:space="preserve">no pirmās </w:t>
      </w:r>
      <w:r w:rsidR="005D0EA8">
        <w:rPr>
          <w:rFonts w:ascii="Times New Roman" w:hAnsi="Times New Roman" w:cs="Times New Roman"/>
          <w:sz w:val="24"/>
          <w:szCs w:val="24"/>
        </w:rPr>
        <w:t xml:space="preserve">darbnespējas </w:t>
      </w:r>
      <w:r w:rsidR="00E52169" w:rsidRPr="00770541">
        <w:rPr>
          <w:rFonts w:ascii="Times New Roman" w:hAnsi="Times New Roman" w:cs="Times New Roman"/>
          <w:sz w:val="24"/>
          <w:szCs w:val="24"/>
        </w:rPr>
        <w:t xml:space="preserve">dienas </w:t>
      </w:r>
      <w:r w:rsidR="004A6609">
        <w:rPr>
          <w:rFonts w:ascii="Times New Roman" w:hAnsi="Times New Roman" w:cs="Times New Roman"/>
          <w:sz w:val="24"/>
          <w:szCs w:val="24"/>
        </w:rPr>
        <w:t>vienmēr būs</w:t>
      </w:r>
      <w:r w:rsidR="00E52169" w:rsidRPr="00770541">
        <w:rPr>
          <w:rFonts w:ascii="Times New Roman" w:hAnsi="Times New Roman" w:cs="Times New Roman"/>
          <w:sz w:val="24"/>
          <w:szCs w:val="24"/>
        </w:rPr>
        <w:t xml:space="preserve"> B darbnespējas lapa.</w:t>
      </w:r>
    </w:p>
    <w:p w14:paraId="0169749C" w14:textId="3D7A62E7" w:rsidR="003C32AA" w:rsidRDefault="00C910DF" w:rsidP="00EC1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darbnespējas lap</w:t>
      </w:r>
      <w:r>
        <w:rPr>
          <w:rFonts w:ascii="Times New Roman" w:hAnsi="Times New Roman" w:cs="Times New Roman"/>
          <w:sz w:val="24"/>
          <w:szCs w:val="24"/>
        </w:rPr>
        <w:t xml:space="preserve">as formā </w:t>
      </w:r>
      <w:r w:rsidR="003C32AA">
        <w:rPr>
          <w:rFonts w:ascii="Times New Roman" w:hAnsi="Times New Roman" w:cs="Times New Roman"/>
          <w:sz w:val="24"/>
          <w:szCs w:val="24"/>
        </w:rPr>
        <w:t>būs redzami vairs tikai četri cēloņi</w:t>
      </w:r>
      <w:r w:rsidR="0018134E">
        <w:rPr>
          <w:rFonts w:ascii="Times New Roman" w:hAnsi="Times New Roman" w:cs="Times New Roman"/>
          <w:sz w:val="24"/>
          <w:szCs w:val="24"/>
        </w:rPr>
        <w:t>.</w:t>
      </w:r>
    </w:p>
    <w:p w14:paraId="1B31046C" w14:textId="77777777" w:rsidR="00E03AFF" w:rsidRDefault="00E03AFF" w:rsidP="00EC1C29">
      <w:pPr>
        <w:rPr>
          <w:rFonts w:ascii="Times New Roman" w:hAnsi="Times New Roman" w:cs="Times New Roman"/>
          <w:sz w:val="24"/>
          <w:szCs w:val="24"/>
        </w:rPr>
      </w:pPr>
    </w:p>
    <w:p w14:paraId="1F5236BF" w14:textId="5CB9B580" w:rsidR="005D0EA8" w:rsidRDefault="00E03AFF" w:rsidP="00EC1C29">
      <w:pPr>
        <w:rPr>
          <w:rFonts w:ascii="Times New Roman" w:hAnsi="Times New Roman" w:cs="Times New Roman"/>
          <w:sz w:val="24"/>
          <w:szCs w:val="24"/>
        </w:rPr>
      </w:pPr>
      <w:r w:rsidRPr="00E03AF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B74E7AF" wp14:editId="2EE90BE7">
            <wp:extent cx="6373114" cy="2495898"/>
            <wp:effectExtent l="0" t="0" r="889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3114" cy="2495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4E49D" w14:textId="34DDDAB3" w:rsidR="00D77A52" w:rsidRDefault="00D77A52" w:rsidP="00EC1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856E25" wp14:editId="3E1BE576">
                <wp:simplePos x="0" y="0"/>
                <wp:positionH relativeFrom="margin">
                  <wp:align>center</wp:align>
                </wp:positionH>
                <wp:positionV relativeFrom="paragraph">
                  <wp:posOffset>157480</wp:posOffset>
                </wp:positionV>
                <wp:extent cx="10115550" cy="819150"/>
                <wp:effectExtent l="19050" t="1905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15550" cy="8191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3D27DB" id="Rectangle 4" o:spid="_x0000_s1026" style="position:absolute;margin-left:0;margin-top:12.4pt;width:796.5pt;height:64.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" filled="f" strokecolor="red" strokeweight="2.25pt">
                <w10:wrap anchorx="margin"/>
              </v:rect>
            </w:pict>
          </mc:Fallback>
        </mc:AlternateContent>
      </w:r>
    </w:p>
    <w:p w14:paraId="7D0AB1A2" w14:textId="302E850C" w:rsidR="0018134E" w:rsidRPr="00EC1C29" w:rsidRDefault="0018134E" w:rsidP="005D0EA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8134E">
        <w:rPr>
          <w:rFonts w:ascii="Times New Roman" w:hAnsi="Times New Roman" w:cs="Times New Roman"/>
          <w:sz w:val="24"/>
          <w:szCs w:val="24"/>
        </w:rPr>
        <w:t>Neatkarīgi no fakta, ka cilvēkam ir konstatēta arodslimība un par to ir izdots</w:t>
      </w:r>
      <w:r w:rsidR="005D0EA8" w:rsidRPr="005D0EA8">
        <w:rPr>
          <w:rFonts w:ascii="Times New Roman" w:hAnsi="Times New Roman" w:cs="Times New Roman"/>
          <w:sz w:val="24"/>
          <w:szCs w:val="24"/>
        </w:rPr>
        <w:t xml:space="preserve"> </w:t>
      </w:r>
      <w:r w:rsidR="005D0EA8" w:rsidRPr="00AD0BBD">
        <w:rPr>
          <w:rFonts w:ascii="Times New Roman" w:hAnsi="Times New Roman" w:cs="Times New Roman"/>
          <w:sz w:val="24"/>
          <w:szCs w:val="24"/>
        </w:rPr>
        <w:t>arodārstu komisijas</w:t>
      </w:r>
      <w:r w:rsidRPr="0018134E">
        <w:rPr>
          <w:rFonts w:ascii="Times New Roman" w:hAnsi="Times New Roman" w:cs="Times New Roman"/>
          <w:sz w:val="24"/>
          <w:szCs w:val="24"/>
        </w:rPr>
        <w:t xml:space="preserve"> atzinums, - pārejošas darbnespējas </w:t>
      </w:r>
      <w:r w:rsidRPr="00EC1C29">
        <w:rPr>
          <w:rFonts w:ascii="Times New Roman" w:hAnsi="Times New Roman" w:cs="Times New Roman"/>
          <w:sz w:val="24"/>
          <w:szCs w:val="24"/>
        </w:rPr>
        <w:t xml:space="preserve">cēloni </w:t>
      </w:r>
      <w:r w:rsidRPr="00EC1C29">
        <w:rPr>
          <w:rFonts w:ascii="Times New Roman" w:hAnsi="Times New Roman" w:cs="Times New Roman"/>
          <w:sz w:val="24"/>
          <w:szCs w:val="24"/>
        </w:rPr>
        <w:t>“A</w:t>
      </w:r>
      <w:r w:rsidRPr="00EC1C29">
        <w:rPr>
          <w:rFonts w:ascii="Times New Roman" w:hAnsi="Times New Roman" w:cs="Times New Roman"/>
          <w:sz w:val="24"/>
          <w:szCs w:val="24"/>
        </w:rPr>
        <w:t xml:space="preserve">rodslimība”  jāatzīmē tikai gadījumos, kad </w:t>
      </w:r>
      <w:bookmarkStart w:id="0" w:name="_Hlk99608216"/>
      <w:r w:rsidRPr="00EC1C29">
        <w:rPr>
          <w:rFonts w:ascii="Times New Roman" w:hAnsi="Times New Roman" w:cs="Times New Roman"/>
          <w:sz w:val="24"/>
          <w:szCs w:val="24"/>
        </w:rPr>
        <w:t>konkrētā darbnespēja</w:t>
      </w:r>
      <w:r w:rsidRPr="00EC1C29">
        <w:rPr>
          <w:rFonts w:ascii="Times New Roman" w:hAnsi="Times New Roman" w:cs="Times New Roman"/>
          <w:sz w:val="24"/>
          <w:szCs w:val="24"/>
        </w:rPr>
        <w:t>s epizode</w:t>
      </w:r>
      <w:r w:rsidRPr="00EC1C29">
        <w:rPr>
          <w:rFonts w:ascii="Times New Roman" w:hAnsi="Times New Roman" w:cs="Times New Roman"/>
          <w:sz w:val="24"/>
          <w:szCs w:val="24"/>
        </w:rPr>
        <w:t xml:space="preserve"> ir saistīta </w:t>
      </w:r>
      <w:r w:rsidRPr="00EC1C29">
        <w:rPr>
          <w:rFonts w:ascii="Times New Roman" w:hAnsi="Times New Roman" w:cs="Times New Roman"/>
          <w:sz w:val="24"/>
          <w:szCs w:val="24"/>
        </w:rPr>
        <w:t xml:space="preserve">tieši </w:t>
      </w:r>
      <w:r w:rsidRPr="00EC1C29">
        <w:rPr>
          <w:rFonts w:ascii="Times New Roman" w:hAnsi="Times New Roman" w:cs="Times New Roman"/>
          <w:sz w:val="24"/>
          <w:szCs w:val="24"/>
        </w:rPr>
        <w:t>ar arodslimību</w:t>
      </w:r>
      <w:bookmarkEnd w:id="0"/>
      <w:r w:rsidRPr="00EC1C29">
        <w:rPr>
          <w:rFonts w:ascii="Times New Roman" w:hAnsi="Times New Roman" w:cs="Times New Roman"/>
          <w:sz w:val="24"/>
          <w:szCs w:val="24"/>
        </w:rPr>
        <w:t>.</w:t>
      </w:r>
      <w:r w:rsidR="003910B4" w:rsidRPr="00EC1C29">
        <w:rPr>
          <w:rFonts w:ascii="Times New Roman" w:hAnsi="Times New Roman" w:cs="Times New Roman"/>
          <w:sz w:val="24"/>
          <w:szCs w:val="24"/>
        </w:rPr>
        <w:t xml:space="preserve"> </w:t>
      </w:r>
      <w:r w:rsidR="003910B4" w:rsidRPr="003910B4">
        <w:rPr>
          <w:rFonts w:ascii="Times New Roman" w:hAnsi="Times New Roman" w:cs="Times New Roman"/>
          <w:sz w:val="24"/>
          <w:szCs w:val="24"/>
        </w:rPr>
        <w:t>Ja tā ir</w:t>
      </w:r>
      <w:r w:rsidR="003910B4">
        <w:rPr>
          <w:rFonts w:ascii="Times New Roman" w:hAnsi="Times New Roman" w:cs="Times New Roman"/>
          <w:sz w:val="24"/>
          <w:szCs w:val="24"/>
        </w:rPr>
        <w:t xml:space="preserve">, tad </w:t>
      </w:r>
      <w:r w:rsidR="003910B4" w:rsidRPr="0018134E">
        <w:rPr>
          <w:rFonts w:ascii="Times New Roman" w:hAnsi="Times New Roman" w:cs="Times New Roman"/>
          <w:sz w:val="24"/>
          <w:szCs w:val="24"/>
        </w:rPr>
        <w:t xml:space="preserve">no 1. saslimšanas dienas ārsts izsniedz </w:t>
      </w:r>
      <w:bookmarkStart w:id="1" w:name="_Hlk99608283"/>
      <w:r w:rsidR="003910B4" w:rsidRPr="003910B4">
        <w:rPr>
          <w:rFonts w:ascii="Times New Roman" w:hAnsi="Times New Roman" w:cs="Times New Roman"/>
          <w:sz w:val="24"/>
          <w:szCs w:val="24"/>
        </w:rPr>
        <w:t>B darbnespējas lap</w:t>
      </w:r>
      <w:r w:rsidR="003910B4">
        <w:rPr>
          <w:rFonts w:ascii="Times New Roman" w:hAnsi="Times New Roman" w:cs="Times New Roman"/>
          <w:sz w:val="24"/>
          <w:szCs w:val="24"/>
        </w:rPr>
        <w:t>u</w:t>
      </w:r>
      <w:bookmarkEnd w:id="1"/>
      <w:r w:rsidR="003910B4" w:rsidRPr="0018134E">
        <w:rPr>
          <w:rFonts w:ascii="Times New Roman" w:hAnsi="Times New Roman" w:cs="Times New Roman"/>
          <w:sz w:val="24"/>
          <w:szCs w:val="24"/>
        </w:rPr>
        <w:t>.</w:t>
      </w:r>
    </w:p>
    <w:p w14:paraId="0854BF93" w14:textId="77777777" w:rsidR="00D14D38" w:rsidRDefault="00D14D38" w:rsidP="005D0EA8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7152603" w14:textId="08A04A72" w:rsidR="0018134E" w:rsidRDefault="003910B4" w:rsidP="005D0EA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ja pacientam ir arodārstu komisijas atzinums par arodslimību</w:t>
      </w:r>
      <w:r w:rsidR="00AD0BBD">
        <w:rPr>
          <w:rFonts w:ascii="Times New Roman" w:hAnsi="Times New Roman" w:cs="Times New Roman"/>
          <w:sz w:val="24"/>
          <w:szCs w:val="24"/>
        </w:rPr>
        <w:t xml:space="preserve">, bet </w:t>
      </w:r>
      <w:r w:rsidR="00AD0BBD" w:rsidRPr="00AD0BBD">
        <w:rPr>
          <w:rFonts w:ascii="Times New Roman" w:hAnsi="Times New Roman" w:cs="Times New Roman"/>
          <w:sz w:val="24"/>
          <w:szCs w:val="24"/>
        </w:rPr>
        <w:t xml:space="preserve">konkrētā darbnespējas epizode </w:t>
      </w:r>
      <w:r w:rsidR="00AD0BBD" w:rsidRPr="00EC1C29">
        <w:rPr>
          <w:rFonts w:ascii="Times New Roman" w:hAnsi="Times New Roman" w:cs="Times New Roman"/>
          <w:sz w:val="24"/>
          <w:szCs w:val="24"/>
        </w:rPr>
        <w:t>nav</w:t>
      </w:r>
      <w:r w:rsidR="00AD0BBD" w:rsidRPr="00EC1C29">
        <w:rPr>
          <w:rFonts w:ascii="Times New Roman" w:hAnsi="Times New Roman" w:cs="Times New Roman"/>
          <w:sz w:val="24"/>
          <w:szCs w:val="24"/>
        </w:rPr>
        <w:t xml:space="preserve"> saistīta tieši ar arodslimību</w:t>
      </w:r>
      <w:r w:rsidR="00AD0BBD" w:rsidRPr="00EC1C29">
        <w:rPr>
          <w:rFonts w:ascii="Times New Roman" w:hAnsi="Times New Roman" w:cs="Times New Roman"/>
          <w:sz w:val="24"/>
          <w:szCs w:val="24"/>
        </w:rPr>
        <w:t xml:space="preserve">, </w:t>
      </w:r>
      <w:r w:rsidR="00AD0BBD">
        <w:rPr>
          <w:rFonts w:ascii="Times New Roman" w:hAnsi="Times New Roman" w:cs="Times New Roman"/>
          <w:sz w:val="24"/>
          <w:szCs w:val="24"/>
        </w:rPr>
        <w:t>tad tiek izsniegta A</w:t>
      </w:r>
      <w:r w:rsidR="00AD0BBD" w:rsidRPr="00AD0BBD">
        <w:rPr>
          <w:rFonts w:ascii="Times New Roman" w:hAnsi="Times New Roman" w:cs="Times New Roman"/>
          <w:sz w:val="24"/>
          <w:szCs w:val="24"/>
        </w:rPr>
        <w:t xml:space="preserve"> darbnespējas lapu</w:t>
      </w:r>
      <w:r w:rsidR="00AD0BBD">
        <w:rPr>
          <w:rFonts w:ascii="Times New Roman" w:hAnsi="Times New Roman" w:cs="Times New Roman"/>
          <w:sz w:val="24"/>
          <w:szCs w:val="24"/>
        </w:rPr>
        <w:t xml:space="preserve"> ar kādu citu cēloni</w:t>
      </w:r>
      <w:r w:rsidR="00EA2383">
        <w:rPr>
          <w:rFonts w:ascii="Times New Roman" w:hAnsi="Times New Roman" w:cs="Times New Roman"/>
          <w:sz w:val="24"/>
          <w:szCs w:val="24"/>
        </w:rPr>
        <w:t>;</w:t>
      </w:r>
    </w:p>
    <w:p w14:paraId="48C6E3D4" w14:textId="3A7F37B7" w:rsidR="00AD0BBD" w:rsidRPr="00AD0BBD" w:rsidRDefault="00AD0BBD" w:rsidP="005D0EA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ja pacientam </w:t>
      </w:r>
      <w:r w:rsidR="005C4907">
        <w:rPr>
          <w:rFonts w:ascii="Times New Roman" w:hAnsi="Times New Roman" w:cs="Times New Roman"/>
          <w:sz w:val="24"/>
          <w:szCs w:val="24"/>
        </w:rPr>
        <w:t xml:space="preserve">ir konstatēta arodslimība, bet </w:t>
      </w:r>
      <w:r>
        <w:rPr>
          <w:rFonts w:ascii="Times New Roman" w:hAnsi="Times New Roman" w:cs="Times New Roman"/>
          <w:sz w:val="24"/>
          <w:szCs w:val="24"/>
        </w:rPr>
        <w:t xml:space="preserve">vēl nav </w:t>
      </w:r>
      <w:r w:rsidRPr="00AD0BBD">
        <w:rPr>
          <w:rFonts w:ascii="Times New Roman" w:hAnsi="Times New Roman" w:cs="Times New Roman"/>
          <w:sz w:val="24"/>
          <w:szCs w:val="24"/>
        </w:rPr>
        <w:t>arodārstu komisijas atzinums</w:t>
      </w:r>
      <w:r w:rsidR="005C4907">
        <w:rPr>
          <w:rFonts w:ascii="Times New Roman" w:hAnsi="Times New Roman" w:cs="Times New Roman"/>
          <w:sz w:val="24"/>
          <w:szCs w:val="24"/>
        </w:rPr>
        <w:t xml:space="preserve"> </w:t>
      </w:r>
      <w:r w:rsidR="00EA2383">
        <w:rPr>
          <w:rFonts w:ascii="Times New Roman" w:hAnsi="Times New Roman" w:cs="Times New Roman"/>
          <w:sz w:val="24"/>
          <w:szCs w:val="24"/>
        </w:rPr>
        <w:t xml:space="preserve">un </w:t>
      </w:r>
      <w:r w:rsidR="005C4907" w:rsidRPr="005C4907">
        <w:rPr>
          <w:rFonts w:ascii="Times New Roman" w:hAnsi="Times New Roman" w:cs="Times New Roman"/>
          <w:sz w:val="24"/>
          <w:szCs w:val="24"/>
        </w:rPr>
        <w:t>konkrētā darbnespējas epizode ir saistīta tieši ar arodslimību</w:t>
      </w:r>
      <w:r>
        <w:rPr>
          <w:rFonts w:ascii="Times New Roman" w:hAnsi="Times New Roman" w:cs="Times New Roman"/>
          <w:sz w:val="24"/>
          <w:szCs w:val="24"/>
        </w:rPr>
        <w:t xml:space="preserve">, tad vispirms </w:t>
      </w:r>
      <w:r w:rsidR="005C4907">
        <w:rPr>
          <w:rFonts w:ascii="Times New Roman" w:hAnsi="Times New Roman" w:cs="Times New Roman"/>
          <w:sz w:val="24"/>
          <w:szCs w:val="24"/>
        </w:rPr>
        <w:t xml:space="preserve">tiek izsniegta </w:t>
      </w:r>
      <w:r w:rsidR="005C4907" w:rsidRPr="005C4907">
        <w:rPr>
          <w:rFonts w:ascii="Times New Roman" w:hAnsi="Times New Roman" w:cs="Times New Roman"/>
          <w:sz w:val="24"/>
          <w:szCs w:val="24"/>
        </w:rPr>
        <w:t>A darbnespējas lapu a</w:t>
      </w:r>
      <w:r w:rsidR="005C4907">
        <w:rPr>
          <w:rFonts w:ascii="Times New Roman" w:hAnsi="Times New Roman" w:cs="Times New Roman"/>
          <w:sz w:val="24"/>
          <w:szCs w:val="24"/>
        </w:rPr>
        <w:t>r cēloni “vispārēja saslimšana” un</w:t>
      </w:r>
      <w:r w:rsidR="00D14D38">
        <w:rPr>
          <w:rFonts w:ascii="Times New Roman" w:hAnsi="Times New Roman" w:cs="Times New Roman"/>
          <w:sz w:val="24"/>
          <w:szCs w:val="24"/>
        </w:rPr>
        <w:t>,</w:t>
      </w:r>
      <w:r w:rsidR="005C4907">
        <w:rPr>
          <w:rFonts w:ascii="Times New Roman" w:hAnsi="Times New Roman" w:cs="Times New Roman"/>
          <w:sz w:val="24"/>
          <w:szCs w:val="24"/>
        </w:rPr>
        <w:t xml:space="preserve"> tikai pēc </w:t>
      </w:r>
      <w:r w:rsidR="00EA2383">
        <w:rPr>
          <w:rFonts w:ascii="Times New Roman" w:hAnsi="Times New Roman" w:cs="Times New Roman"/>
          <w:sz w:val="24"/>
          <w:szCs w:val="24"/>
        </w:rPr>
        <w:t>atzinuma saņemšanas</w:t>
      </w:r>
      <w:r w:rsidR="00D14D38">
        <w:rPr>
          <w:rFonts w:ascii="Times New Roman" w:hAnsi="Times New Roman" w:cs="Times New Roman"/>
          <w:sz w:val="24"/>
          <w:szCs w:val="24"/>
        </w:rPr>
        <w:t>,</w:t>
      </w:r>
      <w:r w:rsidR="005C4907">
        <w:rPr>
          <w:rFonts w:ascii="Times New Roman" w:hAnsi="Times New Roman" w:cs="Times New Roman"/>
          <w:sz w:val="24"/>
          <w:szCs w:val="24"/>
        </w:rPr>
        <w:t xml:space="preserve"> varēs izsniegt B darbnespējas lapu ar cēloni </w:t>
      </w:r>
      <w:r w:rsidR="005C4907" w:rsidRPr="005C4907">
        <w:rPr>
          <w:rFonts w:ascii="Times New Roman" w:hAnsi="Times New Roman" w:cs="Times New Roman"/>
          <w:sz w:val="24"/>
          <w:szCs w:val="24"/>
        </w:rPr>
        <w:t>“Arodslimība”</w:t>
      </w:r>
      <w:r w:rsidR="00EA2383">
        <w:rPr>
          <w:rFonts w:ascii="Times New Roman" w:hAnsi="Times New Roman" w:cs="Times New Roman"/>
          <w:sz w:val="24"/>
          <w:szCs w:val="24"/>
        </w:rPr>
        <w:t>.</w:t>
      </w:r>
    </w:p>
    <w:p w14:paraId="53BDDCBD" w14:textId="3BB5AD8A" w:rsidR="00EB443F" w:rsidRPr="00656D5F" w:rsidRDefault="00E52169" w:rsidP="005D0EA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F1EF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 w:rsidR="004E29B1" w:rsidRPr="00BF1EF1">
        <w:rPr>
          <w:rFonts w:ascii="Times New Roman" w:hAnsi="Times New Roman" w:cs="Times New Roman"/>
          <w:b/>
          <w:bCs/>
          <w:sz w:val="28"/>
          <w:szCs w:val="28"/>
        </w:rPr>
        <w:t xml:space="preserve">Ja </w:t>
      </w:r>
      <w:r w:rsidR="005D0EA8" w:rsidRPr="00BF1EF1">
        <w:rPr>
          <w:rFonts w:ascii="Times New Roman" w:hAnsi="Times New Roman" w:cs="Times New Roman"/>
          <w:b/>
          <w:bCs/>
          <w:sz w:val="28"/>
          <w:szCs w:val="28"/>
        </w:rPr>
        <w:t>A darbnespējas lap</w:t>
      </w:r>
      <w:r w:rsidR="005D0EA8" w:rsidRPr="00BF1EF1">
        <w:rPr>
          <w:rFonts w:ascii="Times New Roman" w:hAnsi="Times New Roman" w:cs="Times New Roman"/>
          <w:b/>
          <w:bCs/>
          <w:sz w:val="28"/>
          <w:szCs w:val="28"/>
        </w:rPr>
        <w:t>as</w:t>
      </w:r>
      <w:r w:rsidR="004E29B1" w:rsidRPr="00BF1EF1">
        <w:rPr>
          <w:rFonts w:ascii="Times New Roman" w:hAnsi="Times New Roman" w:cs="Times New Roman"/>
          <w:b/>
          <w:bCs/>
          <w:sz w:val="28"/>
          <w:szCs w:val="28"/>
        </w:rPr>
        <w:t xml:space="preserve"> pirmā darbnespējas diena</w:t>
      </w:r>
      <w:r w:rsidR="004E29B1" w:rsidRPr="00656D5F">
        <w:rPr>
          <w:rFonts w:ascii="Times New Roman" w:hAnsi="Times New Roman" w:cs="Times New Roman"/>
          <w:sz w:val="24"/>
          <w:szCs w:val="24"/>
        </w:rPr>
        <w:t xml:space="preserve"> </w:t>
      </w:r>
      <w:r w:rsidR="004E29B1" w:rsidRPr="00BF1EF1">
        <w:rPr>
          <w:rFonts w:ascii="Times New Roman" w:hAnsi="Times New Roman" w:cs="Times New Roman"/>
          <w:b/>
          <w:bCs/>
          <w:sz w:val="24"/>
          <w:szCs w:val="24"/>
          <w:u w:val="single"/>
        </w:rPr>
        <w:t>ir līdz 31.03.2022. ieskaitot</w:t>
      </w:r>
      <w:r w:rsidR="004E29B1" w:rsidRPr="00656D5F">
        <w:rPr>
          <w:rFonts w:ascii="Times New Roman" w:hAnsi="Times New Roman" w:cs="Times New Roman"/>
          <w:sz w:val="24"/>
          <w:szCs w:val="24"/>
        </w:rPr>
        <w:t xml:space="preserve"> – darbnespējas periods visa veida cēloņiem saglabāsies </w:t>
      </w:r>
      <w:r w:rsidR="004E29B1" w:rsidRPr="00BF1EF1">
        <w:rPr>
          <w:rFonts w:ascii="Times New Roman" w:hAnsi="Times New Roman" w:cs="Times New Roman"/>
          <w:b/>
          <w:bCs/>
          <w:sz w:val="24"/>
          <w:szCs w:val="24"/>
        </w:rPr>
        <w:t>10 dienas</w:t>
      </w:r>
      <w:r w:rsidR="000A40F7" w:rsidRPr="00656D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175638" w14:textId="4A4F693D" w:rsidR="000A40F7" w:rsidRPr="00656D5F" w:rsidRDefault="00E52169" w:rsidP="005D0EA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F1EF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A40F7" w:rsidRPr="00BF1EF1">
        <w:rPr>
          <w:rFonts w:ascii="Times New Roman" w:hAnsi="Times New Roman" w:cs="Times New Roman"/>
          <w:b/>
          <w:bCs/>
          <w:sz w:val="28"/>
          <w:szCs w:val="28"/>
        </w:rPr>
        <w:t xml:space="preserve">. Ja </w:t>
      </w:r>
      <w:r w:rsidR="005D0EA8" w:rsidRPr="00BF1EF1">
        <w:rPr>
          <w:rFonts w:ascii="Times New Roman" w:hAnsi="Times New Roman" w:cs="Times New Roman"/>
          <w:b/>
          <w:bCs/>
          <w:sz w:val="28"/>
          <w:szCs w:val="28"/>
        </w:rPr>
        <w:t>A darbnespējas lapas pirmā darbnespējas diena</w:t>
      </w:r>
      <w:r w:rsidR="005D0EA8" w:rsidRPr="00656D5F">
        <w:rPr>
          <w:rFonts w:ascii="Times New Roman" w:hAnsi="Times New Roman" w:cs="Times New Roman"/>
          <w:sz w:val="24"/>
          <w:szCs w:val="24"/>
        </w:rPr>
        <w:t xml:space="preserve"> </w:t>
      </w:r>
      <w:r w:rsidR="000A40F7" w:rsidRPr="00BF1EF1">
        <w:rPr>
          <w:rFonts w:ascii="Times New Roman" w:hAnsi="Times New Roman" w:cs="Times New Roman"/>
          <w:b/>
          <w:bCs/>
          <w:sz w:val="24"/>
          <w:szCs w:val="24"/>
          <w:u w:val="single"/>
        </w:rPr>
        <w:t>ir no</w:t>
      </w:r>
      <w:r w:rsidR="00CD4929" w:rsidRPr="00BF1EF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01.04.2022. ieskaitot</w:t>
      </w:r>
      <w:r w:rsidR="00CD4929" w:rsidRPr="00656D5F">
        <w:rPr>
          <w:rFonts w:ascii="Times New Roman" w:hAnsi="Times New Roman" w:cs="Times New Roman"/>
          <w:sz w:val="24"/>
          <w:szCs w:val="24"/>
        </w:rPr>
        <w:t xml:space="preserve"> – darbnespējas perioda garums</w:t>
      </w:r>
      <w:r w:rsidR="00EA2383">
        <w:rPr>
          <w:rFonts w:ascii="Times New Roman" w:hAnsi="Times New Roman" w:cs="Times New Roman"/>
          <w:sz w:val="24"/>
          <w:szCs w:val="24"/>
        </w:rPr>
        <w:t>,</w:t>
      </w:r>
      <w:r w:rsidR="00CD4929" w:rsidRPr="00656D5F">
        <w:rPr>
          <w:rFonts w:ascii="Times New Roman" w:hAnsi="Times New Roman" w:cs="Times New Roman"/>
          <w:sz w:val="24"/>
          <w:szCs w:val="24"/>
        </w:rPr>
        <w:t xml:space="preserve"> </w:t>
      </w:r>
      <w:r w:rsidR="00CE4315" w:rsidRPr="00BF1EF1">
        <w:rPr>
          <w:rFonts w:ascii="Times New Roman" w:hAnsi="Times New Roman" w:cs="Times New Roman"/>
          <w:b/>
          <w:bCs/>
          <w:sz w:val="24"/>
          <w:szCs w:val="24"/>
        </w:rPr>
        <w:t>9 vai 10 dienas</w:t>
      </w:r>
      <w:r w:rsidR="00EA2383">
        <w:rPr>
          <w:rFonts w:ascii="Times New Roman" w:hAnsi="Times New Roman" w:cs="Times New Roman"/>
          <w:sz w:val="24"/>
          <w:szCs w:val="24"/>
        </w:rPr>
        <w:t>,</w:t>
      </w:r>
      <w:r w:rsidR="00CE4315" w:rsidRPr="00656D5F">
        <w:rPr>
          <w:rFonts w:ascii="Times New Roman" w:hAnsi="Times New Roman" w:cs="Times New Roman"/>
          <w:sz w:val="24"/>
          <w:szCs w:val="24"/>
        </w:rPr>
        <w:t xml:space="preserve"> būs atkarīgs no darbnespējas cēloņa:</w:t>
      </w:r>
    </w:p>
    <w:p w14:paraId="6C3AB9AC" w14:textId="464A4B90" w:rsidR="00E52169" w:rsidRPr="00E52169" w:rsidRDefault="00F80502" w:rsidP="00D14D38">
      <w:pPr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BF1EF1">
        <w:rPr>
          <w:rFonts w:ascii="Times New Roman" w:hAnsi="Times New Roman" w:cs="Times New Roman"/>
          <w:sz w:val="28"/>
          <w:szCs w:val="28"/>
        </w:rPr>
        <w:t>3</w:t>
      </w:r>
      <w:r w:rsidR="00CE4315" w:rsidRPr="00BF1EF1">
        <w:rPr>
          <w:rFonts w:ascii="Times New Roman" w:hAnsi="Times New Roman" w:cs="Times New Roman"/>
          <w:sz w:val="28"/>
          <w:szCs w:val="28"/>
        </w:rPr>
        <w:t>.1</w:t>
      </w:r>
      <w:r w:rsidR="006658FB" w:rsidRPr="00BF1EF1">
        <w:rPr>
          <w:rFonts w:ascii="Times New Roman" w:hAnsi="Times New Roman" w:cs="Times New Roman"/>
          <w:sz w:val="28"/>
          <w:szCs w:val="28"/>
        </w:rPr>
        <w:t xml:space="preserve"> </w:t>
      </w:r>
      <w:r w:rsidR="00E52169" w:rsidRPr="00BF1EF1">
        <w:rPr>
          <w:rFonts w:ascii="Times New Roman" w:hAnsi="Times New Roman" w:cs="Times New Roman"/>
          <w:sz w:val="28"/>
          <w:szCs w:val="28"/>
        </w:rPr>
        <w:t xml:space="preserve">A darbnespējas lapas kopējais darbnespējas periods būs </w:t>
      </w:r>
      <w:r w:rsidR="00E52169" w:rsidRPr="00BF1EF1">
        <w:rPr>
          <w:rFonts w:ascii="Times New Roman" w:hAnsi="Times New Roman" w:cs="Times New Roman"/>
          <w:b/>
          <w:bCs/>
          <w:sz w:val="28"/>
          <w:szCs w:val="28"/>
        </w:rPr>
        <w:t>10 dienas</w:t>
      </w:r>
      <w:r w:rsidRPr="00BF1EF1">
        <w:rPr>
          <w:rFonts w:ascii="Times New Roman" w:hAnsi="Times New Roman" w:cs="Times New Roman"/>
          <w:sz w:val="28"/>
          <w:szCs w:val="28"/>
        </w:rPr>
        <w:t>, ja</w:t>
      </w:r>
      <w:r w:rsidR="0077054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5617E12" w14:textId="3189E675" w:rsidR="000E68FC" w:rsidRPr="00656D5F" w:rsidRDefault="000E68FC">
      <w:pPr>
        <w:rPr>
          <w:rFonts w:ascii="Times New Roman" w:hAnsi="Times New Roman" w:cs="Times New Roman"/>
          <w:sz w:val="24"/>
          <w:szCs w:val="24"/>
        </w:rPr>
      </w:pPr>
      <w:r w:rsidRPr="00656D5F">
        <w:rPr>
          <w:rFonts w:ascii="Times New Roman" w:hAnsi="Times New Roman" w:cs="Times New Roman"/>
          <w:sz w:val="24"/>
          <w:szCs w:val="24"/>
        </w:rPr>
        <w:tab/>
        <w:t xml:space="preserve">* A </w:t>
      </w:r>
      <w:r w:rsidR="00E52169" w:rsidRPr="00F80502">
        <w:rPr>
          <w:rFonts w:ascii="Times New Roman" w:hAnsi="Times New Roman" w:cs="Times New Roman"/>
          <w:sz w:val="24"/>
          <w:szCs w:val="24"/>
        </w:rPr>
        <w:t>darbnespējas</w:t>
      </w:r>
      <w:r w:rsidR="00E52169" w:rsidRPr="00656D5F">
        <w:rPr>
          <w:rFonts w:ascii="Times New Roman" w:hAnsi="Times New Roman" w:cs="Times New Roman"/>
          <w:sz w:val="24"/>
          <w:szCs w:val="24"/>
        </w:rPr>
        <w:t xml:space="preserve"> </w:t>
      </w:r>
      <w:r w:rsidRPr="00656D5F">
        <w:rPr>
          <w:rFonts w:ascii="Times New Roman" w:hAnsi="Times New Roman" w:cs="Times New Roman"/>
          <w:sz w:val="24"/>
          <w:szCs w:val="24"/>
        </w:rPr>
        <w:t xml:space="preserve">lapas </w:t>
      </w:r>
      <w:r w:rsidRPr="00EC1C29">
        <w:rPr>
          <w:rFonts w:ascii="Times New Roman" w:hAnsi="Times New Roman" w:cs="Times New Roman"/>
          <w:sz w:val="24"/>
          <w:szCs w:val="24"/>
        </w:rPr>
        <w:t xml:space="preserve">atvēršanas brīdī tiks izvēlēts cēlonis </w:t>
      </w:r>
      <w:r w:rsidR="00E52169" w:rsidRPr="00EC1C29">
        <w:rPr>
          <w:rFonts w:ascii="Times New Roman" w:hAnsi="Times New Roman" w:cs="Times New Roman"/>
          <w:sz w:val="24"/>
          <w:szCs w:val="24"/>
        </w:rPr>
        <w:t>“Nelaimes gadījums darbā”</w:t>
      </w:r>
      <w:r w:rsidR="00770541">
        <w:rPr>
          <w:rFonts w:ascii="Times New Roman" w:hAnsi="Times New Roman" w:cs="Times New Roman"/>
          <w:sz w:val="24"/>
          <w:szCs w:val="24"/>
        </w:rPr>
        <w:t>;</w:t>
      </w:r>
    </w:p>
    <w:p w14:paraId="5A2A3BB9" w14:textId="3594F63D" w:rsidR="000E68FC" w:rsidRDefault="000E68FC">
      <w:pPr>
        <w:rPr>
          <w:rFonts w:ascii="Times New Roman" w:hAnsi="Times New Roman" w:cs="Times New Roman"/>
          <w:sz w:val="24"/>
          <w:szCs w:val="24"/>
        </w:rPr>
      </w:pPr>
      <w:r w:rsidRPr="00656D5F">
        <w:rPr>
          <w:rFonts w:ascii="Times New Roman" w:hAnsi="Times New Roman" w:cs="Times New Roman"/>
          <w:sz w:val="24"/>
          <w:szCs w:val="24"/>
        </w:rPr>
        <w:tab/>
        <w:t>* A</w:t>
      </w:r>
      <w:r w:rsidR="00E52169">
        <w:rPr>
          <w:rFonts w:ascii="Times New Roman" w:hAnsi="Times New Roman" w:cs="Times New Roman"/>
          <w:sz w:val="24"/>
          <w:szCs w:val="24"/>
        </w:rPr>
        <w:t xml:space="preserve"> </w:t>
      </w:r>
      <w:r w:rsidR="00E52169" w:rsidRPr="00F80502">
        <w:rPr>
          <w:rFonts w:ascii="Times New Roman" w:hAnsi="Times New Roman" w:cs="Times New Roman"/>
          <w:sz w:val="24"/>
          <w:szCs w:val="24"/>
        </w:rPr>
        <w:t>darbnespējas</w:t>
      </w:r>
      <w:r w:rsidRPr="00656D5F">
        <w:rPr>
          <w:rFonts w:ascii="Times New Roman" w:hAnsi="Times New Roman" w:cs="Times New Roman"/>
          <w:sz w:val="24"/>
          <w:szCs w:val="24"/>
        </w:rPr>
        <w:t xml:space="preserve"> lapas atvēršanas brīdī tiks izvēlēts </w:t>
      </w:r>
      <w:r w:rsidR="00D14D38">
        <w:rPr>
          <w:rFonts w:ascii="Times New Roman" w:hAnsi="Times New Roman" w:cs="Times New Roman"/>
          <w:sz w:val="24"/>
          <w:szCs w:val="24"/>
        </w:rPr>
        <w:t xml:space="preserve">cēlonis </w:t>
      </w:r>
      <w:r w:rsidR="00EA2383" w:rsidRPr="00EA2383">
        <w:rPr>
          <w:rFonts w:ascii="Times New Roman" w:hAnsi="Times New Roman" w:cs="Times New Roman"/>
          <w:sz w:val="24"/>
          <w:szCs w:val="24"/>
        </w:rPr>
        <w:t>“Ceļu satiksmes negadījums”, “Saslimšana ar tuberkulozi” vai “CITS cēlonis”</w:t>
      </w:r>
      <w:r w:rsidR="00B97490" w:rsidRPr="00656D5F">
        <w:rPr>
          <w:rFonts w:ascii="Times New Roman" w:hAnsi="Times New Roman" w:cs="Times New Roman"/>
          <w:sz w:val="24"/>
          <w:szCs w:val="24"/>
        </w:rPr>
        <w:t xml:space="preserve"> un</w:t>
      </w:r>
      <w:r w:rsidR="00EA2383">
        <w:rPr>
          <w:rFonts w:ascii="Times New Roman" w:hAnsi="Times New Roman" w:cs="Times New Roman"/>
          <w:sz w:val="24"/>
          <w:szCs w:val="24"/>
        </w:rPr>
        <w:t>,</w:t>
      </w:r>
      <w:r w:rsidR="00B97490" w:rsidRPr="00656D5F">
        <w:rPr>
          <w:rFonts w:ascii="Times New Roman" w:hAnsi="Times New Roman" w:cs="Times New Roman"/>
          <w:sz w:val="24"/>
          <w:szCs w:val="24"/>
        </w:rPr>
        <w:t xml:space="preserve"> lapu papildinot </w:t>
      </w:r>
      <w:r w:rsidR="00A708F1">
        <w:rPr>
          <w:rFonts w:ascii="Times New Roman" w:hAnsi="Times New Roman" w:cs="Times New Roman"/>
          <w:sz w:val="24"/>
          <w:szCs w:val="24"/>
        </w:rPr>
        <w:t>un/</w:t>
      </w:r>
      <w:r w:rsidR="00B97490" w:rsidRPr="00656D5F">
        <w:rPr>
          <w:rFonts w:ascii="Times New Roman" w:hAnsi="Times New Roman" w:cs="Times New Roman"/>
          <w:sz w:val="24"/>
          <w:szCs w:val="24"/>
        </w:rPr>
        <w:t>vai turpinot</w:t>
      </w:r>
      <w:r w:rsidR="00EA2383">
        <w:rPr>
          <w:rFonts w:ascii="Times New Roman" w:hAnsi="Times New Roman" w:cs="Times New Roman"/>
          <w:sz w:val="24"/>
          <w:szCs w:val="24"/>
        </w:rPr>
        <w:t>,</w:t>
      </w:r>
      <w:r w:rsidRPr="00656D5F">
        <w:rPr>
          <w:rFonts w:ascii="Times New Roman" w:hAnsi="Times New Roman" w:cs="Times New Roman"/>
          <w:sz w:val="24"/>
          <w:szCs w:val="24"/>
        </w:rPr>
        <w:t xml:space="preserve"> </w:t>
      </w:r>
      <w:r w:rsidR="00B97490" w:rsidRPr="00656D5F">
        <w:rPr>
          <w:rFonts w:ascii="Times New Roman" w:hAnsi="Times New Roman" w:cs="Times New Roman"/>
          <w:sz w:val="24"/>
          <w:szCs w:val="24"/>
        </w:rPr>
        <w:t xml:space="preserve">tiks </w:t>
      </w:r>
      <w:r w:rsidR="00B97490" w:rsidRPr="00EC1C29">
        <w:rPr>
          <w:rFonts w:ascii="Times New Roman" w:hAnsi="Times New Roman" w:cs="Times New Roman"/>
          <w:sz w:val="24"/>
          <w:szCs w:val="24"/>
        </w:rPr>
        <w:t>mainīts cēlonis</w:t>
      </w:r>
      <w:r w:rsidR="00A708F1" w:rsidRPr="00EC1C29">
        <w:rPr>
          <w:rFonts w:ascii="Times New Roman" w:hAnsi="Times New Roman" w:cs="Times New Roman"/>
          <w:sz w:val="24"/>
          <w:szCs w:val="24"/>
        </w:rPr>
        <w:t xml:space="preserve"> uz</w:t>
      </w:r>
      <w:r w:rsidR="00B97490" w:rsidRPr="00EC1C29">
        <w:rPr>
          <w:rFonts w:ascii="Times New Roman" w:hAnsi="Times New Roman" w:cs="Times New Roman"/>
          <w:sz w:val="24"/>
          <w:szCs w:val="24"/>
        </w:rPr>
        <w:t xml:space="preserve"> </w:t>
      </w:r>
      <w:r w:rsidR="00770541" w:rsidRPr="00EC1C29">
        <w:rPr>
          <w:rFonts w:ascii="Times New Roman" w:hAnsi="Times New Roman" w:cs="Times New Roman"/>
          <w:sz w:val="24"/>
          <w:szCs w:val="24"/>
        </w:rPr>
        <w:t>“Nelaimes gadījums darbā”</w:t>
      </w:r>
      <w:r w:rsidR="00B97490" w:rsidRPr="00656D5F">
        <w:rPr>
          <w:rFonts w:ascii="Times New Roman" w:hAnsi="Times New Roman" w:cs="Times New Roman"/>
          <w:sz w:val="24"/>
          <w:szCs w:val="24"/>
        </w:rPr>
        <w:t xml:space="preserve">, tad maksimālais kopējais A lapas </w:t>
      </w:r>
      <w:bookmarkStart w:id="2" w:name="_Hlk99612115"/>
      <w:r w:rsidR="00B97490" w:rsidRPr="00656D5F">
        <w:rPr>
          <w:rFonts w:ascii="Times New Roman" w:hAnsi="Times New Roman" w:cs="Times New Roman"/>
          <w:sz w:val="24"/>
          <w:szCs w:val="24"/>
        </w:rPr>
        <w:t>darbnespējas</w:t>
      </w:r>
      <w:bookmarkEnd w:id="2"/>
      <w:r w:rsidR="00B97490" w:rsidRPr="00656D5F">
        <w:rPr>
          <w:rFonts w:ascii="Times New Roman" w:hAnsi="Times New Roman" w:cs="Times New Roman"/>
          <w:sz w:val="24"/>
          <w:szCs w:val="24"/>
        </w:rPr>
        <w:t xml:space="preserve"> periods būs 10 dienas un B</w:t>
      </w:r>
      <w:r w:rsidR="00D14D38" w:rsidRPr="00D14D38">
        <w:rPr>
          <w:rFonts w:ascii="Times New Roman" w:hAnsi="Times New Roman" w:cs="Times New Roman"/>
          <w:sz w:val="24"/>
          <w:szCs w:val="24"/>
        </w:rPr>
        <w:t xml:space="preserve"> </w:t>
      </w:r>
      <w:r w:rsidR="00D14D38" w:rsidRPr="00656D5F">
        <w:rPr>
          <w:rFonts w:ascii="Times New Roman" w:hAnsi="Times New Roman" w:cs="Times New Roman"/>
          <w:sz w:val="24"/>
          <w:szCs w:val="24"/>
        </w:rPr>
        <w:t>darbnespējas</w:t>
      </w:r>
      <w:r w:rsidR="00B97490" w:rsidRPr="00656D5F">
        <w:rPr>
          <w:rFonts w:ascii="Times New Roman" w:hAnsi="Times New Roman" w:cs="Times New Roman"/>
          <w:sz w:val="24"/>
          <w:szCs w:val="24"/>
        </w:rPr>
        <w:t xml:space="preserve"> lapu</w:t>
      </w:r>
      <w:r w:rsidR="00D14D38">
        <w:rPr>
          <w:rFonts w:ascii="Times New Roman" w:hAnsi="Times New Roman" w:cs="Times New Roman"/>
          <w:sz w:val="24"/>
          <w:szCs w:val="24"/>
        </w:rPr>
        <w:t xml:space="preserve"> (</w:t>
      </w:r>
      <w:r w:rsidR="00B97490" w:rsidRPr="00656D5F">
        <w:rPr>
          <w:rFonts w:ascii="Times New Roman" w:hAnsi="Times New Roman" w:cs="Times New Roman"/>
          <w:sz w:val="24"/>
          <w:szCs w:val="24"/>
        </w:rPr>
        <w:t>kā turpinājumu</w:t>
      </w:r>
      <w:r w:rsidR="00D14D38">
        <w:rPr>
          <w:rFonts w:ascii="Times New Roman" w:hAnsi="Times New Roman" w:cs="Times New Roman"/>
          <w:sz w:val="24"/>
          <w:szCs w:val="24"/>
        </w:rPr>
        <w:t>)</w:t>
      </w:r>
      <w:r w:rsidR="00B97490" w:rsidRPr="00656D5F">
        <w:rPr>
          <w:rFonts w:ascii="Times New Roman" w:hAnsi="Times New Roman" w:cs="Times New Roman"/>
          <w:sz w:val="24"/>
          <w:szCs w:val="24"/>
        </w:rPr>
        <w:t>, varēs atvērt tikai no 11. darbnespējas dienas</w:t>
      </w:r>
      <w:r w:rsidR="00053306">
        <w:rPr>
          <w:rFonts w:ascii="Times New Roman" w:hAnsi="Times New Roman" w:cs="Times New Roman"/>
          <w:sz w:val="24"/>
          <w:szCs w:val="24"/>
        </w:rPr>
        <w:t>.</w:t>
      </w:r>
    </w:p>
    <w:p w14:paraId="265DB296" w14:textId="5570B9C6" w:rsidR="004E2FA0" w:rsidRDefault="004E2F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Nomainot cēloni, sistēma automātiski nomainīs maksimāli pieļaujamo A lapas dienu skaitu kalendārā</w:t>
      </w:r>
      <w:r w:rsidR="00EA2383">
        <w:rPr>
          <w:rFonts w:ascii="Times New Roman" w:hAnsi="Times New Roman" w:cs="Times New Roman"/>
          <w:sz w:val="24"/>
          <w:szCs w:val="24"/>
        </w:rPr>
        <w:t>.</w:t>
      </w:r>
    </w:p>
    <w:p w14:paraId="70591B32" w14:textId="3323EC54" w:rsidR="00371EEC" w:rsidRDefault="00371EEC" w:rsidP="00371EEC">
      <w:pP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bookmarkStart w:id="3" w:name="_Hlk99610382"/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548B9" wp14:editId="43387105">
                <wp:simplePos x="0" y="0"/>
                <wp:positionH relativeFrom="column">
                  <wp:posOffset>-76200</wp:posOffset>
                </wp:positionH>
                <wp:positionV relativeFrom="paragraph">
                  <wp:posOffset>122555</wp:posOffset>
                </wp:positionV>
                <wp:extent cx="10115550" cy="771525"/>
                <wp:effectExtent l="19050" t="1905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15550" cy="77152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704B5" id="Rectangle 3" o:spid="_x0000_s1026" style="position:absolute;margin-left:-6pt;margin-top:9.65pt;width:796.5pt;height:6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" filled="f" strokecolor="red" strokeweight="3pt"/>
            </w:pict>
          </mc:Fallback>
        </mc:AlternateContent>
      </w:r>
      <w:bookmarkEnd w:id="3"/>
    </w:p>
    <w:p w14:paraId="48825B50" w14:textId="6E5AFA8C" w:rsidR="00EA2383" w:rsidRPr="00371EEC" w:rsidRDefault="008037C6">
      <w:pPr>
        <w:rPr>
          <w:rFonts w:ascii="Times New Roman" w:hAnsi="Times New Roman" w:cs="Times New Roman"/>
          <w:sz w:val="24"/>
          <w:szCs w:val="24"/>
        </w:rPr>
      </w:pPr>
      <w:r w:rsidRPr="00371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Izvēloties</w:t>
      </w:r>
      <w:r w:rsidR="00544C58" w:rsidRPr="00371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71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="00EA2383" w:rsidRPr="00371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ēloni </w:t>
      </w:r>
      <w:r w:rsidR="00EA2383" w:rsidRPr="00371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“Nelaimes gadījums darbā”</w:t>
      </w:r>
      <w:r w:rsidRPr="00371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kādā no darbnespējas lapām A un/vai B,  m</w:t>
      </w:r>
      <w:r w:rsidRPr="00371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aksimāli pieļaujam</w:t>
      </w:r>
      <w:r w:rsidRPr="00371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ais</w:t>
      </w:r>
      <w:r w:rsidRPr="00371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darbnespējas </w:t>
      </w:r>
      <w:r w:rsidRPr="00371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periods</w:t>
      </w:r>
      <w:r w:rsidRPr="00371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darbnespējas lapā vienmēr </w:t>
      </w:r>
      <w:r w:rsidRPr="00371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būs 10 dienas, neatkarīgi no tā</w:t>
      </w:r>
      <w:r w:rsidR="00371EEC" w:rsidRPr="00371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371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vai </w:t>
      </w:r>
      <w:r w:rsidR="000533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šis </w:t>
      </w:r>
      <w:r w:rsidR="00371EEC" w:rsidRPr="00371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cēlonis </w:t>
      </w:r>
      <w:r w:rsidRPr="00371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tiks izvēlēts sākotnēji vai nomainīts</w:t>
      </w:r>
      <w:r w:rsidR="00371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vēlāk</w:t>
      </w:r>
      <w:r w:rsidR="00371EEC" w:rsidRPr="00371E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371EEC" w:rsidRPr="00371E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80AA1" w14:textId="77777777" w:rsidR="00371EEC" w:rsidRDefault="00371EEC" w:rsidP="00EC1C29">
      <w:pPr>
        <w:rPr>
          <w:rFonts w:ascii="Times New Roman" w:hAnsi="Times New Roman" w:cs="Times New Roman"/>
          <w:sz w:val="24"/>
          <w:szCs w:val="24"/>
        </w:rPr>
      </w:pPr>
    </w:p>
    <w:p w14:paraId="7C8F7E8A" w14:textId="0F6D2410" w:rsidR="003E0EC0" w:rsidRDefault="003E0EC0" w:rsidP="00371EE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E0EC0">
        <w:rPr>
          <w:rFonts w:ascii="Times New Roman" w:hAnsi="Times New Roman" w:cs="Times New Roman"/>
          <w:sz w:val="24"/>
          <w:szCs w:val="24"/>
        </w:rPr>
        <w:t xml:space="preserve">* </w:t>
      </w:r>
      <w:bookmarkStart w:id="4" w:name="_Hlk99611340"/>
      <w:bookmarkStart w:id="5" w:name="_Hlk99611592"/>
      <w:r w:rsidRPr="003E0EC0">
        <w:rPr>
          <w:rFonts w:ascii="Times New Roman" w:hAnsi="Times New Roman" w:cs="Times New Roman"/>
          <w:sz w:val="24"/>
          <w:szCs w:val="24"/>
        </w:rPr>
        <w:t xml:space="preserve">A </w:t>
      </w:r>
      <w:r w:rsidRPr="00F80502">
        <w:rPr>
          <w:rFonts w:ascii="Times New Roman" w:hAnsi="Times New Roman" w:cs="Times New Roman"/>
          <w:sz w:val="24"/>
          <w:szCs w:val="24"/>
        </w:rPr>
        <w:t>darbnespējas</w:t>
      </w:r>
      <w:r w:rsidRPr="00656D5F">
        <w:rPr>
          <w:rFonts w:ascii="Times New Roman" w:hAnsi="Times New Roman" w:cs="Times New Roman"/>
          <w:sz w:val="24"/>
          <w:szCs w:val="24"/>
        </w:rPr>
        <w:t xml:space="preserve"> </w:t>
      </w:r>
      <w:r w:rsidRPr="003E0EC0">
        <w:rPr>
          <w:rFonts w:ascii="Times New Roman" w:hAnsi="Times New Roman" w:cs="Times New Roman"/>
          <w:sz w:val="24"/>
          <w:szCs w:val="24"/>
        </w:rPr>
        <w:t xml:space="preserve">lapas </w:t>
      </w:r>
      <w:bookmarkEnd w:id="4"/>
      <w:r w:rsidRPr="00EC1C29">
        <w:rPr>
          <w:rFonts w:ascii="Times New Roman" w:hAnsi="Times New Roman" w:cs="Times New Roman"/>
          <w:sz w:val="24"/>
          <w:szCs w:val="24"/>
        </w:rPr>
        <w:t>atvēršanas brīdī tiks izvēlēts “Nelaimes gadījums darbā”</w:t>
      </w:r>
      <w:r w:rsidRPr="003E0EC0">
        <w:rPr>
          <w:rFonts w:ascii="Times New Roman" w:hAnsi="Times New Roman" w:cs="Times New Roman"/>
          <w:sz w:val="24"/>
          <w:szCs w:val="24"/>
        </w:rPr>
        <w:t xml:space="preserve">  un</w:t>
      </w:r>
      <w:r w:rsidR="00BB31DF">
        <w:rPr>
          <w:rFonts w:ascii="Times New Roman" w:hAnsi="Times New Roman" w:cs="Times New Roman"/>
          <w:sz w:val="24"/>
          <w:szCs w:val="24"/>
        </w:rPr>
        <w:t>,</w:t>
      </w:r>
      <w:r w:rsidRPr="003E0EC0">
        <w:rPr>
          <w:rFonts w:ascii="Times New Roman" w:hAnsi="Times New Roman" w:cs="Times New Roman"/>
          <w:sz w:val="24"/>
          <w:szCs w:val="24"/>
        </w:rPr>
        <w:t xml:space="preserve"> lapu papildinot un/vai </w:t>
      </w:r>
      <w:r w:rsidRPr="00EC1C29">
        <w:rPr>
          <w:rFonts w:ascii="Times New Roman" w:hAnsi="Times New Roman" w:cs="Times New Roman"/>
          <w:sz w:val="24"/>
          <w:szCs w:val="24"/>
        </w:rPr>
        <w:t>turpinot</w:t>
      </w:r>
      <w:r w:rsidR="00BB31DF">
        <w:rPr>
          <w:rFonts w:ascii="Times New Roman" w:hAnsi="Times New Roman" w:cs="Times New Roman"/>
          <w:sz w:val="24"/>
          <w:szCs w:val="24"/>
        </w:rPr>
        <w:t>,</w:t>
      </w:r>
      <w:r w:rsidRPr="003E0EC0">
        <w:rPr>
          <w:rFonts w:ascii="Times New Roman" w:hAnsi="Times New Roman" w:cs="Times New Roman"/>
          <w:sz w:val="24"/>
          <w:szCs w:val="24"/>
        </w:rPr>
        <w:t xml:space="preserve"> tiks </w:t>
      </w:r>
      <w:r w:rsidRPr="00EC1C29">
        <w:rPr>
          <w:rFonts w:ascii="Times New Roman" w:hAnsi="Times New Roman" w:cs="Times New Roman"/>
          <w:sz w:val="24"/>
          <w:szCs w:val="24"/>
        </w:rPr>
        <w:t>mainīts cēlonis</w:t>
      </w:r>
      <w:r w:rsidRPr="003E0EC0">
        <w:rPr>
          <w:rFonts w:ascii="Times New Roman" w:hAnsi="Times New Roman" w:cs="Times New Roman"/>
          <w:sz w:val="24"/>
          <w:szCs w:val="24"/>
        </w:rPr>
        <w:t xml:space="preserve"> uz  “</w:t>
      </w:r>
      <w:r w:rsidRPr="00EC1C29">
        <w:rPr>
          <w:rFonts w:ascii="Times New Roman" w:hAnsi="Times New Roman" w:cs="Times New Roman"/>
          <w:sz w:val="24"/>
          <w:szCs w:val="24"/>
        </w:rPr>
        <w:t>Ceļu satiksmes negadījums”</w:t>
      </w:r>
      <w:r w:rsidRPr="003E0EC0">
        <w:rPr>
          <w:rFonts w:ascii="Times New Roman" w:hAnsi="Times New Roman" w:cs="Times New Roman"/>
          <w:sz w:val="24"/>
          <w:szCs w:val="24"/>
        </w:rPr>
        <w:t>, “</w:t>
      </w:r>
      <w:r w:rsidRPr="00EC1C29">
        <w:rPr>
          <w:rFonts w:ascii="Times New Roman" w:hAnsi="Times New Roman" w:cs="Times New Roman"/>
          <w:sz w:val="24"/>
          <w:szCs w:val="24"/>
        </w:rPr>
        <w:t>Saslimšana ar tuberkulozi”</w:t>
      </w:r>
      <w:r w:rsidRPr="003E0EC0">
        <w:rPr>
          <w:rFonts w:ascii="Times New Roman" w:hAnsi="Times New Roman" w:cs="Times New Roman"/>
          <w:sz w:val="24"/>
          <w:szCs w:val="24"/>
        </w:rPr>
        <w:t xml:space="preserve"> vai “CITS cēlonis”, tad maksimālais kopējais A lapas </w:t>
      </w:r>
      <w:bookmarkStart w:id="6" w:name="_Hlk99612388"/>
      <w:r w:rsidRPr="003E0EC0">
        <w:rPr>
          <w:rFonts w:ascii="Times New Roman" w:hAnsi="Times New Roman" w:cs="Times New Roman"/>
          <w:sz w:val="24"/>
          <w:szCs w:val="24"/>
        </w:rPr>
        <w:t>darbnespējas</w:t>
      </w:r>
      <w:bookmarkEnd w:id="6"/>
      <w:r w:rsidRPr="003E0EC0">
        <w:rPr>
          <w:rFonts w:ascii="Times New Roman" w:hAnsi="Times New Roman" w:cs="Times New Roman"/>
          <w:sz w:val="24"/>
          <w:szCs w:val="24"/>
        </w:rPr>
        <w:t xml:space="preserve"> periods būs 10 dienas un B </w:t>
      </w:r>
      <w:r w:rsidR="00BB31DF" w:rsidRPr="003E0EC0">
        <w:rPr>
          <w:rFonts w:ascii="Times New Roman" w:hAnsi="Times New Roman" w:cs="Times New Roman"/>
          <w:sz w:val="24"/>
          <w:szCs w:val="24"/>
        </w:rPr>
        <w:t>darbnespējas</w:t>
      </w:r>
      <w:r w:rsidR="00BB31DF" w:rsidRPr="003E0EC0">
        <w:rPr>
          <w:rFonts w:ascii="Times New Roman" w:hAnsi="Times New Roman" w:cs="Times New Roman"/>
          <w:sz w:val="24"/>
          <w:szCs w:val="24"/>
        </w:rPr>
        <w:t xml:space="preserve"> </w:t>
      </w:r>
      <w:r w:rsidRPr="003E0EC0">
        <w:rPr>
          <w:rFonts w:ascii="Times New Roman" w:hAnsi="Times New Roman" w:cs="Times New Roman"/>
          <w:sz w:val="24"/>
          <w:szCs w:val="24"/>
        </w:rPr>
        <w:t>lapu, kā turpinājumu, varēs atvērt tikai no 11. darbnespējas dienas</w:t>
      </w:r>
      <w:r w:rsidR="00BB31DF">
        <w:rPr>
          <w:rFonts w:ascii="Times New Roman" w:hAnsi="Times New Roman" w:cs="Times New Roman"/>
          <w:sz w:val="24"/>
          <w:szCs w:val="24"/>
        </w:rPr>
        <w:t>;</w:t>
      </w:r>
    </w:p>
    <w:bookmarkEnd w:id="5"/>
    <w:p w14:paraId="6B53155A" w14:textId="4714702D" w:rsidR="00072286" w:rsidRDefault="00495E39" w:rsidP="00E03AF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495E39">
        <w:rPr>
          <w:rFonts w:ascii="Times New Roman" w:hAnsi="Times New Roman" w:cs="Times New Roman"/>
          <w:sz w:val="24"/>
          <w:szCs w:val="24"/>
        </w:rPr>
        <w:t xml:space="preserve"> </w:t>
      </w:r>
      <w:r w:rsidRPr="003E0EC0">
        <w:rPr>
          <w:rFonts w:ascii="Times New Roman" w:hAnsi="Times New Roman" w:cs="Times New Roman"/>
          <w:sz w:val="24"/>
          <w:szCs w:val="24"/>
        </w:rPr>
        <w:t xml:space="preserve">A </w:t>
      </w:r>
      <w:r w:rsidRPr="00F80502">
        <w:rPr>
          <w:rFonts w:ascii="Times New Roman" w:hAnsi="Times New Roman" w:cs="Times New Roman"/>
          <w:sz w:val="24"/>
          <w:szCs w:val="24"/>
        </w:rPr>
        <w:t>darbnespējas</w:t>
      </w:r>
      <w:r w:rsidRPr="00656D5F">
        <w:rPr>
          <w:rFonts w:ascii="Times New Roman" w:hAnsi="Times New Roman" w:cs="Times New Roman"/>
          <w:sz w:val="24"/>
          <w:szCs w:val="24"/>
        </w:rPr>
        <w:t xml:space="preserve"> </w:t>
      </w:r>
      <w:r w:rsidRPr="003E0EC0">
        <w:rPr>
          <w:rFonts w:ascii="Times New Roman" w:hAnsi="Times New Roman" w:cs="Times New Roman"/>
          <w:sz w:val="24"/>
          <w:szCs w:val="24"/>
        </w:rPr>
        <w:t xml:space="preserve">lapas </w:t>
      </w:r>
      <w:r w:rsidRPr="00EC1C29">
        <w:rPr>
          <w:rFonts w:ascii="Times New Roman" w:hAnsi="Times New Roman" w:cs="Times New Roman"/>
          <w:sz w:val="24"/>
          <w:szCs w:val="24"/>
        </w:rPr>
        <w:t>atvēršanas brīdī</w:t>
      </w:r>
      <w:r w:rsidR="00BB31DF">
        <w:rPr>
          <w:rFonts w:ascii="Times New Roman" w:hAnsi="Times New Roman" w:cs="Times New Roman"/>
          <w:sz w:val="24"/>
          <w:szCs w:val="24"/>
        </w:rPr>
        <w:t xml:space="preserve"> </w:t>
      </w:r>
      <w:r w:rsidRPr="00EC1C29">
        <w:rPr>
          <w:rFonts w:ascii="Times New Roman" w:hAnsi="Times New Roman" w:cs="Times New Roman"/>
          <w:sz w:val="24"/>
          <w:szCs w:val="24"/>
        </w:rPr>
        <w:t xml:space="preserve"> </w:t>
      </w:r>
      <w:r w:rsidR="00BB31DF" w:rsidRPr="003E0EC0">
        <w:rPr>
          <w:rFonts w:ascii="Times New Roman" w:hAnsi="Times New Roman" w:cs="Times New Roman"/>
          <w:sz w:val="24"/>
          <w:szCs w:val="24"/>
        </w:rPr>
        <w:t>un</w:t>
      </w:r>
      <w:r w:rsidR="00BB31DF">
        <w:rPr>
          <w:rFonts w:ascii="Times New Roman" w:hAnsi="Times New Roman" w:cs="Times New Roman"/>
          <w:sz w:val="24"/>
          <w:szCs w:val="24"/>
        </w:rPr>
        <w:t>,</w:t>
      </w:r>
      <w:r w:rsidR="00BB31DF" w:rsidRPr="003E0EC0">
        <w:rPr>
          <w:rFonts w:ascii="Times New Roman" w:hAnsi="Times New Roman" w:cs="Times New Roman"/>
          <w:sz w:val="24"/>
          <w:szCs w:val="24"/>
        </w:rPr>
        <w:t xml:space="preserve"> lapu papildinot un/vai </w:t>
      </w:r>
      <w:r w:rsidR="00BB31DF" w:rsidRPr="00EC1C29">
        <w:rPr>
          <w:rFonts w:ascii="Times New Roman" w:hAnsi="Times New Roman" w:cs="Times New Roman"/>
          <w:sz w:val="24"/>
          <w:szCs w:val="24"/>
        </w:rPr>
        <w:t>turpinot</w:t>
      </w:r>
      <w:r w:rsidR="00BB31DF">
        <w:rPr>
          <w:rFonts w:ascii="Times New Roman" w:hAnsi="Times New Roman" w:cs="Times New Roman"/>
          <w:sz w:val="24"/>
          <w:szCs w:val="24"/>
        </w:rPr>
        <w:t>,</w:t>
      </w:r>
      <w:r w:rsidR="00BB31DF" w:rsidRPr="003E0EC0">
        <w:rPr>
          <w:rFonts w:ascii="Times New Roman" w:hAnsi="Times New Roman" w:cs="Times New Roman"/>
          <w:sz w:val="24"/>
          <w:szCs w:val="24"/>
        </w:rPr>
        <w:t xml:space="preserve"> </w:t>
      </w:r>
      <w:r w:rsidRPr="00EC1C29">
        <w:rPr>
          <w:rFonts w:ascii="Times New Roman" w:hAnsi="Times New Roman" w:cs="Times New Roman"/>
          <w:sz w:val="24"/>
          <w:szCs w:val="24"/>
        </w:rPr>
        <w:t>tiks izvēlēt</w:t>
      </w:r>
      <w:r>
        <w:rPr>
          <w:rFonts w:ascii="Times New Roman" w:hAnsi="Times New Roman" w:cs="Times New Roman"/>
          <w:sz w:val="24"/>
          <w:szCs w:val="24"/>
        </w:rPr>
        <w:t>a cēloņu kombinācija</w:t>
      </w:r>
      <w:r w:rsidRPr="00EC1C29">
        <w:rPr>
          <w:rFonts w:ascii="Times New Roman" w:hAnsi="Times New Roman" w:cs="Times New Roman"/>
          <w:sz w:val="24"/>
          <w:szCs w:val="24"/>
        </w:rPr>
        <w:t xml:space="preserve"> “Nelaimes gadījums darbā”</w:t>
      </w:r>
      <w:r w:rsidRPr="003E0EC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un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C1C29">
        <w:rPr>
          <w:rFonts w:ascii="Times New Roman" w:hAnsi="Times New Roman" w:cs="Times New Roman"/>
          <w:sz w:val="24"/>
          <w:szCs w:val="24"/>
        </w:rPr>
        <w:t>Ceļu satiksmes negadījums</w:t>
      </w:r>
      <w:r w:rsidR="00BB31DF">
        <w:rPr>
          <w:rFonts w:ascii="Times New Roman" w:hAnsi="Times New Roman" w:cs="Times New Roman"/>
          <w:sz w:val="24"/>
          <w:szCs w:val="24"/>
        </w:rPr>
        <w:t>”</w:t>
      </w:r>
      <w:r w:rsidRPr="003E0EC0">
        <w:rPr>
          <w:rFonts w:ascii="Times New Roman" w:hAnsi="Times New Roman" w:cs="Times New Roman"/>
          <w:sz w:val="24"/>
          <w:szCs w:val="24"/>
        </w:rPr>
        <w:t xml:space="preserve">, tad maksimālais kopējais A lapas darbnespējas periods būs 10 dienas un B </w:t>
      </w:r>
      <w:r w:rsidR="00BB31DF" w:rsidRPr="003E0EC0">
        <w:rPr>
          <w:rFonts w:ascii="Times New Roman" w:hAnsi="Times New Roman" w:cs="Times New Roman"/>
          <w:sz w:val="24"/>
          <w:szCs w:val="24"/>
        </w:rPr>
        <w:t>darbnespējas</w:t>
      </w:r>
      <w:r w:rsidR="00BB31DF" w:rsidRPr="003E0EC0">
        <w:rPr>
          <w:rFonts w:ascii="Times New Roman" w:hAnsi="Times New Roman" w:cs="Times New Roman"/>
          <w:sz w:val="24"/>
          <w:szCs w:val="24"/>
        </w:rPr>
        <w:t xml:space="preserve"> </w:t>
      </w:r>
      <w:r w:rsidRPr="003E0EC0">
        <w:rPr>
          <w:rFonts w:ascii="Times New Roman" w:hAnsi="Times New Roman" w:cs="Times New Roman"/>
          <w:sz w:val="24"/>
          <w:szCs w:val="24"/>
        </w:rPr>
        <w:t>lapu, kā turpinājumu, varēs atvērt tikai no 11. darbnespējas dienas</w:t>
      </w:r>
      <w:r w:rsidR="00BB31DF">
        <w:rPr>
          <w:rFonts w:ascii="Times New Roman" w:hAnsi="Times New Roman" w:cs="Times New Roman"/>
          <w:sz w:val="24"/>
          <w:szCs w:val="24"/>
        </w:rPr>
        <w:t>;</w:t>
      </w:r>
    </w:p>
    <w:p w14:paraId="4015FE75" w14:textId="76205AC4" w:rsidR="006658FB" w:rsidRDefault="00E03AFF" w:rsidP="00D14D38">
      <w:pPr>
        <w:ind w:firstLine="720"/>
        <w:rPr>
          <w:b/>
          <w:bCs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850980" w:rsidRPr="00850980">
        <w:rPr>
          <w:rFonts w:ascii="Times New Roman" w:hAnsi="Times New Roman" w:cs="Times New Roman"/>
          <w:sz w:val="24"/>
          <w:szCs w:val="24"/>
        </w:rPr>
        <w:t xml:space="preserve">A darbnespējas lapa </w:t>
      </w:r>
      <w:r w:rsidR="00B97490" w:rsidRPr="00770541">
        <w:rPr>
          <w:rFonts w:ascii="Times New Roman" w:hAnsi="Times New Roman" w:cs="Times New Roman"/>
          <w:sz w:val="24"/>
          <w:szCs w:val="24"/>
        </w:rPr>
        <w:t xml:space="preserve">tiks slēgta ar </w:t>
      </w:r>
      <w:r w:rsidR="00A708F1" w:rsidRPr="00770541">
        <w:rPr>
          <w:rFonts w:ascii="Times New Roman" w:hAnsi="Times New Roman" w:cs="Times New Roman"/>
          <w:sz w:val="24"/>
          <w:szCs w:val="24"/>
        </w:rPr>
        <w:t xml:space="preserve">cēlonis </w:t>
      </w:r>
      <w:r w:rsidR="00770541">
        <w:rPr>
          <w:rFonts w:ascii="Times New Roman" w:hAnsi="Times New Roman" w:cs="Times New Roman"/>
          <w:sz w:val="24"/>
          <w:szCs w:val="24"/>
        </w:rPr>
        <w:t>“</w:t>
      </w:r>
      <w:r w:rsidR="00770541" w:rsidRPr="00EC1C29">
        <w:rPr>
          <w:rFonts w:ascii="Times New Roman" w:hAnsi="Times New Roman" w:cs="Times New Roman"/>
          <w:sz w:val="24"/>
          <w:szCs w:val="24"/>
        </w:rPr>
        <w:t>Ceļu satiksmes negadījums”</w:t>
      </w:r>
      <w:r w:rsidR="00A708F1" w:rsidRPr="00770541">
        <w:rPr>
          <w:rFonts w:ascii="Times New Roman" w:hAnsi="Times New Roman" w:cs="Times New Roman"/>
          <w:sz w:val="24"/>
          <w:szCs w:val="24"/>
        </w:rPr>
        <w:t xml:space="preserve">, </w:t>
      </w:r>
      <w:r w:rsidR="00770541">
        <w:rPr>
          <w:rFonts w:ascii="Times New Roman" w:hAnsi="Times New Roman" w:cs="Times New Roman"/>
          <w:sz w:val="24"/>
          <w:szCs w:val="24"/>
        </w:rPr>
        <w:t>“</w:t>
      </w:r>
      <w:r w:rsidR="00770541" w:rsidRPr="00EC1C29">
        <w:rPr>
          <w:rFonts w:ascii="Times New Roman" w:hAnsi="Times New Roman" w:cs="Times New Roman"/>
          <w:sz w:val="24"/>
          <w:szCs w:val="24"/>
        </w:rPr>
        <w:t>Saslimšana ar tuberkulozi”</w:t>
      </w:r>
      <w:r w:rsidR="00A708F1" w:rsidRPr="00770541">
        <w:rPr>
          <w:rFonts w:ascii="Times New Roman" w:hAnsi="Times New Roman" w:cs="Times New Roman"/>
          <w:sz w:val="24"/>
          <w:szCs w:val="24"/>
        </w:rPr>
        <w:t xml:space="preserve"> vai </w:t>
      </w:r>
      <w:r w:rsidR="00770541">
        <w:rPr>
          <w:rFonts w:ascii="Times New Roman" w:hAnsi="Times New Roman" w:cs="Times New Roman"/>
          <w:sz w:val="24"/>
          <w:szCs w:val="24"/>
        </w:rPr>
        <w:t>“</w:t>
      </w:r>
      <w:r w:rsidR="00A708F1" w:rsidRPr="00770541">
        <w:rPr>
          <w:rFonts w:ascii="Times New Roman" w:hAnsi="Times New Roman" w:cs="Times New Roman"/>
          <w:sz w:val="24"/>
          <w:szCs w:val="24"/>
        </w:rPr>
        <w:t xml:space="preserve">CITS </w:t>
      </w:r>
      <w:r w:rsidR="00B97490" w:rsidRPr="00770541">
        <w:rPr>
          <w:rFonts w:ascii="Times New Roman" w:hAnsi="Times New Roman" w:cs="Times New Roman"/>
          <w:sz w:val="24"/>
          <w:szCs w:val="24"/>
        </w:rPr>
        <w:t>cēloni</w:t>
      </w:r>
      <w:r w:rsidR="00770541" w:rsidRPr="00770541">
        <w:rPr>
          <w:rFonts w:ascii="Times New Roman" w:hAnsi="Times New Roman" w:cs="Times New Roman"/>
          <w:sz w:val="24"/>
          <w:szCs w:val="24"/>
        </w:rPr>
        <w:t>s</w:t>
      </w:r>
      <w:r w:rsidR="00770541">
        <w:rPr>
          <w:rFonts w:ascii="Times New Roman" w:hAnsi="Times New Roman" w:cs="Times New Roman"/>
          <w:sz w:val="24"/>
          <w:szCs w:val="24"/>
        </w:rPr>
        <w:t>”</w:t>
      </w:r>
      <w:r w:rsidR="00B97490" w:rsidRPr="00770541">
        <w:rPr>
          <w:rFonts w:ascii="Times New Roman" w:hAnsi="Times New Roman" w:cs="Times New Roman"/>
          <w:sz w:val="24"/>
          <w:szCs w:val="24"/>
        </w:rPr>
        <w:t xml:space="preserve"> un</w:t>
      </w:r>
      <w:r w:rsidR="006658FB" w:rsidRPr="00770541">
        <w:rPr>
          <w:rFonts w:ascii="Times New Roman" w:hAnsi="Times New Roman" w:cs="Times New Roman"/>
          <w:sz w:val="24"/>
          <w:szCs w:val="24"/>
        </w:rPr>
        <w:t>,</w:t>
      </w:r>
      <w:r w:rsidR="00B97490" w:rsidRPr="00770541">
        <w:rPr>
          <w:rFonts w:ascii="Times New Roman" w:hAnsi="Times New Roman" w:cs="Times New Roman"/>
          <w:sz w:val="24"/>
          <w:szCs w:val="24"/>
        </w:rPr>
        <w:t xml:space="preserve"> </w:t>
      </w:r>
      <w:r w:rsidR="00B97490" w:rsidRPr="00EC1C29">
        <w:rPr>
          <w:rFonts w:ascii="Times New Roman" w:hAnsi="Times New Roman" w:cs="Times New Roman"/>
          <w:sz w:val="24"/>
          <w:szCs w:val="24"/>
        </w:rPr>
        <w:t>atverot B</w:t>
      </w:r>
      <w:r w:rsidR="00BB31DF" w:rsidRPr="00BB31DF">
        <w:rPr>
          <w:rFonts w:ascii="Times New Roman" w:hAnsi="Times New Roman" w:cs="Times New Roman"/>
          <w:sz w:val="24"/>
          <w:szCs w:val="24"/>
        </w:rPr>
        <w:t xml:space="preserve"> </w:t>
      </w:r>
      <w:r w:rsidR="00BB31DF" w:rsidRPr="003E0EC0">
        <w:rPr>
          <w:rFonts w:ascii="Times New Roman" w:hAnsi="Times New Roman" w:cs="Times New Roman"/>
          <w:sz w:val="24"/>
          <w:szCs w:val="24"/>
        </w:rPr>
        <w:t>darbnespējas</w:t>
      </w:r>
      <w:r w:rsidR="00B97490" w:rsidRPr="00EC1C29">
        <w:rPr>
          <w:rFonts w:ascii="Times New Roman" w:hAnsi="Times New Roman" w:cs="Times New Roman"/>
          <w:sz w:val="24"/>
          <w:szCs w:val="24"/>
        </w:rPr>
        <w:t xml:space="preserve"> lapu</w:t>
      </w:r>
      <w:r w:rsidR="006658FB" w:rsidRPr="00EC1C29">
        <w:rPr>
          <w:rFonts w:ascii="Times New Roman" w:hAnsi="Times New Roman" w:cs="Times New Roman"/>
          <w:sz w:val="24"/>
          <w:szCs w:val="24"/>
        </w:rPr>
        <w:t xml:space="preserve"> </w:t>
      </w:r>
      <w:r w:rsidR="00BB31DF">
        <w:rPr>
          <w:rFonts w:ascii="Times New Roman" w:hAnsi="Times New Roman" w:cs="Times New Roman"/>
          <w:sz w:val="24"/>
          <w:szCs w:val="24"/>
        </w:rPr>
        <w:t>(</w:t>
      </w:r>
      <w:r w:rsidR="00B97490" w:rsidRPr="00EC1C29">
        <w:rPr>
          <w:rFonts w:ascii="Times New Roman" w:hAnsi="Times New Roman" w:cs="Times New Roman"/>
          <w:sz w:val="24"/>
          <w:szCs w:val="24"/>
        </w:rPr>
        <w:t>kā turpinājumu</w:t>
      </w:r>
      <w:r w:rsidR="00BB31DF">
        <w:rPr>
          <w:rFonts w:ascii="Times New Roman" w:hAnsi="Times New Roman" w:cs="Times New Roman"/>
          <w:sz w:val="24"/>
          <w:szCs w:val="24"/>
        </w:rPr>
        <w:t>)</w:t>
      </w:r>
      <w:r w:rsidR="00B97490" w:rsidRPr="00770541">
        <w:rPr>
          <w:rFonts w:ascii="Times New Roman" w:hAnsi="Times New Roman" w:cs="Times New Roman"/>
          <w:sz w:val="24"/>
          <w:szCs w:val="24"/>
        </w:rPr>
        <w:t xml:space="preserve">, tiks </w:t>
      </w:r>
      <w:r w:rsidR="00B97490" w:rsidRPr="00EC1C29">
        <w:rPr>
          <w:rFonts w:ascii="Times New Roman" w:hAnsi="Times New Roman" w:cs="Times New Roman"/>
          <w:sz w:val="24"/>
          <w:szCs w:val="24"/>
        </w:rPr>
        <w:t xml:space="preserve">mainīts cēlonis uz </w:t>
      </w:r>
      <w:r w:rsidR="00770541" w:rsidRPr="00EC1C29">
        <w:rPr>
          <w:rFonts w:ascii="Times New Roman" w:hAnsi="Times New Roman" w:cs="Times New Roman"/>
          <w:sz w:val="24"/>
          <w:szCs w:val="24"/>
        </w:rPr>
        <w:t>“Nelaimes gadījums darbā”</w:t>
      </w:r>
      <w:r w:rsidR="0085321D" w:rsidRPr="00770541">
        <w:rPr>
          <w:rFonts w:ascii="Times New Roman" w:hAnsi="Times New Roman" w:cs="Times New Roman"/>
          <w:sz w:val="24"/>
          <w:szCs w:val="24"/>
        </w:rPr>
        <w:t>, tad būs paziņojums</w:t>
      </w:r>
      <w:r w:rsidR="00995057">
        <w:rPr>
          <w:rFonts w:ascii="Times New Roman" w:hAnsi="Times New Roman" w:cs="Times New Roman"/>
          <w:sz w:val="24"/>
          <w:szCs w:val="24"/>
        </w:rPr>
        <w:t xml:space="preserve"> </w:t>
      </w:r>
      <w:r w:rsidR="00495E39">
        <w:rPr>
          <w:rFonts w:ascii="Times New Roman" w:hAnsi="Times New Roman" w:cs="Times New Roman"/>
          <w:sz w:val="24"/>
          <w:szCs w:val="24"/>
        </w:rPr>
        <w:t xml:space="preserve">: </w:t>
      </w:r>
      <w:r w:rsidR="00495E39" w:rsidRPr="00495E39">
        <w:rPr>
          <w:b/>
          <w:bCs/>
          <w:i/>
          <w:iCs/>
        </w:rPr>
        <w:t>“Ja DNL sērijā ir cēlonis “Nelaimes gadījums darbā”, tad A tipa DNL darbnespējas periodam jābūt 10 kalendārās dienas”</w:t>
      </w:r>
    </w:p>
    <w:p w14:paraId="3FBFB0D5" w14:textId="1CEBF0A3" w:rsidR="00E03AFF" w:rsidRPr="00495E39" w:rsidRDefault="00E03AFF" w:rsidP="00D14D38">
      <w:pPr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3AF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drawing>
          <wp:inline distT="0" distB="0" distL="0" distR="0" wp14:anchorId="227B5723" wp14:editId="42471C86">
            <wp:extent cx="5755185" cy="2759103"/>
            <wp:effectExtent l="0" t="0" r="0" b="3175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4443" cy="2763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23748" w14:textId="0BBA21EE" w:rsidR="006658FB" w:rsidRDefault="006658FB">
      <w:pPr>
        <w:rPr>
          <w:rFonts w:ascii="Times New Roman" w:hAnsi="Times New Roman" w:cs="Times New Roman"/>
          <w:sz w:val="24"/>
          <w:szCs w:val="24"/>
        </w:rPr>
      </w:pPr>
    </w:p>
    <w:p w14:paraId="3C72B4F0" w14:textId="77777777" w:rsidR="00072286" w:rsidRDefault="00D8302A">
      <w:pPr>
        <w:rPr>
          <w:rFonts w:ascii="Times New Roman" w:hAnsi="Times New Roman" w:cs="Times New Roman"/>
          <w:sz w:val="24"/>
          <w:szCs w:val="24"/>
        </w:rPr>
      </w:pPr>
      <w:r w:rsidRPr="00D8302A">
        <w:rPr>
          <w:rFonts w:ascii="Times New Roman" w:hAnsi="Times New Roman" w:cs="Times New Roman"/>
          <w:sz w:val="24"/>
          <w:szCs w:val="24"/>
        </w:rPr>
        <w:t xml:space="preserve">Šajā gadījumā būs jāanulē jau slēgtā A </w:t>
      </w:r>
      <w:r w:rsidR="0095214F" w:rsidRPr="003E0EC0">
        <w:rPr>
          <w:rFonts w:ascii="Times New Roman" w:hAnsi="Times New Roman" w:cs="Times New Roman"/>
          <w:sz w:val="24"/>
          <w:szCs w:val="24"/>
        </w:rPr>
        <w:t>darbnespējas</w:t>
      </w:r>
      <w:r w:rsidR="0095214F" w:rsidRPr="00D8302A">
        <w:rPr>
          <w:rFonts w:ascii="Times New Roman" w:hAnsi="Times New Roman" w:cs="Times New Roman"/>
          <w:sz w:val="24"/>
          <w:szCs w:val="24"/>
        </w:rPr>
        <w:t xml:space="preserve"> </w:t>
      </w:r>
      <w:r w:rsidRPr="00D8302A">
        <w:rPr>
          <w:rFonts w:ascii="Times New Roman" w:hAnsi="Times New Roman" w:cs="Times New Roman"/>
          <w:sz w:val="24"/>
          <w:szCs w:val="24"/>
        </w:rPr>
        <w:t xml:space="preserve">lapa ar cēloni </w:t>
      </w:r>
      <w:r w:rsidR="00770541">
        <w:rPr>
          <w:rFonts w:ascii="Times New Roman" w:hAnsi="Times New Roman" w:cs="Times New Roman"/>
          <w:sz w:val="24"/>
          <w:szCs w:val="24"/>
        </w:rPr>
        <w:t>“</w:t>
      </w:r>
      <w:r w:rsidR="00770541" w:rsidRPr="00EC1C29">
        <w:rPr>
          <w:rFonts w:ascii="Times New Roman" w:hAnsi="Times New Roman" w:cs="Times New Roman"/>
          <w:sz w:val="24"/>
          <w:szCs w:val="24"/>
        </w:rPr>
        <w:t>Ceļu satiksmes negadījums”</w:t>
      </w:r>
      <w:r w:rsidR="00770541" w:rsidRPr="00770541">
        <w:rPr>
          <w:rFonts w:ascii="Times New Roman" w:hAnsi="Times New Roman" w:cs="Times New Roman"/>
          <w:sz w:val="24"/>
          <w:szCs w:val="24"/>
        </w:rPr>
        <w:t xml:space="preserve">, </w:t>
      </w:r>
      <w:r w:rsidR="00770541">
        <w:rPr>
          <w:rFonts w:ascii="Times New Roman" w:hAnsi="Times New Roman" w:cs="Times New Roman"/>
          <w:sz w:val="24"/>
          <w:szCs w:val="24"/>
        </w:rPr>
        <w:t>“</w:t>
      </w:r>
      <w:r w:rsidR="00770541" w:rsidRPr="00EC1C29">
        <w:rPr>
          <w:rFonts w:ascii="Times New Roman" w:hAnsi="Times New Roman" w:cs="Times New Roman"/>
          <w:sz w:val="24"/>
          <w:szCs w:val="24"/>
        </w:rPr>
        <w:t>Saslimšana ar tuberkulozi”</w:t>
      </w:r>
      <w:r w:rsidR="00770541" w:rsidRPr="00770541">
        <w:rPr>
          <w:rFonts w:ascii="Times New Roman" w:hAnsi="Times New Roman" w:cs="Times New Roman"/>
          <w:sz w:val="24"/>
          <w:szCs w:val="24"/>
        </w:rPr>
        <w:t xml:space="preserve"> vai </w:t>
      </w:r>
      <w:r w:rsidR="00770541">
        <w:rPr>
          <w:rFonts w:ascii="Times New Roman" w:hAnsi="Times New Roman" w:cs="Times New Roman"/>
          <w:sz w:val="24"/>
          <w:szCs w:val="24"/>
        </w:rPr>
        <w:t>“</w:t>
      </w:r>
      <w:r w:rsidR="00770541" w:rsidRPr="00770541">
        <w:rPr>
          <w:rFonts w:ascii="Times New Roman" w:hAnsi="Times New Roman" w:cs="Times New Roman"/>
          <w:sz w:val="24"/>
          <w:szCs w:val="24"/>
        </w:rPr>
        <w:t>CITS cēlonis</w:t>
      </w:r>
      <w:r w:rsidR="00770541">
        <w:rPr>
          <w:rFonts w:ascii="Times New Roman" w:hAnsi="Times New Roman" w:cs="Times New Roman"/>
          <w:sz w:val="24"/>
          <w:szCs w:val="24"/>
        </w:rPr>
        <w:t>”</w:t>
      </w:r>
      <w:r w:rsidRPr="00D8302A">
        <w:rPr>
          <w:rFonts w:ascii="Times New Roman" w:hAnsi="Times New Roman" w:cs="Times New Roman"/>
          <w:sz w:val="24"/>
          <w:szCs w:val="24"/>
        </w:rPr>
        <w:t xml:space="preserve">, tad jāatver un jāslēdz jauna </w:t>
      </w:r>
      <w:r w:rsidR="00995057" w:rsidRPr="003E0EC0">
        <w:rPr>
          <w:rFonts w:ascii="Times New Roman" w:hAnsi="Times New Roman" w:cs="Times New Roman"/>
          <w:sz w:val="24"/>
          <w:szCs w:val="24"/>
        </w:rPr>
        <w:t xml:space="preserve">A </w:t>
      </w:r>
      <w:bookmarkStart w:id="7" w:name="_Hlk99611376"/>
      <w:r w:rsidR="00995057" w:rsidRPr="00F80502">
        <w:rPr>
          <w:rFonts w:ascii="Times New Roman" w:hAnsi="Times New Roman" w:cs="Times New Roman"/>
          <w:sz w:val="24"/>
          <w:szCs w:val="24"/>
        </w:rPr>
        <w:t>darbnespējas</w:t>
      </w:r>
      <w:bookmarkEnd w:id="7"/>
      <w:r w:rsidR="00995057" w:rsidRPr="00656D5F">
        <w:rPr>
          <w:rFonts w:ascii="Times New Roman" w:hAnsi="Times New Roman" w:cs="Times New Roman"/>
          <w:sz w:val="24"/>
          <w:szCs w:val="24"/>
        </w:rPr>
        <w:t xml:space="preserve"> </w:t>
      </w:r>
      <w:r w:rsidR="00995057" w:rsidRPr="003E0EC0">
        <w:rPr>
          <w:rFonts w:ascii="Times New Roman" w:hAnsi="Times New Roman" w:cs="Times New Roman"/>
          <w:sz w:val="24"/>
          <w:szCs w:val="24"/>
        </w:rPr>
        <w:t xml:space="preserve">lapa </w:t>
      </w:r>
      <w:r w:rsidRPr="00D8302A">
        <w:rPr>
          <w:rFonts w:ascii="Times New Roman" w:hAnsi="Times New Roman" w:cs="Times New Roman"/>
          <w:sz w:val="24"/>
          <w:szCs w:val="24"/>
        </w:rPr>
        <w:t xml:space="preserve">jau ar cēloni </w:t>
      </w:r>
      <w:bookmarkStart w:id="8" w:name="_Hlk99540944"/>
      <w:bookmarkStart w:id="9" w:name="_Hlk99611313"/>
      <w:r w:rsidR="00770541">
        <w:rPr>
          <w:rFonts w:ascii="Times New Roman" w:hAnsi="Times New Roman" w:cs="Times New Roman"/>
          <w:sz w:val="24"/>
          <w:szCs w:val="24"/>
        </w:rPr>
        <w:t>“Nelaimes gadījums darbā”</w:t>
      </w:r>
      <w:bookmarkEnd w:id="9"/>
      <w:r w:rsidRPr="00D8302A">
        <w:rPr>
          <w:rFonts w:ascii="Times New Roman" w:hAnsi="Times New Roman" w:cs="Times New Roman"/>
          <w:sz w:val="24"/>
          <w:szCs w:val="24"/>
        </w:rPr>
        <w:t xml:space="preserve"> </w:t>
      </w:r>
      <w:bookmarkEnd w:id="8"/>
      <w:r w:rsidRPr="00D8302A">
        <w:rPr>
          <w:rFonts w:ascii="Times New Roman" w:hAnsi="Times New Roman" w:cs="Times New Roman"/>
          <w:sz w:val="24"/>
          <w:szCs w:val="24"/>
        </w:rPr>
        <w:t>un tikai tad varēs atvērt B</w:t>
      </w:r>
      <w:r w:rsidR="00995057" w:rsidRPr="00995057">
        <w:rPr>
          <w:rFonts w:ascii="Times New Roman" w:hAnsi="Times New Roman" w:cs="Times New Roman"/>
          <w:sz w:val="24"/>
          <w:szCs w:val="24"/>
        </w:rPr>
        <w:t xml:space="preserve"> </w:t>
      </w:r>
      <w:r w:rsidR="00995057" w:rsidRPr="00F80502">
        <w:rPr>
          <w:rFonts w:ascii="Times New Roman" w:hAnsi="Times New Roman" w:cs="Times New Roman"/>
          <w:sz w:val="24"/>
          <w:szCs w:val="24"/>
        </w:rPr>
        <w:t>darbnespējas</w:t>
      </w:r>
      <w:r w:rsidRPr="00D8302A">
        <w:rPr>
          <w:rFonts w:ascii="Times New Roman" w:hAnsi="Times New Roman" w:cs="Times New Roman"/>
          <w:sz w:val="24"/>
          <w:szCs w:val="24"/>
        </w:rPr>
        <w:t xml:space="preserve"> lapu</w:t>
      </w:r>
      <w:r w:rsidR="00995057">
        <w:rPr>
          <w:rFonts w:ascii="Times New Roman" w:hAnsi="Times New Roman" w:cs="Times New Roman"/>
          <w:sz w:val="24"/>
          <w:szCs w:val="24"/>
        </w:rPr>
        <w:t>,</w:t>
      </w:r>
      <w:r w:rsidRPr="00D8302A">
        <w:rPr>
          <w:rFonts w:ascii="Times New Roman" w:hAnsi="Times New Roman" w:cs="Times New Roman"/>
          <w:sz w:val="24"/>
          <w:szCs w:val="24"/>
        </w:rPr>
        <w:t xml:space="preserve"> kā turpinājumu</w:t>
      </w:r>
      <w:r w:rsidR="00995057">
        <w:rPr>
          <w:rFonts w:ascii="Times New Roman" w:hAnsi="Times New Roman" w:cs="Times New Roman"/>
          <w:sz w:val="24"/>
          <w:szCs w:val="24"/>
        </w:rPr>
        <w:t>,</w:t>
      </w:r>
      <w:r w:rsidRPr="00D8302A">
        <w:rPr>
          <w:rFonts w:ascii="Times New Roman" w:hAnsi="Times New Roman" w:cs="Times New Roman"/>
          <w:sz w:val="24"/>
          <w:szCs w:val="24"/>
        </w:rPr>
        <w:t xml:space="preserve"> jau ar mainīto cēloni.</w:t>
      </w:r>
    </w:p>
    <w:p w14:paraId="5A621033" w14:textId="0232F5B4" w:rsidR="000E68FC" w:rsidRPr="00850980" w:rsidRDefault="00850980" w:rsidP="0085098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072286" w:rsidRPr="00850980">
        <w:rPr>
          <w:rFonts w:ascii="Times New Roman" w:hAnsi="Times New Roman" w:cs="Times New Roman"/>
          <w:sz w:val="24"/>
          <w:szCs w:val="24"/>
        </w:rPr>
        <w:t xml:space="preserve">Ja ir bijusi slēgta </w:t>
      </w:r>
      <w:r w:rsidRPr="00850980">
        <w:rPr>
          <w:rFonts w:ascii="Times New Roman" w:hAnsi="Times New Roman" w:cs="Times New Roman"/>
          <w:sz w:val="24"/>
          <w:szCs w:val="24"/>
        </w:rPr>
        <w:t xml:space="preserve">A darbnespējas lapa </w:t>
      </w:r>
      <w:r w:rsidRPr="00850980">
        <w:rPr>
          <w:rFonts w:ascii="Times New Roman" w:hAnsi="Times New Roman" w:cs="Times New Roman"/>
          <w:sz w:val="24"/>
          <w:szCs w:val="24"/>
        </w:rPr>
        <w:t xml:space="preserve">ar </w:t>
      </w:r>
      <w:r w:rsidR="00072286" w:rsidRPr="00850980">
        <w:rPr>
          <w:rFonts w:ascii="Times New Roman" w:hAnsi="Times New Roman" w:cs="Times New Roman"/>
          <w:sz w:val="24"/>
          <w:szCs w:val="24"/>
        </w:rPr>
        <w:t xml:space="preserve">cēloni </w:t>
      </w:r>
      <w:r w:rsidRPr="00850980">
        <w:rPr>
          <w:rFonts w:ascii="Times New Roman" w:hAnsi="Times New Roman" w:cs="Times New Roman"/>
          <w:sz w:val="24"/>
          <w:szCs w:val="24"/>
        </w:rPr>
        <w:t>“</w:t>
      </w:r>
      <w:r w:rsidR="00072286" w:rsidRPr="00850980">
        <w:rPr>
          <w:rFonts w:ascii="Times New Roman" w:hAnsi="Times New Roman" w:cs="Times New Roman"/>
          <w:sz w:val="24"/>
          <w:szCs w:val="24"/>
        </w:rPr>
        <w:t>Nelaimes gadījums darbā”</w:t>
      </w:r>
      <w:r w:rsidR="00072286" w:rsidRPr="00850980">
        <w:rPr>
          <w:rFonts w:ascii="Times New Roman" w:hAnsi="Times New Roman" w:cs="Times New Roman"/>
          <w:sz w:val="24"/>
          <w:szCs w:val="24"/>
        </w:rPr>
        <w:t xml:space="preserve"> </w:t>
      </w:r>
      <w:r w:rsidR="00151079">
        <w:rPr>
          <w:rFonts w:ascii="Times New Roman" w:hAnsi="Times New Roman" w:cs="Times New Roman"/>
          <w:sz w:val="24"/>
          <w:szCs w:val="24"/>
        </w:rPr>
        <w:t>pirms</w:t>
      </w:r>
      <w:r w:rsidR="00072286" w:rsidRPr="00850980">
        <w:rPr>
          <w:rFonts w:ascii="Times New Roman" w:hAnsi="Times New Roman" w:cs="Times New Roman"/>
          <w:sz w:val="24"/>
          <w:szCs w:val="24"/>
        </w:rPr>
        <w:t xml:space="preserve"> 10 dien</w:t>
      </w:r>
      <w:r w:rsidR="00151079">
        <w:rPr>
          <w:rFonts w:ascii="Times New Roman" w:hAnsi="Times New Roman" w:cs="Times New Roman"/>
          <w:sz w:val="24"/>
          <w:szCs w:val="24"/>
        </w:rPr>
        <w:t>u perioda</w:t>
      </w:r>
      <w:r w:rsidR="00072286" w:rsidRPr="00850980">
        <w:rPr>
          <w:rFonts w:ascii="Times New Roman" w:hAnsi="Times New Roman" w:cs="Times New Roman"/>
          <w:sz w:val="24"/>
          <w:szCs w:val="24"/>
        </w:rPr>
        <w:t xml:space="preserve"> un pacientam</w:t>
      </w:r>
      <w:r w:rsidR="00151079">
        <w:rPr>
          <w:rFonts w:ascii="Times New Roman" w:hAnsi="Times New Roman" w:cs="Times New Roman"/>
          <w:sz w:val="24"/>
          <w:szCs w:val="24"/>
        </w:rPr>
        <w:t xml:space="preserve"> nākamajā dienā</w:t>
      </w:r>
      <w:r w:rsidR="00072286" w:rsidRPr="00850980">
        <w:rPr>
          <w:rFonts w:ascii="Times New Roman" w:hAnsi="Times New Roman" w:cs="Times New Roman"/>
          <w:sz w:val="24"/>
          <w:szCs w:val="24"/>
        </w:rPr>
        <w:t xml:space="preserve"> ir jauna saslimš</w:t>
      </w:r>
      <w:r w:rsidRPr="00850980">
        <w:rPr>
          <w:rFonts w:ascii="Times New Roman" w:hAnsi="Times New Roman" w:cs="Times New Roman"/>
          <w:sz w:val="24"/>
          <w:szCs w:val="24"/>
        </w:rPr>
        <w:t>anas epizode, k</w:t>
      </w:r>
      <w:r w:rsidR="00151079">
        <w:rPr>
          <w:rFonts w:ascii="Times New Roman" w:hAnsi="Times New Roman" w:cs="Times New Roman"/>
          <w:sz w:val="24"/>
          <w:szCs w:val="24"/>
        </w:rPr>
        <w:t>as</w:t>
      </w:r>
      <w:r w:rsidRPr="00850980">
        <w:rPr>
          <w:rFonts w:ascii="Times New Roman" w:hAnsi="Times New Roman" w:cs="Times New Roman"/>
          <w:sz w:val="24"/>
          <w:szCs w:val="24"/>
        </w:rPr>
        <w:t xml:space="preserve"> nav saistīta ar “</w:t>
      </w:r>
      <w:r w:rsidRPr="00850980">
        <w:rPr>
          <w:rFonts w:ascii="Times New Roman" w:hAnsi="Times New Roman" w:cs="Times New Roman"/>
          <w:sz w:val="24"/>
          <w:szCs w:val="24"/>
        </w:rPr>
        <w:t>Nelaimes gadījums darbā”</w:t>
      </w:r>
      <w:r w:rsidRPr="00850980">
        <w:rPr>
          <w:rFonts w:ascii="Times New Roman" w:hAnsi="Times New Roman" w:cs="Times New Roman"/>
          <w:sz w:val="24"/>
          <w:szCs w:val="24"/>
        </w:rPr>
        <w:t>, tad jā</w:t>
      </w:r>
      <w:r w:rsidR="00151079">
        <w:rPr>
          <w:rFonts w:ascii="Times New Roman" w:hAnsi="Times New Roman" w:cs="Times New Roman"/>
          <w:sz w:val="24"/>
          <w:szCs w:val="24"/>
        </w:rPr>
        <w:t>a</w:t>
      </w:r>
      <w:r w:rsidRPr="00850980">
        <w:rPr>
          <w:rFonts w:ascii="Times New Roman" w:hAnsi="Times New Roman" w:cs="Times New Roman"/>
          <w:sz w:val="24"/>
          <w:szCs w:val="24"/>
        </w:rPr>
        <w:t xml:space="preserve">tver pirmreizēja </w:t>
      </w:r>
      <w:r w:rsidRPr="00850980">
        <w:rPr>
          <w:rFonts w:ascii="Times New Roman" w:hAnsi="Times New Roman" w:cs="Times New Roman"/>
          <w:sz w:val="24"/>
          <w:szCs w:val="24"/>
        </w:rPr>
        <w:t xml:space="preserve">A darbnespējas lapa </w:t>
      </w:r>
      <w:r w:rsidR="00151079" w:rsidRPr="00850980">
        <w:rPr>
          <w:rFonts w:ascii="Times New Roman" w:hAnsi="Times New Roman" w:cs="Times New Roman"/>
          <w:sz w:val="24"/>
          <w:szCs w:val="24"/>
        </w:rPr>
        <w:t>ar</w:t>
      </w:r>
      <w:r w:rsidR="00151079">
        <w:rPr>
          <w:rFonts w:ascii="Times New Roman" w:hAnsi="Times New Roman" w:cs="Times New Roman"/>
          <w:sz w:val="24"/>
          <w:szCs w:val="24"/>
        </w:rPr>
        <w:t xml:space="preserve"> citu </w:t>
      </w:r>
      <w:r w:rsidRPr="00850980">
        <w:rPr>
          <w:rFonts w:ascii="Times New Roman" w:hAnsi="Times New Roman" w:cs="Times New Roman"/>
          <w:sz w:val="24"/>
          <w:szCs w:val="24"/>
        </w:rPr>
        <w:t>cēloni</w:t>
      </w:r>
      <w:r w:rsidR="00151079">
        <w:rPr>
          <w:rFonts w:ascii="Times New Roman" w:hAnsi="Times New Roman" w:cs="Times New Roman"/>
          <w:sz w:val="24"/>
          <w:szCs w:val="24"/>
        </w:rPr>
        <w:t xml:space="preserve"> atbilstoši jaunajai saslimšanas epizodei, piem., </w:t>
      </w:r>
      <w:r w:rsidRPr="00850980">
        <w:rPr>
          <w:rFonts w:ascii="Times New Roman" w:hAnsi="Times New Roman" w:cs="Times New Roman"/>
          <w:sz w:val="24"/>
          <w:szCs w:val="24"/>
        </w:rPr>
        <w:t xml:space="preserve"> </w:t>
      </w:r>
      <w:r w:rsidRPr="00850980">
        <w:rPr>
          <w:rFonts w:ascii="Times New Roman" w:hAnsi="Times New Roman" w:cs="Times New Roman"/>
          <w:sz w:val="24"/>
          <w:szCs w:val="24"/>
        </w:rPr>
        <w:t>“Ceļu satiksmes negadījums”, “Saslimšana ar tuberkulozi” vai “CITS cēlonis”</w:t>
      </w:r>
      <w:r w:rsidR="00E03AFF">
        <w:rPr>
          <w:rFonts w:ascii="Times New Roman" w:hAnsi="Times New Roman" w:cs="Times New Roman"/>
          <w:sz w:val="24"/>
          <w:szCs w:val="24"/>
        </w:rPr>
        <w:t>.</w:t>
      </w:r>
    </w:p>
    <w:p w14:paraId="3A51A416" w14:textId="77777777" w:rsidR="001627A7" w:rsidRDefault="001627A7">
      <w:pPr>
        <w:rPr>
          <w:rFonts w:ascii="Times New Roman" w:hAnsi="Times New Roman" w:cs="Times New Roman"/>
          <w:sz w:val="24"/>
          <w:szCs w:val="24"/>
        </w:rPr>
      </w:pPr>
    </w:p>
    <w:p w14:paraId="19A9A233" w14:textId="38916E78" w:rsidR="001627A7" w:rsidRPr="00BF1EF1" w:rsidRDefault="003E0EC0" w:rsidP="001627A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1EF1">
        <w:rPr>
          <w:rFonts w:ascii="Times New Roman" w:hAnsi="Times New Roman" w:cs="Times New Roman"/>
          <w:sz w:val="28"/>
          <w:szCs w:val="28"/>
        </w:rPr>
        <w:t>3</w:t>
      </w:r>
      <w:r w:rsidR="006658FB" w:rsidRPr="00BF1EF1">
        <w:rPr>
          <w:rFonts w:ascii="Times New Roman" w:hAnsi="Times New Roman" w:cs="Times New Roman"/>
          <w:sz w:val="28"/>
          <w:szCs w:val="28"/>
        </w:rPr>
        <w:t>.2</w:t>
      </w:r>
      <w:r w:rsidR="001627A7" w:rsidRPr="00BF1EF1">
        <w:rPr>
          <w:rFonts w:ascii="Times New Roman" w:hAnsi="Times New Roman" w:cs="Times New Roman"/>
          <w:sz w:val="28"/>
          <w:szCs w:val="28"/>
        </w:rPr>
        <w:t>.</w:t>
      </w:r>
      <w:r w:rsidR="001627A7" w:rsidRPr="00BF1E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27A7" w:rsidRPr="00BF1EF1">
        <w:rPr>
          <w:rFonts w:ascii="Times New Roman" w:hAnsi="Times New Roman" w:cs="Times New Roman"/>
          <w:sz w:val="28"/>
          <w:szCs w:val="28"/>
        </w:rPr>
        <w:t>A darbnespējas lapas kopējais darbnespējas periods būs</w:t>
      </w:r>
      <w:r w:rsidR="001627A7" w:rsidRPr="00BF1EF1">
        <w:rPr>
          <w:rFonts w:ascii="Times New Roman" w:hAnsi="Times New Roman" w:cs="Times New Roman"/>
          <w:b/>
          <w:bCs/>
          <w:sz w:val="28"/>
          <w:szCs w:val="28"/>
        </w:rPr>
        <w:t xml:space="preserve"> 9 dienas</w:t>
      </w:r>
      <w:r w:rsidRPr="00BF1EF1">
        <w:rPr>
          <w:rFonts w:ascii="Times New Roman" w:hAnsi="Times New Roman" w:cs="Times New Roman"/>
          <w:sz w:val="28"/>
          <w:szCs w:val="28"/>
        </w:rPr>
        <w:t>, ja</w:t>
      </w:r>
      <w:r w:rsidR="001627A7" w:rsidRPr="00BF1EF1">
        <w:rPr>
          <w:rFonts w:ascii="Times New Roman" w:hAnsi="Times New Roman" w:cs="Times New Roman"/>
          <w:sz w:val="28"/>
          <w:szCs w:val="28"/>
        </w:rPr>
        <w:t>:</w:t>
      </w:r>
    </w:p>
    <w:p w14:paraId="35D86160" w14:textId="6E5878AE" w:rsidR="00770541" w:rsidRDefault="00995057" w:rsidP="003E0EC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E0EC0">
        <w:rPr>
          <w:rFonts w:ascii="Times New Roman" w:hAnsi="Times New Roman" w:cs="Times New Roman"/>
          <w:sz w:val="24"/>
          <w:szCs w:val="24"/>
        </w:rPr>
        <w:t xml:space="preserve">A </w:t>
      </w:r>
      <w:r w:rsidRPr="00F80502">
        <w:rPr>
          <w:rFonts w:ascii="Times New Roman" w:hAnsi="Times New Roman" w:cs="Times New Roman"/>
          <w:sz w:val="24"/>
          <w:szCs w:val="24"/>
        </w:rPr>
        <w:t>darbnespējas</w:t>
      </w:r>
      <w:r w:rsidRPr="00656D5F">
        <w:rPr>
          <w:rFonts w:ascii="Times New Roman" w:hAnsi="Times New Roman" w:cs="Times New Roman"/>
          <w:sz w:val="24"/>
          <w:szCs w:val="24"/>
        </w:rPr>
        <w:t xml:space="preserve"> </w:t>
      </w:r>
      <w:r w:rsidRPr="003E0EC0">
        <w:rPr>
          <w:rFonts w:ascii="Times New Roman" w:hAnsi="Times New Roman" w:cs="Times New Roman"/>
          <w:sz w:val="24"/>
          <w:szCs w:val="24"/>
        </w:rPr>
        <w:t xml:space="preserve">lapas </w:t>
      </w:r>
      <w:r w:rsidR="00A708F1" w:rsidRPr="00A708F1">
        <w:rPr>
          <w:rFonts w:ascii="Times New Roman" w:hAnsi="Times New Roman" w:cs="Times New Roman"/>
          <w:sz w:val="24"/>
          <w:szCs w:val="24"/>
        </w:rPr>
        <w:t xml:space="preserve">atvēršanas brīdī tiks izvēlēts </w:t>
      </w:r>
      <w:bookmarkStart w:id="10" w:name="_Hlk99393811"/>
      <w:r w:rsidR="00A708F1" w:rsidRPr="00A708F1">
        <w:rPr>
          <w:rFonts w:ascii="Times New Roman" w:hAnsi="Times New Roman" w:cs="Times New Roman"/>
          <w:sz w:val="24"/>
          <w:szCs w:val="24"/>
        </w:rPr>
        <w:t xml:space="preserve">cēlonis </w:t>
      </w:r>
      <w:bookmarkEnd w:id="10"/>
      <w:r w:rsidR="00770541">
        <w:rPr>
          <w:rFonts w:ascii="Times New Roman" w:hAnsi="Times New Roman" w:cs="Times New Roman"/>
          <w:sz w:val="24"/>
          <w:szCs w:val="24"/>
        </w:rPr>
        <w:t>“</w:t>
      </w:r>
      <w:r w:rsidR="00770541" w:rsidRPr="007705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Ceļu satiksmes negadījums</w:t>
      </w:r>
      <w:r w:rsidR="007705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="00770541" w:rsidRPr="00770541">
        <w:rPr>
          <w:rFonts w:ascii="Times New Roman" w:hAnsi="Times New Roman" w:cs="Times New Roman"/>
          <w:sz w:val="24"/>
          <w:szCs w:val="24"/>
        </w:rPr>
        <w:t xml:space="preserve">, </w:t>
      </w:r>
      <w:r w:rsidR="00770541">
        <w:rPr>
          <w:rFonts w:ascii="Times New Roman" w:hAnsi="Times New Roman" w:cs="Times New Roman"/>
          <w:sz w:val="24"/>
          <w:szCs w:val="24"/>
        </w:rPr>
        <w:t>“</w:t>
      </w:r>
      <w:r w:rsidR="00770541" w:rsidRPr="007705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Saslimšana ar tuberkulozi</w:t>
      </w:r>
      <w:r w:rsidR="007705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="00770541" w:rsidRPr="00770541">
        <w:rPr>
          <w:rFonts w:ascii="Times New Roman" w:hAnsi="Times New Roman" w:cs="Times New Roman"/>
          <w:sz w:val="24"/>
          <w:szCs w:val="24"/>
        </w:rPr>
        <w:t xml:space="preserve"> vai </w:t>
      </w:r>
      <w:r w:rsidR="00770541">
        <w:rPr>
          <w:rFonts w:ascii="Times New Roman" w:hAnsi="Times New Roman" w:cs="Times New Roman"/>
          <w:sz w:val="24"/>
          <w:szCs w:val="24"/>
        </w:rPr>
        <w:t>“</w:t>
      </w:r>
      <w:r w:rsidR="00770541" w:rsidRPr="00770541">
        <w:rPr>
          <w:rFonts w:ascii="Times New Roman" w:hAnsi="Times New Roman" w:cs="Times New Roman"/>
          <w:sz w:val="24"/>
          <w:szCs w:val="24"/>
        </w:rPr>
        <w:t>CITS cēlonis</w:t>
      </w:r>
      <w:r w:rsidR="00770541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un </w:t>
      </w:r>
      <w:r w:rsidRPr="009521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turpmāk netiks nomainīts uz cēloni </w:t>
      </w:r>
      <w:r w:rsidRPr="0095214F">
        <w:rPr>
          <w:rFonts w:ascii="Times New Roman" w:hAnsi="Times New Roman" w:cs="Times New Roman"/>
          <w:b/>
          <w:bCs/>
          <w:sz w:val="24"/>
          <w:szCs w:val="24"/>
          <w:u w:val="single"/>
        </w:rPr>
        <w:t>“Nelaimes gadījums darbā”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97CFBE" w14:textId="7808B701" w:rsidR="00341CF8" w:rsidRDefault="00A708F1" w:rsidP="00A708F1">
      <w:pPr>
        <w:rPr>
          <w:rFonts w:ascii="Times New Roman" w:hAnsi="Times New Roman" w:cs="Times New Roman"/>
          <w:sz w:val="24"/>
          <w:szCs w:val="24"/>
        </w:rPr>
      </w:pPr>
      <w:r w:rsidRPr="00A708F1">
        <w:rPr>
          <w:rFonts w:ascii="Times New Roman" w:hAnsi="Times New Roman" w:cs="Times New Roman"/>
          <w:sz w:val="24"/>
          <w:szCs w:val="24"/>
        </w:rPr>
        <w:t>Nomainot cēloni, sistēma automātiski nomainīs maksimāli pieļaujamo A lapas dienu skaitu kalendārā</w:t>
      </w:r>
      <w:r w:rsidR="00151079">
        <w:rPr>
          <w:rFonts w:ascii="Times New Roman" w:hAnsi="Times New Roman" w:cs="Times New Roman"/>
          <w:sz w:val="24"/>
          <w:szCs w:val="24"/>
        </w:rPr>
        <w:t>.</w:t>
      </w:r>
    </w:p>
    <w:p w14:paraId="7D3726E5" w14:textId="77777777" w:rsidR="00934802" w:rsidRDefault="00934802" w:rsidP="00E80B08">
      <w:pPr>
        <w:rPr>
          <w:rFonts w:ascii="Times New Roman" w:hAnsi="Times New Roman" w:cs="Times New Roman"/>
          <w:sz w:val="24"/>
          <w:szCs w:val="24"/>
        </w:rPr>
      </w:pPr>
    </w:p>
    <w:sectPr w:rsidR="00934802" w:rsidSect="004E29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36C0"/>
    <w:multiLevelType w:val="hybridMultilevel"/>
    <w:tmpl w:val="20ACE580"/>
    <w:lvl w:ilvl="0" w:tplc="5A0CD4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A6BEE"/>
    <w:multiLevelType w:val="hybridMultilevel"/>
    <w:tmpl w:val="C20E2A4A"/>
    <w:lvl w:ilvl="0" w:tplc="940638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3F"/>
    <w:rsid w:val="00053306"/>
    <w:rsid w:val="00072286"/>
    <w:rsid w:val="000A40F7"/>
    <w:rsid w:val="000C2DA8"/>
    <w:rsid w:val="000E68FC"/>
    <w:rsid w:val="00151079"/>
    <w:rsid w:val="00156E74"/>
    <w:rsid w:val="001627A7"/>
    <w:rsid w:val="0018134E"/>
    <w:rsid w:val="00341CF8"/>
    <w:rsid w:val="00371EEC"/>
    <w:rsid w:val="003910B4"/>
    <w:rsid w:val="003C32AA"/>
    <w:rsid w:val="003E0EC0"/>
    <w:rsid w:val="00495E39"/>
    <w:rsid w:val="004A6609"/>
    <w:rsid w:val="004E29B1"/>
    <w:rsid w:val="004E2F75"/>
    <w:rsid w:val="004E2FA0"/>
    <w:rsid w:val="00544C58"/>
    <w:rsid w:val="005C4907"/>
    <w:rsid w:val="005D0EA8"/>
    <w:rsid w:val="00656D5F"/>
    <w:rsid w:val="006658FB"/>
    <w:rsid w:val="006C342E"/>
    <w:rsid w:val="007063AB"/>
    <w:rsid w:val="00770541"/>
    <w:rsid w:val="007E4C4B"/>
    <w:rsid w:val="008037C6"/>
    <w:rsid w:val="00850980"/>
    <w:rsid w:val="0085321D"/>
    <w:rsid w:val="00934802"/>
    <w:rsid w:val="0095214F"/>
    <w:rsid w:val="00995057"/>
    <w:rsid w:val="00A708F1"/>
    <w:rsid w:val="00AD0BBD"/>
    <w:rsid w:val="00B01985"/>
    <w:rsid w:val="00B072B4"/>
    <w:rsid w:val="00B805CE"/>
    <w:rsid w:val="00B97490"/>
    <w:rsid w:val="00BB31DF"/>
    <w:rsid w:val="00BF1EF1"/>
    <w:rsid w:val="00C15362"/>
    <w:rsid w:val="00C910DF"/>
    <w:rsid w:val="00CA65F1"/>
    <w:rsid w:val="00CD4929"/>
    <w:rsid w:val="00CE4315"/>
    <w:rsid w:val="00CF2D6A"/>
    <w:rsid w:val="00D14D38"/>
    <w:rsid w:val="00D77A52"/>
    <w:rsid w:val="00D8302A"/>
    <w:rsid w:val="00E03AFF"/>
    <w:rsid w:val="00E52169"/>
    <w:rsid w:val="00E6592B"/>
    <w:rsid w:val="00E80B08"/>
    <w:rsid w:val="00EA2383"/>
    <w:rsid w:val="00EB443F"/>
    <w:rsid w:val="00EC1C29"/>
    <w:rsid w:val="00F070B8"/>
    <w:rsid w:val="00F8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D1E0AD"/>
  <w15:chartTrackingRefBased/>
  <w15:docId w15:val="{C20BEAFF-7E1F-4637-B095-94FE9795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F2D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2D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2D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D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D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D6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2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2862</Words>
  <Characters>1632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Kurzemniece</dc:creator>
  <cp:keywords/>
  <dc:description/>
  <cp:lastModifiedBy>Kristīne Kurzemniece</cp:lastModifiedBy>
  <cp:revision>5</cp:revision>
  <cp:lastPrinted>2022-03-31T05:11:00Z</cp:lastPrinted>
  <dcterms:created xsi:type="dcterms:W3CDTF">2022-03-31T06:43:00Z</dcterms:created>
  <dcterms:modified xsi:type="dcterms:W3CDTF">2022-03-31T08:42:00Z</dcterms:modified>
</cp:coreProperties>
</file>