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66AD3FB" w:rsidR="002C35F4" w:rsidRDefault="009A1519" w:rsidP="006C1832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7D2C47">
        <w:rPr>
          <w:b/>
          <w:bCs/>
        </w:rPr>
        <w:t>.07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300DB11" w14:textId="77777777" w:rsidR="009A1519" w:rsidRPr="009A1519" w:rsidRDefault="009A1519" w:rsidP="009A1519">
      <w:r w:rsidRPr="009A1519">
        <w:t>Ļaundabīgo audzēju primārās un sekundārās diagnostikas izmeklējumu apmaksas nosacījumu aktualizēšana</w:t>
      </w:r>
    </w:p>
    <w:p w14:paraId="7BCCF098" w14:textId="77777777" w:rsidR="00121F70" w:rsidRDefault="00121F70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717A285" w14:textId="77777777" w:rsidR="009A1519" w:rsidRPr="009A1519" w:rsidRDefault="009A1519" w:rsidP="009A1519">
      <w:pPr>
        <w:jc w:val="both"/>
        <w:rPr>
          <w:rFonts w:cstheme="minorHAnsi"/>
          <w:lang w:eastAsia="lv-LV"/>
        </w:rPr>
      </w:pPr>
      <w:r w:rsidRPr="009A1519">
        <w:rPr>
          <w:rFonts w:cstheme="minorHAnsi"/>
          <w:lang w:eastAsia="lv-LV"/>
        </w:rPr>
        <w:t>Nacionālais veselības dienests (turpmāk – Dienests) informē, ka ir aktualizēti apmaksas nosacījumi ļaundabīgo audzēju primārās diagnostikas izmeklējumiem un ļaundabīgo audzēju sekundārās diagnostikas izmeklējumiem, aktualizējot spēkā esošās manipulācijas.</w:t>
      </w:r>
    </w:p>
    <w:p w14:paraId="4502472E" w14:textId="493B982E" w:rsidR="00DA4DC7" w:rsidRPr="00DA4DC7" w:rsidRDefault="009A1519" w:rsidP="009A1519">
      <w:pPr>
        <w:jc w:val="both"/>
        <w:rPr>
          <w:rFonts w:cstheme="minorHAnsi"/>
          <w:lang w:eastAsia="lv-LV"/>
        </w:rPr>
      </w:pPr>
      <w:r w:rsidRPr="009A1519">
        <w:rPr>
          <w:rFonts w:cstheme="minorHAnsi"/>
          <w:lang w:eastAsia="lv-LV"/>
        </w:rPr>
        <w:t xml:space="preserve">Aktualizētie pielikumi atrodami Dienesta mājaslapā </w:t>
      </w:r>
      <w:hyperlink r:id="rId7" w:history="1">
        <w:r w:rsidRPr="00422FAE">
          <w:rPr>
            <w:rStyle w:val="Hyperlink"/>
            <w:rFonts w:cstheme="minorHAnsi"/>
            <w:lang w:eastAsia="lv-LV"/>
          </w:rPr>
          <w:t>https://www.vmnvd.gov.lv/lv/sekundaro-ambulatoro-veselibas-aprupes-pakalpojumu-liguma-paraugs-0</w:t>
        </w:r>
      </w:hyperlink>
      <w:r>
        <w:rPr>
          <w:rFonts w:cstheme="minorHAnsi"/>
          <w:lang w:eastAsia="lv-LV"/>
        </w:rPr>
        <w:t xml:space="preserve"> </w:t>
      </w:r>
      <w:r w:rsidRPr="009A1519">
        <w:rPr>
          <w:rFonts w:cstheme="minorHAnsi"/>
          <w:lang w:eastAsia="lv-LV"/>
        </w:rPr>
        <w:t>zem 7.1.6. sadaļas “Ļaundabīgo audzēju diagnostikai saistošie dokumenti” un šīs ziņas pielikumā.</w:t>
      </w:r>
      <w:r w:rsidR="00DA4DC7">
        <w:rPr>
          <w:rFonts w:cstheme="minorHAnsi"/>
          <w:lang w:eastAsia="lv-LV"/>
        </w:rPr>
        <w:t xml:space="preserve"> </w:t>
      </w:r>
    </w:p>
    <w:p w14:paraId="40AA1DCE" w14:textId="21E08CF8" w:rsidR="001338C1" w:rsidRPr="00DE539D" w:rsidRDefault="00700423" w:rsidP="00121F70">
      <w:pPr>
        <w:jc w:val="both"/>
        <w:rPr>
          <w:rFonts w:cstheme="minorHAnsi"/>
        </w:rPr>
      </w:pPr>
      <w:r>
        <w:object w:dxaOrig="1540" w:dyaOrig="997" w14:anchorId="674119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7.25pt;height:49.5pt" o:ole="">
            <v:imagedata r:id="rId8" o:title=""/>
          </v:shape>
          <o:OLEObject Type="Embed" ProgID="Excel.Sheet.12" ShapeID="_x0000_i1036" DrawAspect="Icon" ObjectID="_1722258749" r:id="rId9"/>
        </w:object>
      </w:r>
      <w:r>
        <w:object w:dxaOrig="1540" w:dyaOrig="997" w14:anchorId="478DB188">
          <v:shape id="_x0000_i1035" type="#_x0000_t75" style="width:77.25pt;height:49.5pt" o:ole="">
            <v:imagedata r:id="rId10" o:title=""/>
          </v:shape>
          <o:OLEObject Type="Embed" ProgID="Excel.Sheet.12" ShapeID="_x0000_i1035" DrawAspect="Icon" ObjectID="_1722258750" r:id="rId11"/>
        </w:object>
      </w: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E549" w14:textId="77777777" w:rsidR="00954DB1" w:rsidRDefault="00954DB1" w:rsidP="00432099">
      <w:pPr>
        <w:spacing w:after="0" w:line="240" w:lineRule="auto"/>
      </w:pPr>
      <w:r>
        <w:separator/>
      </w:r>
    </w:p>
  </w:endnote>
  <w:endnote w:type="continuationSeparator" w:id="0">
    <w:p w14:paraId="47D42217" w14:textId="77777777" w:rsidR="00954DB1" w:rsidRDefault="00954DB1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AD62" w14:textId="77777777" w:rsidR="00954DB1" w:rsidRDefault="00954DB1" w:rsidP="00432099">
      <w:pPr>
        <w:spacing w:after="0" w:line="240" w:lineRule="auto"/>
      </w:pPr>
      <w:r>
        <w:separator/>
      </w:r>
    </w:p>
  </w:footnote>
  <w:footnote w:type="continuationSeparator" w:id="0">
    <w:p w14:paraId="3565F73B" w14:textId="77777777" w:rsidR="00954DB1" w:rsidRDefault="00954DB1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4204C"/>
    <w:multiLevelType w:val="hybridMultilevel"/>
    <w:tmpl w:val="F1FE4BE4"/>
    <w:lvl w:ilvl="0" w:tplc="2932DD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36AF0F23"/>
    <w:multiLevelType w:val="multilevel"/>
    <w:tmpl w:val="A8DA5A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FF7509"/>
    <w:multiLevelType w:val="hybridMultilevel"/>
    <w:tmpl w:val="9AC4C4C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473855"/>
    <w:multiLevelType w:val="multilevel"/>
    <w:tmpl w:val="C2723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3A114B"/>
    <w:multiLevelType w:val="multilevel"/>
    <w:tmpl w:val="169E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2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40"/>
  </w:num>
  <w:num w:numId="2" w16cid:durableId="7116589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43"/>
  </w:num>
  <w:num w:numId="4" w16cid:durableId="564947825">
    <w:abstractNumId w:val="36"/>
  </w:num>
  <w:num w:numId="5" w16cid:durableId="1837646141">
    <w:abstractNumId w:val="35"/>
  </w:num>
  <w:num w:numId="6" w16cid:durableId="678309757">
    <w:abstractNumId w:val="25"/>
  </w:num>
  <w:num w:numId="7" w16cid:durableId="256913361">
    <w:abstractNumId w:val="33"/>
  </w:num>
  <w:num w:numId="8" w16cid:durableId="1236477005">
    <w:abstractNumId w:val="14"/>
  </w:num>
  <w:num w:numId="9" w16cid:durableId="1706981960">
    <w:abstractNumId w:val="39"/>
  </w:num>
  <w:num w:numId="10" w16cid:durableId="69862267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2"/>
  </w:num>
  <w:num w:numId="12" w16cid:durableId="498812564">
    <w:abstractNumId w:val="9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32"/>
  </w:num>
  <w:num w:numId="16" w16cid:durableId="12904713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7"/>
  </w:num>
  <w:num w:numId="18" w16cid:durableId="1479803650">
    <w:abstractNumId w:val="28"/>
  </w:num>
  <w:num w:numId="19" w16cid:durableId="462969995">
    <w:abstractNumId w:val="22"/>
  </w:num>
  <w:num w:numId="20" w16cid:durableId="1547833553">
    <w:abstractNumId w:val="27"/>
  </w:num>
  <w:num w:numId="21" w16cid:durableId="7880082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6"/>
  </w:num>
  <w:num w:numId="25" w16cid:durableId="1743940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3"/>
  </w:num>
  <w:num w:numId="27" w16cid:durableId="668800614">
    <w:abstractNumId w:val="2"/>
  </w:num>
  <w:num w:numId="28" w16cid:durableId="956452664">
    <w:abstractNumId w:val="20"/>
  </w:num>
  <w:num w:numId="29" w16cid:durableId="1291277278">
    <w:abstractNumId w:val="24"/>
  </w:num>
  <w:num w:numId="30" w16cid:durableId="1920166664">
    <w:abstractNumId w:val="18"/>
  </w:num>
  <w:num w:numId="31" w16cid:durableId="2003190730">
    <w:abstractNumId w:val="41"/>
  </w:num>
  <w:num w:numId="32" w16cid:durableId="1009336913">
    <w:abstractNumId w:val="15"/>
  </w:num>
  <w:num w:numId="33" w16cid:durableId="1967156239">
    <w:abstractNumId w:val="38"/>
  </w:num>
  <w:num w:numId="34" w16cid:durableId="1265964502">
    <w:abstractNumId w:val="10"/>
  </w:num>
  <w:num w:numId="35" w16cid:durableId="868487732">
    <w:abstractNumId w:val="10"/>
  </w:num>
  <w:num w:numId="36" w16cid:durableId="205991983">
    <w:abstractNumId w:val="8"/>
  </w:num>
  <w:num w:numId="37" w16cid:durableId="1853185893">
    <w:abstractNumId w:val="42"/>
  </w:num>
  <w:num w:numId="38" w16cid:durableId="2137335431">
    <w:abstractNumId w:val="16"/>
  </w:num>
  <w:num w:numId="39" w16cid:durableId="69428988">
    <w:abstractNumId w:val="11"/>
  </w:num>
  <w:num w:numId="40" w16cid:durableId="5678079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7"/>
  </w:num>
  <w:num w:numId="42" w16cid:durableId="60564635">
    <w:abstractNumId w:val="3"/>
  </w:num>
  <w:num w:numId="43" w16cid:durableId="1623607021">
    <w:abstractNumId w:val="31"/>
  </w:num>
  <w:num w:numId="44" w16cid:durableId="6810091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2303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5090312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61663144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44BCB"/>
    <w:rsid w:val="00650EC2"/>
    <w:rsid w:val="006721D1"/>
    <w:rsid w:val="00674B5A"/>
    <w:rsid w:val="006C1832"/>
    <w:rsid w:val="006E1BC3"/>
    <w:rsid w:val="006F0546"/>
    <w:rsid w:val="006F60DD"/>
    <w:rsid w:val="00700423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54DB1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o-ambulatoro-veselibas-aprupes-pakalpojumu-liguma-paraugs-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1.xls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2022-08-17T13:26:00Z</dcterms:created>
  <dcterms:modified xsi:type="dcterms:W3CDTF">2022-08-17T13:26:00Z</dcterms:modified>
</cp:coreProperties>
</file>