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6B09" w14:textId="77777777" w:rsidR="00E77B01" w:rsidRPr="00E77B01" w:rsidRDefault="00E77B01" w:rsidP="00E77B01">
      <w:pPr>
        <w:rPr>
          <w:color w:val="ED7D31" w:themeColor="accent2"/>
          <w:sz w:val="28"/>
          <w:szCs w:val="28"/>
        </w:rPr>
      </w:pPr>
      <w:proofErr w:type="spellStart"/>
      <w:r w:rsidRPr="00E77B01">
        <w:rPr>
          <w:b/>
          <w:bCs/>
          <w:color w:val="ED7D31" w:themeColor="accent2"/>
          <w:sz w:val="28"/>
          <w:szCs w:val="28"/>
        </w:rPr>
        <w:t>Balstvakcinācijas</w:t>
      </w:r>
      <w:proofErr w:type="spellEnd"/>
      <w:r w:rsidRPr="00E77B01">
        <w:rPr>
          <w:b/>
          <w:bCs/>
          <w:color w:val="ED7D31" w:themeColor="accent2"/>
          <w:sz w:val="28"/>
          <w:szCs w:val="28"/>
        </w:rPr>
        <w:t xml:space="preserve"> shēma</w:t>
      </w:r>
      <w:r w:rsidRPr="00E77B01">
        <w:rPr>
          <w:color w:val="ED7D31" w:themeColor="accent2"/>
          <w:sz w:val="28"/>
          <w:szCs w:val="28"/>
        </w:rPr>
        <w:t> </w:t>
      </w:r>
    </w:p>
    <w:p w14:paraId="0054060D" w14:textId="77777777" w:rsidR="00E77B01" w:rsidRPr="00E77B01" w:rsidRDefault="00E77B01" w:rsidP="00E77B01">
      <w:proofErr w:type="spellStart"/>
      <w:r w:rsidRPr="00E77B01">
        <w:t>Balstvakcinācija</w:t>
      </w:r>
      <w:proofErr w:type="spellEnd"/>
      <w:r w:rsidRPr="00E77B01">
        <w:t xml:space="preserve"> pret Covid-19 ir ieteicama neraugoties uz pārslimotu Covid-19 infekciju. </w:t>
      </w:r>
    </w:p>
    <w:p w14:paraId="3278C2AB" w14:textId="77777777" w:rsidR="00E77B01" w:rsidRPr="00E77B01" w:rsidRDefault="00E77B01" w:rsidP="00E77B01">
      <w:proofErr w:type="spellStart"/>
      <w:r w:rsidRPr="00E77B01">
        <w:t>Balstvakcināciju</w:t>
      </w:r>
      <w:proofErr w:type="spellEnd"/>
      <w:r w:rsidRPr="00E77B01">
        <w:t xml:space="preserve"> veic:</w:t>
      </w:r>
    </w:p>
    <w:p w14:paraId="5DD0D876" w14:textId="77777777" w:rsidR="00E77B01" w:rsidRPr="00E77B01" w:rsidRDefault="00E77B01" w:rsidP="00E77B01">
      <w:pPr>
        <w:numPr>
          <w:ilvl w:val="0"/>
          <w:numId w:val="5"/>
        </w:numPr>
      </w:pPr>
      <w:r w:rsidRPr="00E77B01">
        <w:rPr>
          <w:b/>
          <w:bCs/>
        </w:rPr>
        <w:t>Pēc pārslimošanas ar Covid-19</w:t>
      </w:r>
      <w:r w:rsidRPr="00E77B01">
        <w:t xml:space="preserve"> (pēc pirmajiem simptomiem vai pirmā pozitīva testa, ja slimība noritēja bez simptomiem)   ne agrāk kā pēc 3 mēnešiem, ieteicams pēc 4 - 6 mēnešiem;</w:t>
      </w:r>
    </w:p>
    <w:p w14:paraId="300D13E4" w14:textId="77777777" w:rsidR="00E77B01" w:rsidRPr="00E77B01" w:rsidRDefault="00E77B01" w:rsidP="00E77B01">
      <w:pPr>
        <w:numPr>
          <w:ilvl w:val="0"/>
          <w:numId w:val="5"/>
        </w:numPr>
      </w:pPr>
      <w:r w:rsidRPr="00E77B01">
        <w:rPr>
          <w:b/>
          <w:bCs/>
        </w:rPr>
        <w:t>Pēc pēdējās vakcīnas devas saņemšanas</w:t>
      </w:r>
      <w:r w:rsidRPr="00E77B01">
        <w:t>:</w:t>
      </w:r>
    </w:p>
    <w:p w14:paraId="00C0D053" w14:textId="77777777" w:rsidR="00E77B01" w:rsidRPr="00E77B01" w:rsidRDefault="00E77B01" w:rsidP="00E77B01">
      <w:pPr>
        <w:numPr>
          <w:ilvl w:val="0"/>
          <w:numId w:val="6"/>
        </w:numPr>
      </w:pPr>
      <w:r w:rsidRPr="00E77B01">
        <w:t xml:space="preserve">3 mēneši – </w:t>
      </w:r>
      <w:proofErr w:type="spellStart"/>
      <w:r w:rsidRPr="00E77B01">
        <w:t>imūnsupresētām</w:t>
      </w:r>
      <w:proofErr w:type="spellEnd"/>
      <w:r w:rsidRPr="00E77B01">
        <w:t xml:space="preserve"> personām, iedzīvotājiem vecuma grupā 65+  </w:t>
      </w:r>
    </w:p>
    <w:p w14:paraId="43C53DDA" w14:textId="4067F23A" w:rsidR="00E77B01" w:rsidRDefault="00631B10" w:rsidP="00631B10">
      <w:pPr>
        <w:numPr>
          <w:ilvl w:val="0"/>
          <w:numId w:val="6"/>
        </w:numPr>
        <w:rPr>
          <w:rStyle w:val="normaltextrun"/>
        </w:rPr>
      </w:pPr>
      <w:bookmarkStart w:id="0" w:name="_Hlk113542541"/>
      <w:r>
        <w:rPr>
          <w:rStyle w:val="normaltextrun"/>
        </w:rPr>
        <w:t>6 mēneši vai ilgāks laika posms pārējām vakcinējām personām (bet minimālais pieļaujamais intervāls ir 3 mēneši, ja kādu apsvērumu vakcīnu nepieciešams saņemt agrāk)</w:t>
      </w:r>
    </w:p>
    <w:bookmarkEnd w:id="0"/>
    <w:p w14:paraId="4C7ADB0B" w14:textId="6429541E" w:rsidR="00E77B01" w:rsidRPr="00E77B01" w:rsidRDefault="00B96769" w:rsidP="00B96769">
      <w:pPr>
        <w:pStyle w:val="paragraph"/>
        <w:shd w:val="clear" w:color="auto" w:fill="FFFFFF"/>
        <w:textAlignment w:val="baseline"/>
        <w:rPr>
          <w:lang w:val="en-US"/>
        </w:rPr>
      </w:pPr>
      <w:r>
        <w:rPr>
          <w:rStyle w:val="normaltextrun"/>
          <w:sz w:val="22"/>
          <w:szCs w:val="22"/>
        </w:rPr>
        <w:t xml:space="preserve">IVP rekomendē 2022. gada rudens sezonā </w:t>
      </w:r>
      <w:proofErr w:type="spellStart"/>
      <w:r>
        <w:rPr>
          <w:rStyle w:val="normaltextrun"/>
          <w:sz w:val="22"/>
          <w:szCs w:val="22"/>
        </w:rPr>
        <w:t>balstvakcinācijā</w:t>
      </w:r>
      <w:proofErr w:type="spellEnd"/>
      <w:r>
        <w:rPr>
          <w:rStyle w:val="normaltextrun"/>
          <w:sz w:val="22"/>
          <w:szCs w:val="22"/>
        </w:rPr>
        <w:t xml:space="preserve"> izmantot pielāgotās vakcīnas.</w:t>
      </w:r>
      <w:r>
        <w:rPr>
          <w:rStyle w:val="eop"/>
          <w:sz w:val="22"/>
          <w:szCs w:val="22"/>
          <w:lang w:val="en-US"/>
        </w:rPr>
        <w:t> </w:t>
      </w:r>
    </w:p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3941"/>
        <w:gridCol w:w="3544"/>
      </w:tblGrid>
      <w:tr w:rsidR="00E77B01" w:rsidRPr="00E77B01" w14:paraId="42E125D1" w14:textId="77777777" w:rsidTr="00E77B01"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21F6F" w14:textId="77777777" w:rsidR="00E77B01" w:rsidRPr="00E77B01" w:rsidRDefault="00E77B01" w:rsidP="00E77B01">
            <w:pPr>
              <w:rPr>
                <w:b/>
                <w:bCs/>
              </w:rPr>
            </w:pPr>
            <w:r w:rsidRPr="00E77B01">
              <w:rPr>
                <w:b/>
                <w:bCs/>
              </w:rPr>
              <w:t>5-11 gadu vecumā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C9820" w14:textId="77777777" w:rsidR="00E77B01" w:rsidRPr="00E77B01" w:rsidRDefault="00E77B01" w:rsidP="00E77B01">
            <w:pPr>
              <w:rPr>
                <w:b/>
                <w:bCs/>
              </w:rPr>
            </w:pPr>
            <w:r w:rsidRPr="00E77B01">
              <w:rPr>
                <w:b/>
                <w:bCs/>
              </w:rPr>
              <w:t xml:space="preserve">12-17 gadu vecumā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4E34F" w14:textId="77777777" w:rsidR="00E77B01" w:rsidRPr="00E77B01" w:rsidRDefault="00E77B01" w:rsidP="00E77B01">
            <w:pPr>
              <w:rPr>
                <w:b/>
                <w:bCs/>
              </w:rPr>
            </w:pPr>
            <w:r w:rsidRPr="00E77B01">
              <w:rPr>
                <w:b/>
                <w:bCs/>
              </w:rPr>
              <w:t>No18 gadu vecuma</w:t>
            </w:r>
          </w:p>
        </w:tc>
      </w:tr>
      <w:tr w:rsidR="00E77B01" w:rsidRPr="00E77B01" w14:paraId="77C49E76" w14:textId="77777777" w:rsidTr="00E77B01">
        <w:trPr>
          <w:trHeight w:val="4943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48DC7" w14:textId="77777777" w:rsidR="00E77B01" w:rsidRPr="00E77B01" w:rsidRDefault="00E77B01" w:rsidP="00E77B01">
            <w:r w:rsidRPr="00E77B01">
              <w:t> </w:t>
            </w:r>
          </w:p>
          <w:p w14:paraId="5C6FF6BD" w14:textId="77777777" w:rsidR="00E77B01" w:rsidRPr="00E77B01" w:rsidRDefault="00E77B01" w:rsidP="00E77B01">
            <w:r w:rsidRPr="00E77B01">
              <w:t> </w:t>
            </w:r>
          </w:p>
          <w:p w14:paraId="4E599CA2" w14:textId="77777777" w:rsidR="00E77B01" w:rsidRPr="00E77B01" w:rsidRDefault="00E77B01" w:rsidP="00E77B01">
            <w:r w:rsidRPr="00E77B01">
              <w:t> </w:t>
            </w:r>
          </w:p>
          <w:p w14:paraId="5EDAC2E0" w14:textId="77777777" w:rsidR="00E77B01" w:rsidRPr="00E77B01" w:rsidRDefault="00E77B01" w:rsidP="00E77B01">
            <w:r w:rsidRPr="00E77B01">
              <w:t> </w:t>
            </w:r>
          </w:p>
          <w:p w14:paraId="0972E4EB" w14:textId="7B246FCE" w:rsidR="00E77B01" w:rsidRPr="00E77B01" w:rsidRDefault="00E77B01" w:rsidP="00E77B01">
            <w:proofErr w:type="spellStart"/>
            <w:r w:rsidRPr="00E77B01">
              <w:t>Balstvakcinācija</w:t>
            </w:r>
            <w:proofErr w:type="spellEnd"/>
            <w:r w:rsidRPr="00E77B01">
              <w:t xml:space="preserve"> ieteicama tikai personām ar nopietnu </w:t>
            </w:r>
            <w:proofErr w:type="spellStart"/>
            <w:r w:rsidRPr="00E77B01">
              <w:t>imūnsupresiju</w:t>
            </w:r>
            <w:proofErr w:type="spellEnd"/>
            <w:r w:rsidRPr="00E77B01">
              <w:t> </w:t>
            </w:r>
            <w:r w:rsidR="00CC3446">
              <w:t>6 mēnešus pēc pēdējās saņemtās vakcīnas devas</w:t>
            </w:r>
          </w:p>
          <w:p w14:paraId="17C4C12C" w14:textId="77777777" w:rsidR="00E77B01" w:rsidRPr="00E77B01" w:rsidRDefault="00E77B01" w:rsidP="00E77B01">
            <w:r w:rsidRPr="00E77B01">
              <w:t> </w:t>
            </w:r>
          </w:p>
          <w:p w14:paraId="7233787E" w14:textId="77777777" w:rsidR="00E77B01" w:rsidRPr="00E77B01" w:rsidRDefault="00E77B01" w:rsidP="00E77B01">
            <w:r w:rsidRPr="00E77B01">
              <w:rPr>
                <w:b/>
                <w:bCs/>
              </w:rPr>
              <w:t xml:space="preserve">Oriģinālās </w:t>
            </w:r>
            <w:r w:rsidRPr="00E77B01">
              <w:t>vakcīnas  </w:t>
            </w:r>
          </w:p>
          <w:p w14:paraId="3BA26CDD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Comirnaty </w:t>
            </w:r>
            <w:r w:rsidRPr="00E77B01">
              <w:t xml:space="preserve">10 </w:t>
            </w:r>
            <w:proofErr w:type="spellStart"/>
            <w:r w:rsidRPr="00E77B01">
              <w:t>μg</w:t>
            </w:r>
            <w:proofErr w:type="spellEnd"/>
            <w:r w:rsidRPr="00E77B01">
              <w:t xml:space="preserve"> (oranžs vāciņš)  </w:t>
            </w:r>
          </w:p>
          <w:p w14:paraId="6137341F" w14:textId="77777777" w:rsidR="00E77B01" w:rsidRPr="00E77B01" w:rsidRDefault="00E77B01" w:rsidP="00E77B01">
            <w:pPr>
              <w:pStyle w:val="Bezatstarpm"/>
              <w:numPr>
                <w:ilvl w:val="0"/>
                <w:numId w:val="9"/>
              </w:numPr>
            </w:pPr>
            <w:r w:rsidRPr="00E77B01">
              <w:rPr>
                <w:lang w:val="en-US"/>
              </w:rPr>
              <w:t>0,2 ml, </w:t>
            </w:r>
            <w:r w:rsidRPr="00E77B01">
              <w:t> </w:t>
            </w:r>
          </w:p>
          <w:p w14:paraId="1DD7814D" w14:textId="77777777" w:rsidR="00E77B01" w:rsidRPr="00E77B01" w:rsidRDefault="00E77B01" w:rsidP="00E77B01">
            <w:pPr>
              <w:pStyle w:val="Bezatstarpm"/>
              <w:numPr>
                <w:ilvl w:val="0"/>
                <w:numId w:val="9"/>
              </w:numPr>
            </w:pPr>
            <w:r w:rsidRPr="00E77B01">
              <w:rPr>
                <w:u w:val="single"/>
                <w:lang w:val="en-US"/>
              </w:rPr>
              <w:t>IR JĀŠĶAIDA</w:t>
            </w:r>
          </w:p>
          <w:p w14:paraId="6F8819FF" w14:textId="77777777" w:rsidR="00E77B01" w:rsidRPr="00E77B01" w:rsidRDefault="00E77B01" w:rsidP="00E77B01">
            <w:pPr>
              <w:pStyle w:val="Bezatstarpm"/>
              <w:numPr>
                <w:ilvl w:val="0"/>
                <w:numId w:val="9"/>
              </w:numPr>
            </w:pPr>
            <w:r w:rsidRPr="00E77B01">
              <w:rPr>
                <w:u w:val="single"/>
              </w:rPr>
              <w:t>1 deva</w:t>
            </w:r>
            <w:r w:rsidRPr="00E77B01">
              <w:t> </w:t>
            </w:r>
          </w:p>
          <w:p w14:paraId="535A4039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</w:t>
            </w:r>
            <w:proofErr w:type="spellStart"/>
            <w:r w:rsidRPr="00E77B01">
              <w:rPr>
                <w:i/>
                <w:iCs/>
              </w:rPr>
              <w:t>Spikevax</w:t>
            </w:r>
            <w:proofErr w:type="spellEnd"/>
            <w:r w:rsidRPr="00E77B01">
              <w:t xml:space="preserve"> (no 6 gadiem) </w:t>
            </w:r>
          </w:p>
          <w:p w14:paraId="485EBCD3" w14:textId="77777777" w:rsidR="00E77B01" w:rsidRPr="00E77B01" w:rsidRDefault="00E77B01" w:rsidP="00E77B01">
            <w:pPr>
              <w:pStyle w:val="Bezatstarpm"/>
              <w:numPr>
                <w:ilvl w:val="0"/>
                <w:numId w:val="10"/>
              </w:numPr>
            </w:pPr>
            <w:r w:rsidRPr="00E77B01">
              <w:t>0,25 ml</w:t>
            </w:r>
          </w:p>
          <w:p w14:paraId="757EB6A0" w14:textId="77777777" w:rsidR="00E77B01" w:rsidRPr="00E77B01" w:rsidRDefault="00E77B01" w:rsidP="00E77B01">
            <w:pPr>
              <w:pStyle w:val="Bezatstarpm"/>
              <w:numPr>
                <w:ilvl w:val="0"/>
                <w:numId w:val="10"/>
              </w:numPr>
            </w:pPr>
            <w:r w:rsidRPr="00E77B01">
              <w:t>1 deva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11F60" w14:textId="77777777" w:rsidR="00E77B01" w:rsidRPr="00E77B01" w:rsidRDefault="00E77B01" w:rsidP="00E77B01">
            <w:r w:rsidRPr="00E77B01">
              <w:t xml:space="preserve">1. </w:t>
            </w:r>
            <w:r w:rsidRPr="00E77B01">
              <w:rPr>
                <w:b/>
                <w:bCs/>
              </w:rPr>
              <w:t>Pielāgotās</w:t>
            </w:r>
            <w:r w:rsidRPr="00E77B01">
              <w:t xml:space="preserve"> vakcīnas  </w:t>
            </w:r>
          </w:p>
          <w:p w14:paraId="0C8D541C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Comirnaty </w:t>
            </w:r>
            <w:proofErr w:type="spellStart"/>
            <w:r w:rsidRPr="00E77B01">
              <w:rPr>
                <w:i/>
                <w:iCs/>
              </w:rPr>
              <w:t>Original</w:t>
            </w:r>
            <w:proofErr w:type="spellEnd"/>
            <w:r w:rsidRPr="00E77B01">
              <w:rPr>
                <w:i/>
                <w:iCs/>
              </w:rPr>
              <w:t>/</w:t>
            </w:r>
            <w:proofErr w:type="spellStart"/>
            <w:r w:rsidRPr="00E77B01">
              <w:rPr>
                <w:i/>
                <w:iCs/>
              </w:rPr>
              <w:t>Omicron</w:t>
            </w:r>
            <w:proofErr w:type="spellEnd"/>
            <w:r w:rsidRPr="00E77B01">
              <w:rPr>
                <w:i/>
                <w:iCs/>
              </w:rPr>
              <w:t xml:space="preserve"> BA.1</w:t>
            </w:r>
            <w:r w:rsidRPr="00E77B01">
              <w:t>  </w:t>
            </w:r>
          </w:p>
          <w:p w14:paraId="24E06C6C" w14:textId="77777777" w:rsidR="00E77B01" w:rsidRPr="00E77B01" w:rsidRDefault="00E77B01" w:rsidP="00E77B01">
            <w:pPr>
              <w:pStyle w:val="Bezatstarpm"/>
              <w:numPr>
                <w:ilvl w:val="0"/>
                <w:numId w:val="7"/>
              </w:numPr>
            </w:pPr>
            <w:r w:rsidRPr="00E77B01">
              <w:rPr>
                <w:lang w:val="en-US"/>
              </w:rPr>
              <w:t>0,3 ml</w:t>
            </w:r>
            <w:r w:rsidRPr="00E77B01">
              <w:t> </w:t>
            </w:r>
          </w:p>
          <w:p w14:paraId="50AC3231" w14:textId="77777777" w:rsidR="00E77B01" w:rsidRPr="00E77B01" w:rsidRDefault="00E77B01" w:rsidP="00E77B01">
            <w:pPr>
              <w:pStyle w:val="Bezatstarpm"/>
              <w:numPr>
                <w:ilvl w:val="0"/>
                <w:numId w:val="7"/>
              </w:numPr>
            </w:pPr>
            <w:r w:rsidRPr="00E77B01">
              <w:rPr>
                <w:lang w:val="en-US"/>
              </w:rPr>
              <w:t xml:space="preserve">NAV </w:t>
            </w:r>
            <w:proofErr w:type="gramStart"/>
            <w:r w:rsidRPr="00E77B01">
              <w:rPr>
                <w:lang w:val="en-US"/>
              </w:rPr>
              <w:t>JĀŠĶAIDA;</w:t>
            </w:r>
            <w:proofErr w:type="gramEnd"/>
            <w:r w:rsidRPr="00E77B01">
              <w:t> </w:t>
            </w:r>
          </w:p>
          <w:p w14:paraId="790E5C29" w14:textId="77777777" w:rsidR="00E77B01" w:rsidRPr="00E77B01" w:rsidRDefault="00E77B01" w:rsidP="00E77B01">
            <w:pPr>
              <w:pStyle w:val="Bezatstarpm"/>
              <w:numPr>
                <w:ilvl w:val="0"/>
                <w:numId w:val="7"/>
              </w:numPr>
            </w:pPr>
            <w:r w:rsidRPr="00E77B01">
              <w:t>1 deva.</w:t>
            </w:r>
          </w:p>
          <w:p w14:paraId="36F29358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</w:t>
            </w:r>
            <w:proofErr w:type="spellStart"/>
            <w:r w:rsidRPr="00E77B01">
              <w:rPr>
                <w:i/>
                <w:iCs/>
              </w:rPr>
              <w:t>Spikevax</w:t>
            </w:r>
            <w:proofErr w:type="spellEnd"/>
            <w:r w:rsidRPr="00E77B01">
              <w:rPr>
                <w:i/>
                <w:iCs/>
              </w:rPr>
              <w:t xml:space="preserve"> </w:t>
            </w:r>
            <w:proofErr w:type="spellStart"/>
            <w:r w:rsidRPr="00E77B01">
              <w:rPr>
                <w:i/>
                <w:iCs/>
              </w:rPr>
              <w:t>bivalent</w:t>
            </w:r>
            <w:proofErr w:type="spellEnd"/>
            <w:r w:rsidRPr="00E77B01">
              <w:rPr>
                <w:i/>
                <w:iCs/>
              </w:rPr>
              <w:t xml:space="preserve"> </w:t>
            </w:r>
            <w:proofErr w:type="spellStart"/>
            <w:r w:rsidRPr="00E77B01">
              <w:rPr>
                <w:i/>
                <w:iCs/>
              </w:rPr>
              <w:t>Original</w:t>
            </w:r>
            <w:proofErr w:type="spellEnd"/>
            <w:r w:rsidRPr="00E77B01">
              <w:rPr>
                <w:i/>
                <w:iCs/>
              </w:rPr>
              <w:t>/</w:t>
            </w:r>
            <w:proofErr w:type="spellStart"/>
            <w:r w:rsidRPr="00E77B01">
              <w:rPr>
                <w:i/>
                <w:iCs/>
              </w:rPr>
              <w:t>Omicron</w:t>
            </w:r>
            <w:proofErr w:type="spellEnd"/>
            <w:r w:rsidRPr="00E77B01">
              <w:rPr>
                <w:i/>
                <w:iCs/>
              </w:rPr>
              <w:t xml:space="preserve"> BA.1 </w:t>
            </w:r>
            <w:r w:rsidRPr="00E77B01">
              <w:t> </w:t>
            </w:r>
          </w:p>
          <w:p w14:paraId="130B79F4" w14:textId="77777777" w:rsidR="00E77B01" w:rsidRPr="00E77B01" w:rsidRDefault="00E77B01" w:rsidP="00E77B01">
            <w:pPr>
              <w:pStyle w:val="Bezatstarpm"/>
              <w:numPr>
                <w:ilvl w:val="0"/>
                <w:numId w:val="13"/>
              </w:numPr>
            </w:pPr>
            <w:r w:rsidRPr="00E77B01">
              <w:rPr>
                <w:lang w:val="en-US"/>
              </w:rPr>
              <w:t>0,5 ml</w:t>
            </w:r>
          </w:p>
          <w:p w14:paraId="3A523718" w14:textId="77777777" w:rsidR="00E77B01" w:rsidRPr="00E77B01" w:rsidRDefault="00E77B01" w:rsidP="00E77B01">
            <w:pPr>
              <w:pStyle w:val="Bezatstarpm"/>
              <w:numPr>
                <w:ilvl w:val="0"/>
                <w:numId w:val="13"/>
              </w:numPr>
            </w:pPr>
            <w:r w:rsidRPr="00E77B01">
              <w:t>1 deva</w:t>
            </w:r>
          </w:p>
          <w:p w14:paraId="7F18690F" w14:textId="77777777" w:rsidR="00E77B01" w:rsidRPr="00E77B01" w:rsidRDefault="00E77B01" w:rsidP="00E77B01">
            <w:r w:rsidRPr="00E77B01">
              <w:t> </w:t>
            </w:r>
          </w:p>
          <w:p w14:paraId="66836061" w14:textId="648FD9E2" w:rsidR="00E77B01" w:rsidRPr="00E77B01" w:rsidRDefault="00E77B01" w:rsidP="00E77B01">
            <w:r w:rsidRPr="00E77B01">
              <w:t xml:space="preserve">2. </w:t>
            </w:r>
            <w:r w:rsidR="00631B10">
              <w:rPr>
                <w:rStyle w:val="normaltextrun"/>
                <w:b/>
                <w:bCs/>
                <w:sz w:val="20"/>
                <w:szCs w:val="20"/>
              </w:rPr>
              <w:t xml:space="preserve">Oriģinālās </w:t>
            </w:r>
            <w:r w:rsidR="00631B10">
              <w:rPr>
                <w:rStyle w:val="normaltextrun"/>
                <w:sz w:val="20"/>
                <w:szCs w:val="20"/>
              </w:rPr>
              <w:t xml:space="preserve">vakcīnas tikai </w:t>
            </w:r>
            <w:proofErr w:type="spellStart"/>
            <w:r w:rsidR="00631B10">
              <w:rPr>
                <w:rStyle w:val="normaltextrun"/>
                <w:b/>
                <w:bCs/>
                <w:sz w:val="20"/>
                <w:szCs w:val="20"/>
              </w:rPr>
              <w:t>TIKAI</w:t>
            </w:r>
            <w:proofErr w:type="spellEnd"/>
            <w:r w:rsidR="00631B10">
              <w:rPr>
                <w:rStyle w:val="normaltextrun"/>
                <w:b/>
                <w:bCs/>
                <w:sz w:val="20"/>
                <w:szCs w:val="20"/>
              </w:rPr>
              <w:t xml:space="preserve"> IZŅĒMUMA GADĪJUMĀ*</w:t>
            </w:r>
          </w:p>
          <w:p w14:paraId="591553DC" w14:textId="77777777" w:rsidR="00E77B01" w:rsidRPr="00E77B01" w:rsidRDefault="00E77B01" w:rsidP="00E77B01">
            <w:r w:rsidRPr="00E77B01">
              <w:rPr>
                <w:i/>
                <w:iCs/>
              </w:rPr>
              <w:t>- Comirnaty</w:t>
            </w:r>
            <w:r w:rsidRPr="00E77B01">
              <w:t>  </w:t>
            </w:r>
          </w:p>
          <w:p w14:paraId="223F0AF8" w14:textId="77777777" w:rsidR="00E77B01" w:rsidRPr="00E77B01" w:rsidRDefault="00E77B01" w:rsidP="00E77B01">
            <w:pPr>
              <w:pStyle w:val="Bezatstarpm"/>
              <w:numPr>
                <w:ilvl w:val="0"/>
                <w:numId w:val="11"/>
              </w:numPr>
            </w:pPr>
            <w:r w:rsidRPr="00E77B01">
              <w:rPr>
                <w:lang w:val="en-US"/>
              </w:rPr>
              <w:t>0,3 ml</w:t>
            </w:r>
          </w:p>
          <w:p w14:paraId="6794A315" w14:textId="77777777" w:rsidR="00E77B01" w:rsidRPr="00E77B01" w:rsidRDefault="00E77B01" w:rsidP="00E77B01">
            <w:pPr>
              <w:pStyle w:val="Bezatstarpm"/>
              <w:numPr>
                <w:ilvl w:val="0"/>
                <w:numId w:val="11"/>
              </w:numPr>
            </w:pPr>
            <w:r w:rsidRPr="00E77B01">
              <w:t>1 deva </w:t>
            </w:r>
          </w:p>
          <w:p w14:paraId="4C415869" w14:textId="77777777" w:rsidR="00E77B01" w:rsidRPr="00E77B01" w:rsidRDefault="00E77B01" w:rsidP="00E77B01">
            <w:pPr>
              <w:pStyle w:val="Sarakstarindkopa"/>
              <w:numPr>
                <w:ilvl w:val="0"/>
                <w:numId w:val="16"/>
              </w:numPr>
            </w:pPr>
            <w:r w:rsidRPr="00E77B01">
              <w:rPr>
                <w:u w:val="single"/>
                <w:lang w:val="en-US"/>
              </w:rPr>
              <w:t>IR JĀŠĶAIDA</w:t>
            </w:r>
            <w:r w:rsidRPr="00E77B01">
              <w:t> </w:t>
            </w:r>
          </w:p>
          <w:p w14:paraId="01E990AF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</w:t>
            </w:r>
            <w:proofErr w:type="spellStart"/>
            <w:r w:rsidRPr="00E77B01">
              <w:rPr>
                <w:i/>
                <w:iCs/>
              </w:rPr>
              <w:t>Spikevax</w:t>
            </w:r>
            <w:proofErr w:type="spellEnd"/>
            <w:r w:rsidRPr="00E77B01">
              <w:t xml:space="preserve"> (1 deva)</w:t>
            </w:r>
          </w:p>
          <w:p w14:paraId="7860498F" w14:textId="77777777" w:rsidR="00E77B01" w:rsidRPr="00E77B01" w:rsidRDefault="00E77B01" w:rsidP="00E77B01">
            <w:pPr>
              <w:pStyle w:val="Bezatstarpm"/>
              <w:numPr>
                <w:ilvl w:val="0"/>
                <w:numId w:val="12"/>
              </w:numPr>
            </w:pPr>
            <w:r w:rsidRPr="00E77B01">
              <w:t>0,25 ml</w:t>
            </w:r>
          </w:p>
          <w:p w14:paraId="20F2F7CD" w14:textId="77777777" w:rsidR="00E77B01" w:rsidRPr="00E77B01" w:rsidRDefault="00E77B01" w:rsidP="00E77B01">
            <w:pPr>
              <w:pStyle w:val="Bezatstarpm"/>
              <w:numPr>
                <w:ilvl w:val="0"/>
                <w:numId w:val="12"/>
              </w:numPr>
            </w:pPr>
            <w:r w:rsidRPr="00E77B01">
              <w:t>1 deva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93FD4" w14:textId="77777777" w:rsidR="00E77B01" w:rsidRPr="00E77B01" w:rsidRDefault="00E77B01" w:rsidP="00E77B01">
            <w:r w:rsidRPr="00E77B01">
              <w:t xml:space="preserve">1. </w:t>
            </w:r>
            <w:r w:rsidRPr="00E77B01">
              <w:rPr>
                <w:b/>
                <w:bCs/>
              </w:rPr>
              <w:t>Pielāgotās</w:t>
            </w:r>
            <w:r w:rsidRPr="00E77B01">
              <w:t xml:space="preserve"> vakcīnas  </w:t>
            </w:r>
          </w:p>
          <w:p w14:paraId="77B25F03" w14:textId="77777777" w:rsidR="00E77B01" w:rsidRPr="00E77B01" w:rsidRDefault="00E77B01" w:rsidP="00E77B01">
            <w:pPr>
              <w:rPr>
                <w:i/>
                <w:iCs/>
              </w:rPr>
            </w:pPr>
            <w:r w:rsidRPr="00E77B01">
              <w:rPr>
                <w:i/>
                <w:iCs/>
              </w:rPr>
              <w:t xml:space="preserve">Comirnaty </w:t>
            </w:r>
            <w:proofErr w:type="spellStart"/>
            <w:r w:rsidRPr="00E77B01">
              <w:rPr>
                <w:i/>
                <w:iCs/>
              </w:rPr>
              <w:t>Original</w:t>
            </w:r>
            <w:proofErr w:type="spellEnd"/>
            <w:r w:rsidRPr="00E77B01">
              <w:rPr>
                <w:i/>
                <w:iCs/>
              </w:rPr>
              <w:t>/</w:t>
            </w:r>
            <w:proofErr w:type="spellStart"/>
            <w:r w:rsidRPr="00E77B01">
              <w:rPr>
                <w:i/>
                <w:iCs/>
              </w:rPr>
              <w:t>Omicron</w:t>
            </w:r>
            <w:proofErr w:type="spellEnd"/>
            <w:r w:rsidRPr="00E77B01">
              <w:rPr>
                <w:i/>
                <w:iCs/>
              </w:rPr>
              <w:t xml:space="preserve"> BA.1</w:t>
            </w:r>
          </w:p>
          <w:p w14:paraId="10F3DC5F" w14:textId="77777777" w:rsidR="00E77B01" w:rsidRPr="00E77B01" w:rsidRDefault="00E77B01" w:rsidP="00E77B01">
            <w:pPr>
              <w:pStyle w:val="Bezatstarpm"/>
              <w:numPr>
                <w:ilvl w:val="0"/>
                <w:numId w:val="8"/>
              </w:numPr>
            </w:pPr>
            <w:r w:rsidRPr="00E77B01">
              <w:t>0,3 ml </w:t>
            </w:r>
          </w:p>
          <w:p w14:paraId="7659D9BD" w14:textId="77777777" w:rsidR="00E77B01" w:rsidRPr="00E77B01" w:rsidRDefault="00E77B01" w:rsidP="00E77B01">
            <w:pPr>
              <w:pStyle w:val="Bezatstarpm"/>
              <w:numPr>
                <w:ilvl w:val="0"/>
                <w:numId w:val="8"/>
              </w:numPr>
            </w:pPr>
            <w:r w:rsidRPr="00E77B01">
              <w:rPr>
                <w:lang w:val="en-US"/>
              </w:rPr>
              <w:t xml:space="preserve">NAV </w:t>
            </w:r>
            <w:proofErr w:type="gramStart"/>
            <w:r w:rsidRPr="00E77B01">
              <w:rPr>
                <w:lang w:val="en-US"/>
              </w:rPr>
              <w:t>JĀŠĶAIDA;</w:t>
            </w:r>
            <w:proofErr w:type="gramEnd"/>
            <w:r w:rsidRPr="00E77B01">
              <w:t> </w:t>
            </w:r>
          </w:p>
          <w:p w14:paraId="70030E76" w14:textId="77777777" w:rsidR="00E77B01" w:rsidRPr="00E77B01" w:rsidRDefault="00E77B01" w:rsidP="00E77B01">
            <w:pPr>
              <w:pStyle w:val="Bezatstarpm"/>
              <w:numPr>
                <w:ilvl w:val="0"/>
                <w:numId w:val="8"/>
              </w:numPr>
            </w:pPr>
            <w:r w:rsidRPr="00E77B01">
              <w:t>1 deva.</w:t>
            </w:r>
          </w:p>
          <w:p w14:paraId="404EA6CC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</w:t>
            </w:r>
            <w:proofErr w:type="spellStart"/>
            <w:r w:rsidRPr="00E77B01">
              <w:rPr>
                <w:i/>
                <w:iCs/>
              </w:rPr>
              <w:t>Spikevax</w:t>
            </w:r>
            <w:proofErr w:type="spellEnd"/>
            <w:r w:rsidRPr="00E77B01">
              <w:rPr>
                <w:i/>
                <w:iCs/>
              </w:rPr>
              <w:t xml:space="preserve"> </w:t>
            </w:r>
            <w:proofErr w:type="spellStart"/>
            <w:r w:rsidRPr="00E77B01">
              <w:rPr>
                <w:i/>
                <w:iCs/>
              </w:rPr>
              <w:t>bivalent</w:t>
            </w:r>
            <w:proofErr w:type="spellEnd"/>
            <w:r w:rsidRPr="00E77B01">
              <w:rPr>
                <w:i/>
                <w:iCs/>
              </w:rPr>
              <w:t xml:space="preserve"> </w:t>
            </w:r>
            <w:proofErr w:type="spellStart"/>
            <w:r w:rsidRPr="00E77B01">
              <w:rPr>
                <w:i/>
                <w:iCs/>
              </w:rPr>
              <w:t>Original</w:t>
            </w:r>
            <w:proofErr w:type="spellEnd"/>
            <w:r w:rsidRPr="00E77B01">
              <w:rPr>
                <w:i/>
                <w:iCs/>
              </w:rPr>
              <w:t>/</w:t>
            </w:r>
            <w:proofErr w:type="spellStart"/>
            <w:r w:rsidRPr="00E77B01">
              <w:rPr>
                <w:i/>
                <w:iCs/>
              </w:rPr>
              <w:t>Omicron</w:t>
            </w:r>
            <w:proofErr w:type="spellEnd"/>
            <w:r w:rsidRPr="00E77B01">
              <w:rPr>
                <w:i/>
                <w:iCs/>
              </w:rPr>
              <w:t xml:space="preserve"> BA.1 </w:t>
            </w:r>
            <w:r w:rsidRPr="00E77B01">
              <w:t> </w:t>
            </w:r>
          </w:p>
          <w:p w14:paraId="2461C989" w14:textId="77777777" w:rsidR="00E77B01" w:rsidRPr="00E77B01" w:rsidRDefault="00E77B01" w:rsidP="00E77B01">
            <w:pPr>
              <w:pStyle w:val="Bezatstarpm"/>
              <w:numPr>
                <w:ilvl w:val="0"/>
                <w:numId w:val="14"/>
              </w:numPr>
            </w:pPr>
            <w:r w:rsidRPr="00E77B01">
              <w:rPr>
                <w:lang w:val="en-US"/>
              </w:rPr>
              <w:t>0,5 ml</w:t>
            </w:r>
          </w:p>
          <w:p w14:paraId="567D560C" w14:textId="77777777" w:rsidR="00E77B01" w:rsidRPr="00E77B01" w:rsidRDefault="00E77B01" w:rsidP="00E77B01">
            <w:pPr>
              <w:pStyle w:val="Bezatstarpm"/>
              <w:numPr>
                <w:ilvl w:val="0"/>
                <w:numId w:val="14"/>
              </w:numPr>
            </w:pPr>
            <w:r w:rsidRPr="00E77B01">
              <w:t>1 deva </w:t>
            </w:r>
          </w:p>
          <w:p w14:paraId="215AFCED" w14:textId="77777777" w:rsidR="00E77B01" w:rsidRPr="00E77B01" w:rsidRDefault="00E77B01" w:rsidP="00E77B01">
            <w:r w:rsidRPr="00E77B01">
              <w:t> </w:t>
            </w:r>
          </w:p>
          <w:p w14:paraId="3AA5DF86" w14:textId="592E6970" w:rsidR="00E77B01" w:rsidRPr="00E77B01" w:rsidRDefault="00E77B01" w:rsidP="00E77B01">
            <w:r w:rsidRPr="00E77B01">
              <w:t xml:space="preserve">2. </w:t>
            </w:r>
            <w:r w:rsidR="00631B10">
              <w:rPr>
                <w:rStyle w:val="normaltextrun"/>
                <w:b/>
                <w:bCs/>
                <w:sz w:val="20"/>
                <w:szCs w:val="20"/>
              </w:rPr>
              <w:t xml:space="preserve">Oriģinālās </w:t>
            </w:r>
            <w:r w:rsidR="00631B10">
              <w:rPr>
                <w:rStyle w:val="normaltextrun"/>
                <w:sz w:val="20"/>
                <w:szCs w:val="20"/>
              </w:rPr>
              <w:t xml:space="preserve">vakcīnas tikai </w:t>
            </w:r>
            <w:proofErr w:type="spellStart"/>
            <w:r w:rsidR="00631B10">
              <w:rPr>
                <w:rStyle w:val="normaltextrun"/>
                <w:b/>
                <w:bCs/>
                <w:sz w:val="20"/>
                <w:szCs w:val="20"/>
              </w:rPr>
              <w:t>TIKAI</w:t>
            </w:r>
            <w:proofErr w:type="spellEnd"/>
            <w:r w:rsidR="00631B10">
              <w:rPr>
                <w:rStyle w:val="normaltextrun"/>
                <w:b/>
                <w:bCs/>
                <w:sz w:val="20"/>
                <w:szCs w:val="20"/>
              </w:rPr>
              <w:t xml:space="preserve"> IZŅĒMUMA GADĪJUMĀ*</w:t>
            </w:r>
          </w:p>
          <w:p w14:paraId="087CDFD7" w14:textId="77777777" w:rsidR="00E77B01" w:rsidRPr="00E77B01" w:rsidRDefault="00E77B01" w:rsidP="00E77B01">
            <w:r w:rsidRPr="00E77B01">
              <w:rPr>
                <w:i/>
                <w:iCs/>
              </w:rPr>
              <w:t>- Comirnaty</w:t>
            </w:r>
            <w:r w:rsidRPr="00E77B01">
              <w:t>  </w:t>
            </w:r>
          </w:p>
          <w:p w14:paraId="39A3EB83" w14:textId="77777777" w:rsidR="00E77B01" w:rsidRPr="00E77B01" w:rsidRDefault="00E77B01" w:rsidP="00E77B01">
            <w:pPr>
              <w:pStyle w:val="Bezatstarpm"/>
              <w:numPr>
                <w:ilvl w:val="0"/>
                <w:numId w:val="15"/>
              </w:numPr>
            </w:pPr>
            <w:r w:rsidRPr="00E77B01">
              <w:rPr>
                <w:lang w:val="en-US"/>
              </w:rPr>
              <w:t>0,3 ml, </w:t>
            </w:r>
            <w:r w:rsidRPr="00E77B01">
              <w:t> </w:t>
            </w:r>
          </w:p>
          <w:p w14:paraId="608EC11A" w14:textId="77777777" w:rsidR="00E77B01" w:rsidRPr="00E77B01" w:rsidRDefault="00E77B01" w:rsidP="00E77B01">
            <w:pPr>
              <w:pStyle w:val="Bezatstarpm"/>
              <w:numPr>
                <w:ilvl w:val="0"/>
                <w:numId w:val="15"/>
              </w:numPr>
            </w:pPr>
            <w:r w:rsidRPr="00E77B01">
              <w:rPr>
                <w:u w:val="single"/>
                <w:lang w:val="en-US"/>
              </w:rPr>
              <w:t xml:space="preserve">IR </w:t>
            </w:r>
            <w:proofErr w:type="gramStart"/>
            <w:r w:rsidRPr="00E77B01">
              <w:rPr>
                <w:u w:val="single"/>
                <w:lang w:val="en-US"/>
              </w:rPr>
              <w:t>JĀŠĶAIDA;</w:t>
            </w:r>
            <w:proofErr w:type="gramEnd"/>
            <w:r w:rsidRPr="00E77B01">
              <w:t> </w:t>
            </w:r>
          </w:p>
          <w:p w14:paraId="5F92EB58" w14:textId="77777777" w:rsidR="00E77B01" w:rsidRPr="00E77B01" w:rsidRDefault="00E77B01" w:rsidP="00E77B01">
            <w:pPr>
              <w:pStyle w:val="Bezatstarpm"/>
              <w:numPr>
                <w:ilvl w:val="0"/>
                <w:numId w:val="15"/>
              </w:numPr>
            </w:pPr>
            <w:r w:rsidRPr="00E77B01">
              <w:t>1 deva</w:t>
            </w:r>
          </w:p>
          <w:p w14:paraId="225B7433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</w:t>
            </w:r>
            <w:proofErr w:type="spellStart"/>
            <w:r w:rsidRPr="00E77B01">
              <w:rPr>
                <w:i/>
                <w:iCs/>
              </w:rPr>
              <w:t>Spikevax</w:t>
            </w:r>
            <w:proofErr w:type="spellEnd"/>
            <w:r w:rsidRPr="00E77B01">
              <w:rPr>
                <w:i/>
                <w:iCs/>
              </w:rPr>
              <w:t xml:space="preserve"> </w:t>
            </w:r>
            <w:r w:rsidRPr="00E77B01">
              <w:t>(1 deva) 0,25 ml- 1 deva; </w:t>
            </w:r>
          </w:p>
          <w:p w14:paraId="29858B37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</w:t>
            </w:r>
            <w:proofErr w:type="spellStart"/>
            <w:r w:rsidRPr="00E77B01">
              <w:rPr>
                <w:i/>
                <w:iCs/>
              </w:rPr>
              <w:t>Nuvaxovid</w:t>
            </w:r>
            <w:proofErr w:type="spellEnd"/>
            <w:r w:rsidRPr="00E77B01">
              <w:t xml:space="preserve"> (1 deva) 0,5 ml- 1 deva; </w:t>
            </w:r>
          </w:p>
          <w:p w14:paraId="033A89C9" w14:textId="77777777" w:rsidR="00E77B01" w:rsidRPr="00E77B01" w:rsidRDefault="00E77B01" w:rsidP="00E77B01">
            <w:r w:rsidRPr="00E77B01">
              <w:rPr>
                <w:i/>
                <w:iCs/>
              </w:rPr>
              <w:t xml:space="preserve">- </w:t>
            </w:r>
            <w:proofErr w:type="spellStart"/>
            <w:r w:rsidRPr="00E77B01">
              <w:rPr>
                <w:i/>
                <w:iCs/>
              </w:rPr>
              <w:t>Jcovden</w:t>
            </w:r>
            <w:proofErr w:type="spellEnd"/>
            <w:r w:rsidRPr="00E77B01">
              <w:rPr>
                <w:i/>
                <w:iCs/>
              </w:rPr>
              <w:t xml:space="preserve"> </w:t>
            </w:r>
            <w:r w:rsidRPr="00E77B01">
              <w:t>(1 deva) 0,5 ml- 1 deva. </w:t>
            </w:r>
          </w:p>
        </w:tc>
      </w:tr>
    </w:tbl>
    <w:p w14:paraId="4D0008C8" w14:textId="77777777" w:rsidR="00E77B01" w:rsidRPr="00E77B01" w:rsidRDefault="00E77B01" w:rsidP="00E77B01">
      <w:r w:rsidRPr="00E77B01">
        <w:t>  </w:t>
      </w:r>
    </w:p>
    <w:p w14:paraId="155DD16D" w14:textId="3ACEDE58" w:rsidR="00E77B01" w:rsidRPr="00E77B01" w:rsidRDefault="00E77B01" w:rsidP="00B96769">
      <w:pPr>
        <w:pStyle w:val="paragraph"/>
        <w:textAlignment w:val="baseline"/>
        <w:rPr>
          <w:lang w:val="en-US"/>
        </w:rPr>
      </w:pPr>
      <w:r w:rsidRPr="00E77B01">
        <w:t> </w:t>
      </w:r>
      <w:r w:rsidR="00631B10" w:rsidRPr="00631B10">
        <w:rPr>
          <w:rStyle w:val="normaltextrun"/>
        </w:rPr>
        <w:t>* ja vakcinējamā persona, neskatoties uz ārstniecības personas sniegtu skaidrojums par pielāgoto vakcīnu priekšrocībām, joprojām pastāv uz orģinālas vakcīnas izvēli, kā arī  pēc argumentēta ārsta viedokļa.</w:t>
      </w:r>
      <w:r w:rsidR="00631B10" w:rsidRPr="00631B10">
        <w:rPr>
          <w:rStyle w:val="eop"/>
          <w:lang w:val="en-US"/>
        </w:rPr>
        <w:t> </w:t>
      </w:r>
    </w:p>
    <w:p w14:paraId="0F2CB393" w14:textId="77777777" w:rsidR="00C24C6B" w:rsidRDefault="00C24C6B"/>
    <w:sectPr w:rsidR="00C24C6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44FB" w14:textId="77777777" w:rsidR="00D3616F" w:rsidRDefault="00D3616F" w:rsidP="00E77B01">
      <w:pPr>
        <w:spacing w:after="0" w:line="240" w:lineRule="auto"/>
      </w:pPr>
      <w:r>
        <w:separator/>
      </w:r>
    </w:p>
  </w:endnote>
  <w:endnote w:type="continuationSeparator" w:id="0">
    <w:p w14:paraId="6A69338F" w14:textId="77777777" w:rsidR="00D3616F" w:rsidRDefault="00D3616F" w:rsidP="00E7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A0F4" w14:textId="77777777" w:rsidR="00D3616F" w:rsidRDefault="00D3616F" w:rsidP="00E77B01">
      <w:pPr>
        <w:spacing w:after="0" w:line="240" w:lineRule="auto"/>
      </w:pPr>
      <w:r>
        <w:separator/>
      </w:r>
    </w:p>
  </w:footnote>
  <w:footnote w:type="continuationSeparator" w:id="0">
    <w:p w14:paraId="24B3E2D1" w14:textId="77777777" w:rsidR="00D3616F" w:rsidRDefault="00D3616F" w:rsidP="00E7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7479" w14:textId="065660DE" w:rsidR="00E77B01" w:rsidRDefault="00B96769">
    <w:pPr>
      <w:pStyle w:val="Galvene"/>
    </w:pPr>
    <w:r>
      <w:t>08.09.22.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B15"/>
    <w:multiLevelType w:val="hybridMultilevel"/>
    <w:tmpl w:val="676407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A1B"/>
    <w:multiLevelType w:val="hybridMultilevel"/>
    <w:tmpl w:val="DAAEC5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602"/>
    <w:multiLevelType w:val="hybridMultilevel"/>
    <w:tmpl w:val="C03403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5A5C"/>
    <w:multiLevelType w:val="hybridMultilevel"/>
    <w:tmpl w:val="8E7CBE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E5EE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6128"/>
    <w:multiLevelType w:val="hybridMultilevel"/>
    <w:tmpl w:val="BDDE6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ED"/>
    <w:multiLevelType w:val="hybridMultilevel"/>
    <w:tmpl w:val="EAB4A2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5090"/>
    <w:multiLevelType w:val="hybridMultilevel"/>
    <w:tmpl w:val="E0A47D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1CDD"/>
    <w:multiLevelType w:val="hybridMultilevel"/>
    <w:tmpl w:val="289C71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83609"/>
    <w:multiLevelType w:val="hybridMultilevel"/>
    <w:tmpl w:val="D97C0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3512"/>
    <w:multiLevelType w:val="hybridMultilevel"/>
    <w:tmpl w:val="84120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4A3C"/>
    <w:multiLevelType w:val="hybridMultilevel"/>
    <w:tmpl w:val="2ABE3F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70109"/>
    <w:multiLevelType w:val="hybridMultilevel"/>
    <w:tmpl w:val="ABD000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41383"/>
    <w:multiLevelType w:val="hybridMultilevel"/>
    <w:tmpl w:val="54A23C3A"/>
    <w:lvl w:ilvl="0" w:tplc="AE6E5EE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50978"/>
    <w:multiLevelType w:val="hybridMultilevel"/>
    <w:tmpl w:val="66CE4B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C2"/>
    <w:multiLevelType w:val="hybridMultilevel"/>
    <w:tmpl w:val="7F58D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052DB"/>
    <w:multiLevelType w:val="hybridMultilevel"/>
    <w:tmpl w:val="EABA5E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11814">
    <w:abstractNumId w:val="2"/>
  </w:num>
  <w:num w:numId="2" w16cid:durableId="379136899">
    <w:abstractNumId w:val="4"/>
  </w:num>
  <w:num w:numId="3" w16cid:durableId="94642249">
    <w:abstractNumId w:val="3"/>
  </w:num>
  <w:num w:numId="4" w16cid:durableId="1449740681">
    <w:abstractNumId w:val="7"/>
  </w:num>
  <w:num w:numId="5" w16cid:durableId="1242331106">
    <w:abstractNumId w:val="1"/>
  </w:num>
  <w:num w:numId="6" w16cid:durableId="1985691965">
    <w:abstractNumId w:val="12"/>
  </w:num>
  <w:num w:numId="7" w16cid:durableId="1035618847">
    <w:abstractNumId w:val="8"/>
  </w:num>
  <w:num w:numId="8" w16cid:durableId="2033649760">
    <w:abstractNumId w:val="13"/>
  </w:num>
  <w:num w:numId="9" w16cid:durableId="535123125">
    <w:abstractNumId w:val="14"/>
  </w:num>
  <w:num w:numId="10" w16cid:durableId="611667271">
    <w:abstractNumId w:val="11"/>
  </w:num>
  <w:num w:numId="11" w16cid:durableId="802770630">
    <w:abstractNumId w:val="9"/>
  </w:num>
  <w:num w:numId="12" w16cid:durableId="1485661086">
    <w:abstractNumId w:val="15"/>
  </w:num>
  <w:num w:numId="13" w16cid:durableId="1752118529">
    <w:abstractNumId w:val="5"/>
  </w:num>
  <w:num w:numId="14" w16cid:durableId="224335975">
    <w:abstractNumId w:val="10"/>
  </w:num>
  <w:num w:numId="15" w16cid:durableId="945230096">
    <w:abstractNumId w:val="6"/>
  </w:num>
  <w:num w:numId="16" w16cid:durableId="41978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01"/>
    <w:rsid w:val="00631B10"/>
    <w:rsid w:val="00B96769"/>
    <w:rsid w:val="00C24C6B"/>
    <w:rsid w:val="00CC3446"/>
    <w:rsid w:val="00D3616F"/>
    <w:rsid w:val="00E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794"/>
  <w15:chartTrackingRefBased/>
  <w15:docId w15:val="{5D262C1D-4350-4656-9D79-42BF93A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77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7B01"/>
  </w:style>
  <w:style w:type="paragraph" w:styleId="Kjene">
    <w:name w:val="footer"/>
    <w:basedOn w:val="Parasts"/>
    <w:link w:val="KjeneRakstz"/>
    <w:uiPriority w:val="99"/>
    <w:unhideWhenUsed/>
    <w:rsid w:val="00E77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7B01"/>
  </w:style>
  <w:style w:type="paragraph" w:styleId="Bezatstarpm">
    <w:name w:val="No Spacing"/>
    <w:uiPriority w:val="1"/>
    <w:qFormat/>
    <w:rsid w:val="00E77B0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E77B01"/>
    <w:pPr>
      <w:ind w:left="720"/>
      <w:contextualSpacing/>
    </w:pPr>
  </w:style>
  <w:style w:type="character" w:customStyle="1" w:styleId="normaltextrun">
    <w:name w:val="normaltextrun"/>
    <w:basedOn w:val="Noklusjumarindkopasfonts"/>
    <w:rsid w:val="00631B10"/>
  </w:style>
  <w:style w:type="paragraph" w:customStyle="1" w:styleId="paragraph">
    <w:name w:val="paragraph"/>
    <w:basedOn w:val="Parasts"/>
    <w:rsid w:val="00631B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eop">
    <w:name w:val="eop"/>
    <w:basedOn w:val="Noklusjumarindkopasfonts"/>
    <w:rsid w:val="0063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0B09-238D-433E-AF0D-103B128A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Līga Gaigala</cp:lastModifiedBy>
  <cp:revision>2</cp:revision>
  <dcterms:created xsi:type="dcterms:W3CDTF">2022-09-07T17:50:00Z</dcterms:created>
  <dcterms:modified xsi:type="dcterms:W3CDTF">2022-09-09T03:50:00Z</dcterms:modified>
</cp:coreProperties>
</file>