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658D81CC" w:rsidR="002C35F4" w:rsidRDefault="002F3C94" w:rsidP="002C35F4">
      <w:pPr>
        <w:spacing w:after="0" w:line="240" w:lineRule="auto"/>
        <w:rPr>
          <w:b/>
          <w:bCs/>
        </w:rPr>
      </w:pPr>
      <w:r>
        <w:rPr>
          <w:b/>
          <w:bCs/>
        </w:rPr>
        <w:t>19.01</w:t>
      </w:r>
      <w:r w:rsidR="006E6FA5">
        <w:rPr>
          <w:b/>
          <w:bCs/>
        </w:rPr>
        <w:t>.202</w:t>
      </w:r>
      <w:r>
        <w:rPr>
          <w:b/>
          <w:bCs/>
        </w:rPr>
        <w:t>3</w:t>
      </w:r>
      <w:r w:rsidR="00823225">
        <w:rPr>
          <w:b/>
          <w:bCs/>
        </w:rPr>
        <w:t xml:space="preserve"> (</w:t>
      </w:r>
      <w:r w:rsidR="0071163A">
        <w:rPr>
          <w:b/>
          <w:bCs/>
        </w:rPr>
        <w:t>2</w:t>
      </w:r>
      <w:r w:rsidR="00823225">
        <w:rPr>
          <w:b/>
          <w:bCs/>
        </w:rPr>
        <w:t>)</w:t>
      </w:r>
      <w:r w:rsidR="00F5394B">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A9A8087" w14:textId="77777777" w:rsidR="0071163A" w:rsidRDefault="0071163A" w:rsidP="0071163A">
      <w:r>
        <w:t>Iespēja pieteikties individuālajiem aizsardzības līdzekļiem</w:t>
      </w:r>
    </w:p>
    <w:p w14:paraId="4979EB97" w14:textId="61EC7E8F"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953FB67" w14:textId="77777777" w:rsidR="0071163A" w:rsidRDefault="0071163A" w:rsidP="0071163A">
      <w:pPr>
        <w:ind w:firstLine="720"/>
      </w:pPr>
      <w:r>
        <w:t>Nacionālais veselības dienests (turpmāk tekstā - Dienests) informē, ka ir iespēja pieteikties individuālajiem aizsardzības līdzekļiem (turpmāk tekstā - IAL), kam beidzies derīguma termiņš.</w:t>
      </w:r>
    </w:p>
    <w:p w14:paraId="45E05903" w14:textId="77777777" w:rsidR="0071163A" w:rsidRDefault="0071163A" w:rsidP="0071163A">
      <w:pPr>
        <w:ind w:firstLine="720"/>
        <w:rPr>
          <w:u w:val="single"/>
        </w:rPr>
      </w:pPr>
      <w:r>
        <w:rPr>
          <w:u w:val="single"/>
        </w:rPr>
        <w:t>Ārstniecības iestādes, kas jau pasūtījuši IAL iepriekšēja reizē tuvākajā laikā tos saņems un tas neliedz iespēju pieteikties papildu IAL apjomam.</w:t>
      </w:r>
    </w:p>
    <w:p w14:paraId="4AC3A394" w14:textId="77777777" w:rsidR="0071163A" w:rsidRDefault="0071163A" w:rsidP="0071163A">
      <w:r>
        <w:t xml:space="preserve">                Ņemot vērā, ka IAL jau beidzies derīguma termiņš, Dienests aicina pieteikties aizsardzības līdzekļiem, ja ārstniecības iestādei ir tāda nepieciešamība. Dienests aicina ņemt vērā, ka ārstniecības iestādei varbūt pašai būs jāorganizē IAL saņemšanu no noliktavas, </w:t>
      </w:r>
      <w:r>
        <w:rPr>
          <w:u w:val="single"/>
        </w:rPr>
        <w:t xml:space="preserve">tāpēc lūdzam norādīt nepieciešamo: ar piegādi un/vai bez piegādes. </w:t>
      </w:r>
      <w:r>
        <w:t>Piegādes iespējas būs atkarīgas no pieteiktā IAL apjoma.</w:t>
      </w:r>
    </w:p>
    <w:p w14:paraId="4E673649" w14:textId="77777777" w:rsidR="0071163A" w:rsidRDefault="0071163A" w:rsidP="0071163A">
      <w:pPr>
        <w:ind w:firstLine="720"/>
      </w:pPr>
      <w:r>
        <w:t>Lūdzam līdz 25.01.2023 iesniegt Dienestam informāciju par IAL nepieciešamību (aizpildīt pieteikumu, kas ir pielikumā) un nosūtīt to uz Jūsu teritoriālas nodaļas e-pastu, norādot pozīcijas apjomu.</w:t>
      </w:r>
    </w:p>
    <w:p w14:paraId="689A8055" w14:textId="77777777" w:rsidR="0071163A" w:rsidRDefault="0071163A" w:rsidP="0071163A"/>
    <w:p w14:paraId="0A3A39B7" w14:textId="77777777" w:rsidR="0071163A" w:rsidRDefault="0071163A" w:rsidP="0071163A">
      <w:pPr>
        <w:ind w:firstLine="720"/>
      </w:pPr>
      <w:r>
        <w:t>Ražotāja noteiktie derīguma termiņi IAL garantē to efektivitāti aizsardzībai no mikrobioloģiskā vai cita veida piesārņojuma, aizsardzībai pret kuru konkrētais līdzeklis ir paredzēts. Tādēļ pēc ražotāja noteiktā derīguma termiņa laika tos neizmanto augstāk aprakstītajos gadījumos  Taču tie pilnībā ir izmantojami kā darba apģērbs, lai nodrošinātu aizsardzību no ārējās vides faktoru ietekmes, aptraipīšanās u.tml.</w:t>
      </w:r>
    </w:p>
    <w:p w14:paraId="76C4C61E" w14:textId="77777777" w:rsidR="0071163A" w:rsidRDefault="0071163A" w:rsidP="0071163A">
      <w:pPr>
        <w:ind w:firstLine="720"/>
      </w:pPr>
      <w:r>
        <w:t xml:space="preserve">Ņemot vērā minēto individuālos aizsardzības līdzekļus pēc derīgu termiņa var izmantot darbinieki (ārstniecības iestādēs, ilgstošas sociālās aprūpes iestādēs, bērnu izglītības vai uzraudzības iestādēs u.c.) lai novērstu saskari ar apkārtējo vidi: </w:t>
      </w:r>
    </w:p>
    <w:p w14:paraId="75F16648" w14:textId="77777777" w:rsidR="0071163A" w:rsidRDefault="0071163A" w:rsidP="0071163A">
      <w:pPr>
        <w:ind w:left="720"/>
      </w:pPr>
      <w:r>
        <w:t>A.            halātus pēc derīguma termiņa var izmantot veicot darbus, kuru laikā ir iespējama notraipīšanās un  nav nepieciešama aizsardzība pret mikrobioloģisko piesārņojumu;</w:t>
      </w:r>
    </w:p>
    <w:p w14:paraId="48EDBBE3" w14:textId="77777777" w:rsidR="0071163A" w:rsidRDefault="0071163A" w:rsidP="0071163A">
      <w:pPr>
        <w:ind w:left="720"/>
      </w:pPr>
      <w:r>
        <w:t>B.            cepures, lai pasargātu matus no apkārtējās vides vai novērstu matu nokļūšanu apkārtējā vidē;</w:t>
      </w:r>
    </w:p>
    <w:p w14:paraId="634DC450" w14:textId="77777777" w:rsidR="0071163A" w:rsidRDefault="0071163A" w:rsidP="0071163A">
      <w:pPr>
        <w:ind w:left="720"/>
      </w:pPr>
      <w:r>
        <w:t xml:space="preserve">E.            </w:t>
      </w:r>
      <w:proofErr w:type="spellStart"/>
      <w:r>
        <w:t>bahilas</w:t>
      </w:r>
      <w:proofErr w:type="spellEnd"/>
      <w:r>
        <w:t>, lai pasargātu telpas no piesārņošanas ar netīriem apaviem.</w:t>
      </w:r>
    </w:p>
    <w:p w14:paraId="39710A87" w14:textId="77777777" w:rsidR="0071163A" w:rsidRDefault="0071163A" w:rsidP="0071163A"/>
    <w:p w14:paraId="0BF81DA5" w14:textId="268B19CC" w:rsidR="002574F4" w:rsidRPr="00124145" w:rsidRDefault="0071163A" w:rsidP="0071163A">
      <w:pPr>
        <w:pStyle w:val="xxmsonormal0"/>
        <w:jc w:val="both"/>
        <w:rPr>
          <w:rFonts w:cstheme="minorHAnsi"/>
          <w:b/>
          <w:bCs/>
        </w:rPr>
      </w:pPr>
      <w:r>
        <w:object w:dxaOrig="1540" w:dyaOrig="997" w14:anchorId="34CFE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7.25pt;height:49.5pt" o:ole="">
            <v:imagedata r:id="rId5" o:title=""/>
          </v:shape>
          <o:OLEObject Type="Embed" ProgID="Excel.Sheet.12" ShapeID="_x0000_i1040" DrawAspect="Icon" ObjectID="_1736601461" r:id="rId6"/>
        </w:object>
      </w:r>
    </w:p>
    <w:sectPr w:rsidR="002574F4" w:rsidRPr="001241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19D36D9B"/>
    <w:multiLevelType w:val="hybridMultilevel"/>
    <w:tmpl w:val="3B9AE95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41153B5"/>
    <w:multiLevelType w:val="multilevel"/>
    <w:tmpl w:val="04AC8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FC0D45"/>
    <w:multiLevelType w:val="hybridMultilevel"/>
    <w:tmpl w:val="6492C1E6"/>
    <w:lvl w:ilvl="0" w:tplc="918AD18C">
      <w:start w:val="3"/>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FE11E4F"/>
    <w:multiLevelType w:val="multilevel"/>
    <w:tmpl w:val="F9CEF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4" w15:restartNumberingAfterBreak="0">
    <w:nsid w:val="7033343D"/>
    <w:multiLevelType w:val="multilevel"/>
    <w:tmpl w:val="AC720A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6" w15:restartNumberingAfterBreak="0">
    <w:nsid w:val="7B77629D"/>
    <w:multiLevelType w:val="multilevel"/>
    <w:tmpl w:val="EF7C1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55861143">
    <w:abstractNumId w:val="15"/>
  </w:num>
  <w:num w:numId="2" w16cid:durableId="1559583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627254">
    <w:abstractNumId w:val="17"/>
  </w:num>
  <w:num w:numId="4" w16cid:durableId="794711335">
    <w:abstractNumId w:val="12"/>
  </w:num>
  <w:num w:numId="5" w16cid:durableId="917405354">
    <w:abstractNumId w:val="11"/>
  </w:num>
  <w:num w:numId="6" w16cid:durableId="703409985">
    <w:abstractNumId w:val="6"/>
  </w:num>
  <w:num w:numId="7" w16cid:durableId="992680618">
    <w:abstractNumId w:val="10"/>
  </w:num>
  <w:num w:numId="8" w16cid:durableId="1787189421">
    <w:abstractNumId w:val="2"/>
  </w:num>
  <w:num w:numId="9" w16cid:durableId="971054280">
    <w:abstractNumId w:val="13"/>
  </w:num>
  <w:num w:numId="10" w16cid:durableId="2070028721">
    <w:abstractNumId w:val="4"/>
  </w:num>
  <w:num w:numId="11" w16cid:durableId="903299187">
    <w:abstractNumId w:val="14"/>
  </w:num>
  <w:num w:numId="12" w16cid:durableId="413862493">
    <w:abstractNumId w:val="3"/>
  </w:num>
  <w:num w:numId="13" w16cid:durableId="632488665">
    <w:abstractNumId w:val="16"/>
  </w:num>
  <w:num w:numId="14" w16cid:durableId="631637864">
    <w:abstractNumId w:val="9"/>
  </w:num>
  <w:num w:numId="15" w16cid:durableId="848254476">
    <w:abstractNumId w:val="5"/>
    <w:lvlOverride w:ilvl="0">
      <w:startOverride w:val="1"/>
    </w:lvlOverride>
    <w:lvlOverride w:ilvl="1"/>
    <w:lvlOverride w:ilvl="2"/>
    <w:lvlOverride w:ilvl="3"/>
    <w:lvlOverride w:ilvl="4"/>
    <w:lvlOverride w:ilvl="5"/>
    <w:lvlOverride w:ilvl="6"/>
    <w:lvlOverride w:ilvl="7"/>
    <w:lvlOverride w:ilvl="8"/>
  </w:num>
  <w:num w:numId="16" w16cid:durableId="568076858">
    <w:abstractNumId w:val="7"/>
  </w:num>
  <w:num w:numId="17" w16cid:durableId="682366340">
    <w:abstractNumId w:val="0"/>
  </w:num>
  <w:num w:numId="18" w16cid:durableId="1893077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2584"/>
    <w:rsid w:val="00052171"/>
    <w:rsid w:val="00060409"/>
    <w:rsid w:val="000A6A6F"/>
    <w:rsid w:val="000C6255"/>
    <w:rsid w:val="000E0C29"/>
    <w:rsid w:val="00124145"/>
    <w:rsid w:val="001609C4"/>
    <w:rsid w:val="00172DCD"/>
    <w:rsid w:val="001774CD"/>
    <w:rsid w:val="00186157"/>
    <w:rsid w:val="001F7175"/>
    <w:rsid w:val="00251E6F"/>
    <w:rsid w:val="002574F4"/>
    <w:rsid w:val="002C35F4"/>
    <w:rsid w:val="002D074F"/>
    <w:rsid w:val="002E3E68"/>
    <w:rsid w:val="002F3C94"/>
    <w:rsid w:val="00355420"/>
    <w:rsid w:val="003A5070"/>
    <w:rsid w:val="003E3B83"/>
    <w:rsid w:val="003E4EE8"/>
    <w:rsid w:val="00416FA7"/>
    <w:rsid w:val="00423D47"/>
    <w:rsid w:val="0049259F"/>
    <w:rsid w:val="004A4E77"/>
    <w:rsid w:val="004B12AC"/>
    <w:rsid w:val="00517648"/>
    <w:rsid w:val="0053796A"/>
    <w:rsid w:val="005908B9"/>
    <w:rsid w:val="005B5CBA"/>
    <w:rsid w:val="006451FD"/>
    <w:rsid w:val="00672ECD"/>
    <w:rsid w:val="006A2664"/>
    <w:rsid w:val="006E1BC3"/>
    <w:rsid w:val="006E6FA5"/>
    <w:rsid w:val="006F0546"/>
    <w:rsid w:val="0071163A"/>
    <w:rsid w:val="007C1832"/>
    <w:rsid w:val="007F7D4E"/>
    <w:rsid w:val="00823225"/>
    <w:rsid w:val="00833CC4"/>
    <w:rsid w:val="008E43EA"/>
    <w:rsid w:val="00906C2F"/>
    <w:rsid w:val="00923F48"/>
    <w:rsid w:val="00961C1F"/>
    <w:rsid w:val="00993FF6"/>
    <w:rsid w:val="009D5EB8"/>
    <w:rsid w:val="009D6094"/>
    <w:rsid w:val="009F628D"/>
    <w:rsid w:val="00A12D67"/>
    <w:rsid w:val="00A80153"/>
    <w:rsid w:val="00A972F0"/>
    <w:rsid w:val="00AE4F9D"/>
    <w:rsid w:val="00AF4662"/>
    <w:rsid w:val="00BE16EC"/>
    <w:rsid w:val="00C11C21"/>
    <w:rsid w:val="00C83E37"/>
    <w:rsid w:val="00C956CA"/>
    <w:rsid w:val="00CC29DE"/>
    <w:rsid w:val="00CF744E"/>
    <w:rsid w:val="00D4060E"/>
    <w:rsid w:val="00D945A5"/>
    <w:rsid w:val="00E464A9"/>
    <w:rsid w:val="00E55165"/>
    <w:rsid w:val="00E8736B"/>
    <w:rsid w:val="00EA4FB9"/>
    <w:rsid w:val="00EC7BA9"/>
    <w:rsid w:val="00F262E4"/>
    <w:rsid w:val="00F34A7F"/>
    <w:rsid w:val="00F51696"/>
    <w:rsid w:val="00F5394B"/>
    <w:rsid w:val="00F838BB"/>
    <w:rsid w:val="00FA12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0A6A6F"/>
    <w:pPr>
      <w:spacing w:after="0" w:line="240" w:lineRule="auto"/>
    </w:pPr>
    <w:rPr>
      <w:rFonts w:ascii="Calibri" w:hAnsi="Calibri" w:cs="Calibri"/>
      <w:lang w:eastAsia="lv-LV"/>
    </w:rPr>
  </w:style>
  <w:style w:type="paragraph" w:customStyle="1" w:styleId="xmsolistparagraph">
    <w:name w:val="x_msolistparagraph"/>
    <w:basedOn w:val="Normal"/>
    <w:rsid w:val="000A6A6F"/>
    <w:pPr>
      <w:spacing w:after="0" w:line="240" w:lineRule="auto"/>
      <w:ind w:left="720"/>
    </w:pPr>
    <w:rPr>
      <w:rFonts w:ascii="Calibri" w:hAnsi="Calibri" w:cs="Calibri"/>
      <w:lang w:eastAsia="lv-LV"/>
    </w:rPr>
  </w:style>
  <w:style w:type="character" w:customStyle="1" w:styleId="xnormaltextrun">
    <w:name w:val="x_normaltextrun"/>
    <w:basedOn w:val="DefaultParagraphFont"/>
    <w:rsid w:val="000A6A6F"/>
  </w:style>
  <w:style w:type="character" w:customStyle="1" w:styleId="xeop">
    <w:name w:val="x_eop"/>
    <w:basedOn w:val="DefaultParagraphFont"/>
    <w:rsid w:val="000A6A6F"/>
  </w:style>
  <w:style w:type="paragraph" w:customStyle="1" w:styleId="xmsoplaintext">
    <w:name w:val="x_msoplaintext"/>
    <w:basedOn w:val="Normal"/>
    <w:rsid w:val="00002584"/>
    <w:pPr>
      <w:spacing w:after="0" w:line="240" w:lineRule="auto"/>
    </w:pPr>
    <w:rPr>
      <w:rFonts w:ascii="Calibri" w:hAnsi="Calibri" w:cs="Calibri"/>
      <w:lang w:eastAsia="lv-LV"/>
    </w:rPr>
  </w:style>
  <w:style w:type="paragraph" w:customStyle="1" w:styleId="xxmsonormal">
    <w:name w:val="x_x_msonormal"/>
    <w:basedOn w:val="Normal"/>
    <w:rsid w:val="00906C2F"/>
    <w:pPr>
      <w:spacing w:after="0" w:line="240" w:lineRule="auto"/>
    </w:pPr>
    <w:rPr>
      <w:rFonts w:ascii="Calibri" w:hAnsi="Calibri" w:cs="Calibri"/>
      <w:lang w:eastAsia="lv-LV"/>
    </w:rPr>
  </w:style>
  <w:style w:type="character" w:customStyle="1" w:styleId="eop">
    <w:name w:val="eop"/>
    <w:basedOn w:val="DefaultParagraphFont"/>
    <w:rsid w:val="006E6FA5"/>
  </w:style>
  <w:style w:type="paragraph" w:customStyle="1" w:styleId="tv213">
    <w:name w:val="tv213"/>
    <w:basedOn w:val="Normal"/>
    <w:rsid w:val="00F34A7F"/>
    <w:pPr>
      <w:spacing w:before="100" w:beforeAutospacing="1" w:after="100" w:afterAutospacing="1" w:line="240" w:lineRule="auto"/>
    </w:pPr>
    <w:rPr>
      <w:rFonts w:ascii="Calibri" w:hAnsi="Calibri" w:cs="Calibri"/>
      <w:lang w:eastAsia="lv-LV"/>
    </w:rPr>
  </w:style>
  <w:style w:type="paragraph" w:styleId="NormalWeb">
    <w:name w:val="Normal (Web)"/>
    <w:basedOn w:val="Normal"/>
    <w:uiPriority w:val="99"/>
    <w:semiHidden/>
    <w:unhideWhenUsed/>
    <w:rsid w:val="00F262E4"/>
    <w:pPr>
      <w:spacing w:after="0" w:line="240" w:lineRule="auto"/>
    </w:pPr>
    <w:rPr>
      <w:rFonts w:ascii="Calibri" w:hAnsi="Calibri" w:cs="Calibri"/>
      <w:lang w:eastAsia="lv-LV"/>
    </w:rPr>
  </w:style>
  <w:style w:type="paragraph" w:customStyle="1" w:styleId="contentpasted1">
    <w:name w:val="contentpasted1"/>
    <w:basedOn w:val="Normal"/>
    <w:uiPriority w:val="99"/>
    <w:semiHidden/>
    <w:rsid w:val="00F262E4"/>
    <w:pPr>
      <w:spacing w:after="0" w:line="240" w:lineRule="auto"/>
    </w:pPr>
    <w:rPr>
      <w:rFonts w:ascii="Calibri" w:hAnsi="Calibri" w:cs="Calibri"/>
      <w:lang w:eastAsia="lv-LV"/>
    </w:rPr>
  </w:style>
  <w:style w:type="character" w:customStyle="1" w:styleId="contentpasted11">
    <w:name w:val="contentpasted11"/>
    <w:basedOn w:val="DefaultParagraphFont"/>
    <w:rsid w:val="00F262E4"/>
  </w:style>
  <w:style w:type="paragraph" w:customStyle="1" w:styleId="xxmsonormal0">
    <w:name w:val="xxmsonormal"/>
    <w:basedOn w:val="Normal"/>
    <w:rsid w:val="00F5394B"/>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140">
      <w:bodyDiv w:val="1"/>
      <w:marLeft w:val="0"/>
      <w:marRight w:val="0"/>
      <w:marTop w:val="0"/>
      <w:marBottom w:val="0"/>
      <w:divBdr>
        <w:top w:val="none" w:sz="0" w:space="0" w:color="auto"/>
        <w:left w:val="none" w:sz="0" w:space="0" w:color="auto"/>
        <w:bottom w:val="none" w:sz="0" w:space="0" w:color="auto"/>
        <w:right w:val="none" w:sz="0" w:space="0" w:color="auto"/>
      </w:divBdr>
    </w:div>
    <w:div w:id="25449660">
      <w:bodyDiv w:val="1"/>
      <w:marLeft w:val="0"/>
      <w:marRight w:val="0"/>
      <w:marTop w:val="0"/>
      <w:marBottom w:val="0"/>
      <w:divBdr>
        <w:top w:val="none" w:sz="0" w:space="0" w:color="auto"/>
        <w:left w:val="none" w:sz="0" w:space="0" w:color="auto"/>
        <w:bottom w:val="none" w:sz="0" w:space="0" w:color="auto"/>
        <w:right w:val="none" w:sz="0" w:space="0" w:color="auto"/>
      </w:divBdr>
    </w:div>
    <w:div w:id="91828913">
      <w:bodyDiv w:val="1"/>
      <w:marLeft w:val="0"/>
      <w:marRight w:val="0"/>
      <w:marTop w:val="0"/>
      <w:marBottom w:val="0"/>
      <w:divBdr>
        <w:top w:val="none" w:sz="0" w:space="0" w:color="auto"/>
        <w:left w:val="none" w:sz="0" w:space="0" w:color="auto"/>
        <w:bottom w:val="none" w:sz="0" w:space="0" w:color="auto"/>
        <w:right w:val="none" w:sz="0" w:space="0" w:color="auto"/>
      </w:divBdr>
    </w:div>
    <w:div w:id="93093739">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76232194">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0360736">
      <w:bodyDiv w:val="1"/>
      <w:marLeft w:val="0"/>
      <w:marRight w:val="0"/>
      <w:marTop w:val="0"/>
      <w:marBottom w:val="0"/>
      <w:divBdr>
        <w:top w:val="none" w:sz="0" w:space="0" w:color="auto"/>
        <w:left w:val="none" w:sz="0" w:space="0" w:color="auto"/>
        <w:bottom w:val="none" w:sz="0" w:space="0" w:color="auto"/>
        <w:right w:val="none" w:sz="0" w:space="0" w:color="auto"/>
      </w:divBdr>
    </w:div>
    <w:div w:id="278807109">
      <w:bodyDiv w:val="1"/>
      <w:marLeft w:val="0"/>
      <w:marRight w:val="0"/>
      <w:marTop w:val="0"/>
      <w:marBottom w:val="0"/>
      <w:divBdr>
        <w:top w:val="none" w:sz="0" w:space="0" w:color="auto"/>
        <w:left w:val="none" w:sz="0" w:space="0" w:color="auto"/>
        <w:bottom w:val="none" w:sz="0" w:space="0" w:color="auto"/>
        <w:right w:val="none" w:sz="0" w:space="0" w:color="auto"/>
      </w:divBdr>
    </w:div>
    <w:div w:id="2879773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6495233">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4629281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37911674">
      <w:bodyDiv w:val="1"/>
      <w:marLeft w:val="0"/>
      <w:marRight w:val="0"/>
      <w:marTop w:val="0"/>
      <w:marBottom w:val="0"/>
      <w:divBdr>
        <w:top w:val="none" w:sz="0" w:space="0" w:color="auto"/>
        <w:left w:val="none" w:sz="0" w:space="0" w:color="auto"/>
        <w:bottom w:val="none" w:sz="0" w:space="0" w:color="auto"/>
        <w:right w:val="none" w:sz="0" w:space="0" w:color="auto"/>
      </w:divBdr>
    </w:div>
    <w:div w:id="451166315">
      <w:bodyDiv w:val="1"/>
      <w:marLeft w:val="0"/>
      <w:marRight w:val="0"/>
      <w:marTop w:val="0"/>
      <w:marBottom w:val="0"/>
      <w:divBdr>
        <w:top w:val="none" w:sz="0" w:space="0" w:color="auto"/>
        <w:left w:val="none" w:sz="0" w:space="0" w:color="auto"/>
        <w:bottom w:val="none" w:sz="0" w:space="0" w:color="auto"/>
        <w:right w:val="none" w:sz="0" w:space="0" w:color="auto"/>
      </w:divBdr>
    </w:div>
    <w:div w:id="52286748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5358895">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3021581">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5346971">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1794958">
      <w:bodyDiv w:val="1"/>
      <w:marLeft w:val="0"/>
      <w:marRight w:val="0"/>
      <w:marTop w:val="0"/>
      <w:marBottom w:val="0"/>
      <w:divBdr>
        <w:top w:val="none" w:sz="0" w:space="0" w:color="auto"/>
        <w:left w:val="none" w:sz="0" w:space="0" w:color="auto"/>
        <w:bottom w:val="none" w:sz="0" w:space="0" w:color="auto"/>
        <w:right w:val="none" w:sz="0" w:space="0" w:color="auto"/>
      </w:divBdr>
    </w:div>
    <w:div w:id="888959611">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52253327">
      <w:bodyDiv w:val="1"/>
      <w:marLeft w:val="0"/>
      <w:marRight w:val="0"/>
      <w:marTop w:val="0"/>
      <w:marBottom w:val="0"/>
      <w:divBdr>
        <w:top w:val="none" w:sz="0" w:space="0" w:color="auto"/>
        <w:left w:val="none" w:sz="0" w:space="0" w:color="auto"/>
        <w:bottom w:val="none" w:sz="0" w:space="0" w:color="auto"/>
        <w:right w:val="none" w:sz="0" w:space="0" w:color="auto"/>
      </w:divBdr>
    </w:div>
    <w:div w:id="9945282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4671878">
      <w:bodyDiv w:val="1"/>
      <w:marLeft w:val="0"/>
      <w:marRight w:val="0"/>
      <w:marTop w:val="0"/>
      <w:marBottom w:val="0"/>
      <w:divBdr>
        <w:top w:val="none" w:sz="0" w:space="0" w:color="auto"/>
        <w:left w:val="none" w:sz="0" w:space="0" w:color="auto"/>
        <w:bottom w:val="none" w:sz="0" w:space="0" w:color="auto"/>
        <w:right w:val="none" w:sz="0" w:space="0" w:color="auto"/>
      </w:divBdr>
    </w:div>
    <w:div w:id="1073087209">
      <w:bodyDiv w:val="1"/>
      <w:marLeft w:val="0"/>
      <w:marRight w:val="0"/>
      <w:marTop w:val="0"/>
      <w:marBottom w:val="0"/>
      <w:divBdr>
        <w:top w:val="none" w:sz="0" w:space="0" w:color="auto"/>
        <w:left w:val="none" w:sz="0" w:space="0" w:color="auto"/>
        <w:bottom w:val="none" w:sz="0" w:space="0" w:color="auto"/>
        <w:right w:val="none" w:sz="0" w:space="0" w:color="auto"/>
      </w:divBdr>
    </w:div>
    <w:div w:id="1088770357">
      <w:bodyDiv w:val="1"/>
      <w:marLeft w:val="0"/>
      <w:marRight w:val="0"/>
      <w:marTop w:val="0"/>
      <w:marBottom w:val="0"/>
      <w:divBdr>
        <w:top w:val="none" w:sz="0" w:space="0" w:color="auto"/>
        <w:left w:val="none" w:sz="0" w:space="0" w:color="auto"/>
        <w:bottom w:val="none" w:sz="0" w:space="0" w:color="auto"/>
        <w:right w:val="none" w:sz="0" w:space="0" w:color="auto"/>
      </w:divBdr>
    </w:div>
    <w:div w:id="1096513724">
      <w:bodyDiv w:val="1"/>
      <w:marLeft w:val="0"/>
      <w:marRight w:val="0"/>
      <w:marTop w:val="0"/>
      <w:marBottom w:val="0"/>
      <w:divBdr>
        <w:top w:val="none" w:sz="0" w:space="0" w:color="auto"/>
        <w:left w:val="none" w:sz="0" w:space="0" w:color="auto"/>
        <w:bottom w:val="none" w:sz="0" w:space="0" w:color="auto"/>
        <w:right w:val="none" w:sz="0" w:space="0" w:color="auto"/>
      </w:divBdr>
    </w:div>
    <w:div w:id="111971496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9468576">
      <w:bodyDiv w:val="1"/>
      <w:marLeft w:val="0"/>
      <w:marRight w:val="0"/>
      <w:marTop w:val="0"/>
      <w:marBottom w:val="0"/>
      <w:divBdr>
        <w:top w:val="none" w:sz="0" w:space="0" w:color="auto"/>
        <w:left w:val="none" w:sz="0" w:space="0" w:color="auto"/>
        <w:bottom w:val="none" w:sz="0" w:space="0" w:color="auto"/>
        <w:right w:val="none" w:sz="0" w:space="0" w:color="auto"/>
      </w:divBdr>
    </w:div>
    <w:div w:id="1200358729">
      <w:bodyDiv w:val="1"/>
      <w:marLeft w:val="0"/>
      <w:marRight w:val="0"/>
      <w:marTop w:val="0"/>
      <w:marBottom w:val="0"/>
      <w:divBdr>
        <w:top w:val="none" w:sz="0" w:space="0" w:color="auto"/>
        <w:left w:val="none" w:sz="0" w:space="0" w:color="auto"/>
        <w:bottom w:val="none" w:sz="0" w:space="0" w:color="auto"/>
        <w:right w:val="none" w:sz="0" w:space="0" w:color="auto"/>
      </w:divBdr>
    </w:div>
    <w:div w:id="1263951772">
      <w:bodyDiv w:val="1"/>
      <w:marLeft w:val="0"/>
      <w:marRight w:val="0"/>
      <w:marTop w:val="0"/>
      <w:marBottom w:val="0"/>
      <w:divBdr>
        <w:top w:val="none" w:sz="0" w:space="0" w:color="auto"/>
        <w:left w:val="none" w:sz="0" w:space="0" w:color="auto"/>
        <w:bottom w:val="none" w:sz="0" w:space="0" w:color="auto"/>
        <w:right w:val="none" w:sz="0" w:space="0" w:color="auto"/>
      </w:divBdr>
    </w:div>
    <w:div w:id="1279141273">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47438567">
      <w:bodyDiv w:val="1"/>
      <w:marLeft w:val="0"/>
      <w:marRight w:val="0"/>
      <w:marTop w:val="0"/>
      <w:marBottom w:val="0"/>
      <w:divBdr>
        <w:top w:val="none" w:sz="0" w:space="0" w:color="auto"/>
        <w:left w:val="none" w:sz="0" w:space="0" w:color="auto"/>
        <w:bottom w:val="none" w:sz="0" w:space="0" w:color="auto"/>
        <w:right w:val="none" w:sz="0" w:space="0" w:color="auto"/>
      </w:divBdr>
    </w:div>
    <w:div w:id="1371151903">
      <w:bodyDiv w:val="1"/>
      <w:marLeft w:val="0"/>
      <w:marRight w:val="0"/>
      <w:marTop w:val="0"/>
      <w:marBottom w:val="0"/>
      <w:divBdr>
        <w:top w:val="none" w:sz="0" w:space="0" w:color="auto"/>
        <w:left w:val="none" w:sz="0" w:space="0" w:color="auto"/>
        <w:bottom w:val="none" w:sz="0" w:space="0" w:color="auto"/>
        <w:right w:val="none" w:sz="0" w:space="0" w:color="auto"/>
      </w:divBdr>
    </w:div>
    <w:div w:id="1379015066">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4443809">
      <w:bodyDiv w:val="1"/>
      <w:marLeft w:val="0"/>
      <w:marRight w:val="0"/>
      <w:marTop w:val="0"/>
      <w:marBottom w:val="0"/>
      <w:divBdr>
        <w:top w:val="none" w:sz="0" w:space="0" w:color="auto"/>
        <w:left w:val="none" w:sz="0" w:space="0" w:color="auto"/>
        <w:bottom w:val="none" w:sz="0" w:space="0" w:color="auto"/>
        <w:right w:val="none" w:sz="0" w:space="0" w:color="auto"/>
      </w:divBdr>
    </w:div>
    <w:div w:id="154490278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0351166">
      <w:bodyDiv w:val="1"/>
      <w:marLeft w:val="0"/>
      <w:marRight w:val="0"/>
      <w:marTop w:val="0"/>
      <w:marBottom w:val="0"/>
      <w:divBdr>
        <w:top w:val="none" w:sz="0" w:space="0" w:color="auto"/>
        <w:left w:val="none" w:sz="0" w:space="0" w:color="auto"/>
        <w:bottom w:val="none" w:sz="0" w:space="0" w:color="auto"/>
        <w:right w:val="none" w:sz="0" w:space="0" w:color="auto"/>
      </w:divBdr>
    </w:div>
    <w:div w:id="1691564941">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079183">
      <w:bodyDiv w:val="1"/>
      <w:marLeft w:val="0"/>
      <w:marRight w:val="0"/>
      <w:marTop w:val="0"/>
      <w:marBottom w:val="0"/>
      <w:divBdr>
        <w:top w:val="none" w:sz="0" w:space="0" w:color="auto"/>
        <w:left w:val="none" w:sz="0" w:space="0" w:color="auto"/>
        <w:bottom w:val="none" w:sz="0" w:space="0" w:color="auto"/>
        <w:right w:val="none" w:sz="0" w:space="0" w:color="auto"/>
      </w:divBdr>
    </w:div>
    <w:div w:id="1829244621">
      <w:bodyDiv w:val="1"/>
      <w:marLeft w:val="0"/>
      <w:marRight w:val="0"/>
      <w:marTop w:val="0"/>
      <w:marBottom w:val="0"/>
      <w:divBdr>
        <w:top w:val="none" w:sz="0" w:space="0" w:color="auto"/>
        <w:left w:val="none" w:sz="0" w:space="0" w:color="auto"/>
        <w:bottom w:val="none" w:sz="0" w:space="0" w:color="auto"/>
        <w:right w:val="none" w:sz="0" w:space="0" w:color="auto"/>
      </w:divBdr>
    </w:div>
    <w:div w:id="1873885085">
      <w:bodyDiv w:val="1"/>
      <w:marLeft w:val="0"/>
      <w:marRight w:val="0"/>
      <w:marTop w:val="0"/>
      <w:marBottom w:val="0"/>
      <w:divBdr>
        <w:top w:val="none" w:sz="0" w:space="0" w:color="auto"/>
        <w:left w:val="none" w:sz="0" w:space="0" w:color="auto"/>
        <w:bottom w:val="none" w:sz="0" w:space="0" w:color="auto"/>
        <w:right w:val="none" w:sz="0" w:space="0" w:color="auto"/>
      </w:divBdr>
    </w:div>
    <w:div w:id="1896039514">
      <w:bodyDiv w:val="1"/>
      <w:marLeft w:val="0"/>
      <w:marRight w:val="0"/>
      <w:marTop w:val="0"/>
      <w:marBottom w:val="0"/>
      <w:divBdr>
        <w:top w:val="none" w:sz="0" w:space="0" w:color="auto"/>
        <w:left w:val="none" w:sz="0" w:space="0" w:color="auto"/>
        <w:bottom w:val="none" w:sz="0" w:space="0" w:color="auto"/>
        <w:right w:val="none" w:sz="0" w:space="0" w:color="auto"/>
      </w:divBdr>
    </w:div>
    <w:div w:id="190907129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55019309">
      <w:bodyDiv w:val="1"/>
      <w:marLeft w:val="0"/>
      <w:marRight w:val="0"/>
      <w:marTop w:val="0"/>
      <w:marBottom w:val="0"/>
      <w:divBdr>
        <w:top w:val="none" w:sz="0" w:space="0" w:color="auto"/>
        <w:left w:val="none" w:sz="0" w:space="0" w:color="auto"/>
        <w:bottom w:val="none" w:sz="0" w:space="0" w:color="auto"/>
        <w:right w:val="none" w:sz="0" w:space="0" w:color="auto"/>
      </w:divBdr>
    </w:div>
    <w:div w:id="2000183532">
      <w:bodyDiv w:val="1"/>
      <w:marLeft w:val="0"/>
      <w:marRight w:val="0"/>
      <w:marTop w:val="0"/>
      <w:marBottom w:val="0"/>
      <w:divBdr>
        <w:top w:val="none" w:sz="0" w:space="0" w:color="auto"/>
        <w:left w:val="none" w:sz="0" w:space="0" w:color="auto"/>
        <w:bottom w:val="none" w:sz="0" w:space="0" w:color="auto"/>
        <w:right w:val="none" w:sz="0" w:space="0" w:color="auto"/>
      </w:divBdr>
    </w:div>
    <w:div w:id="2014914555">
      <w:bodyDiv w:val="1"/>
      <w:marLeft w:val="0"/>
      <w:marRight w:val="0"/>
      <w:marTop w:val="0"/>
      <w:marBottom w:val="0"/>
      <w:divBdr>
        <w:top w:val="none" w:sz="0" w:space="0" w:color="auto"/>
        <w:left w:val="none" w:sz="0" w:space="0" w:color="auto"/>
        <w:bottom w:val="none" w:sz="0" w:space="0" w:color="auto"/>
        <w:right w:val="none" w:sz="0" w:space="0" w:color="auto"/>
      </w:divBdr>
    </w:div>
    <w:div w:id="2027907145">
      <w:bodyDiv w:val="1"/>
      <w:marLeft w:val="0"/>
      <w:marRight w:val="0"/>
      <w:marTop w:val="0"/>
      <w:marBottom w:val="0"/>
      <w:divBdr>
        <w:top w:val="none" w:sz="0" w:space="0" w:color="auto"/>
        <w:left w:val="none" w:sz="0" w:space="0" w:color="auto"/>
        <w:bottom w:val="none" w:sz="0" w:space="0" w:color="auto"/>
        <w:right w:val="none" w:sz="0" w:space="0" w:color="auto"/>
      </w:divBdr>
    </w:div>
    <w:div w:id="2033216028">
      <w:bodyDiv w:val="1"/>
      <w:marLeft w:val="0"/>
      <w:marRight w:val="0"/>
      <w:marTop w:val="0"/>
      <w:marBottom w:val="0"/>
      <w:divBdr>
        <w:top w:val="none" w:sz="0" w:space="0" w:color="auto"/>
        <w:left w:val="none" w:sz="0" w:space="0" w:color="auto"/>
        <w:bottom w:val="none" w:sz="0" w:space="0" w:color="auto"/>
        <w:right w:val="none" w:sz="0" w:space="0" w:color="auto"/>
      </w:divBdr>
    </w:div>
    <w:div w:id="208020125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_Worksheet.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1336</Words>
  <Characters>762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2023-01-30T14:31:00Z</dcterms:created>
  <dcterms:modified xsi:type="dcterms:W3CDTF">2023-01-30T14:31:00Z</dcterms:modified>
</cp:coreProperties>
</file>