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A7D5357" w:rsidR="002C35F4" w:rsidRDefault="0045515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21</w:t>
      </w:r>
      <w:r w:rsidR="00C76E61">
        <w:rPr>
          <w:b/>
          <w:bCs/>
        </w:rPr>
        <w:t>.02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180665">
        <w:rPr>
          <w:b/>
          <w:bCs/>
        </w:rPr>
        <w:t>(</w:t>
      </w:r>
      <w:r w:rsidR="00FC0D88">
        <w:rPr>
          <w:b/>
          <w:bCs/>
        </w:rPr>
        <w:t>2</w:t>
      </w:r>
      <w:r w:rsidR="00180665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FE15611" w14:textId="1920F951" w:rsidR="0045515B" w:rsidRDefault="00FC0D88" w:rsidP="00CF744E">
      <w:pPr>
        <w:spacing w:after="0" w:line="240" w:lineRule="auto"/>
        <w:rPr>
          <w:rFonts w:cstheme="minorHAnsi"/>
          <w:color w:val="000000"/>
        </w:rPr>
      </w:pPr>
      <w:r w:rsidRPr="00FC0D88">
        <w:rPr>
          <w:rFonts w:cstheme="minorHAnsi"/>
          <w:color w:val="000000"/>
        </w:rPr>
        <w:t>Aptauja ģimenes ārstiem par telpu īpašnieku</w:t>
      </w:r>
    </w:p>
    <w:p w14:paraId="21094BE7" w14:textId="77777777" w:rsidR="00FC0D88" w:rsidRDefault="00FC0D88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28DC8B86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D04D104" w14:textId="77777777" w:rsidR="00FC0D88" w:rsidRPr="00FC0D88" w:rsidRDefault="00FC0D88" w:rsidP="00FC0D88">
      <w:pPr>
        <w:spacing w:after="0" w:line="240" w:lineRule="auto"/>
        <w:jc w:val="both"/>
        <w:rPr>
          <w:rFonts w:cstheme="minorHAnsi"/>
        </w:rPr>
      </w:pPr>
      <w:bookmarkStart w:id="0" w:name="_Hlk127874566"/>
      <w:r w:rsidRPr="00FC0D88">
        <w:rPr>
          <w:rFonts w:cstheme="minorHAnsi"/>
        </w:rPr>
        <w:t xml:space="preserve">Nacionālais veselības dienests </w:t>
      </w:r>
      <w:r w:rsidRPr="00FC0D88">
        <w:rPr>
          <w:rFonts w:cstheme="minorHAnsi"/>
          <w:b/>
          <w:bCs/>
        </w:rPr>
        <w:t xml:space="preserve">līdz 2023.gada 22.februāra plkst.17.00 </w:t>
      </w:r>
      <w:r w:rsidRPr="00FC0D88">
        <w:rPr>
          <w:rFonts w:cstheme="minorHAnsi"/>
        </w:rPr>
        <w:t>lūdz aizpildīt aptauju, lai iegūtu informāciju cik gadījumos ģimenes ārsti pakalpojumus sniedz pašvaldībai vai  pašvaldības iestādei, tai skaitā pašvaldības ārstniecības iestādei, piederošās telpās.</w:t>
      </w:r>
      <w:bookmarkEnd w:id="0"/>
      <w:r w:rsidRPr="00FC0D88">
        <w:rPr>
          <w:rFonts w:cstheme="minorHAnsi"/>
        </w:rPr>
        <w:t xml:space="preserve"> </w:t>
      </w:r>
    </w:p>
    <w:p w14:paraId="5CD34AB6" w14:textId="77777777" w:rsidR="00FC0D88" w:rsidRPr="00FC0D88" w:rsidRDefault="00FC0D88" w:rsidP="00FC0D88">
      <w:pPr>
        <w:spacing w:after="0" w:line="240" w:lineRule="auto"/>
        <w:jc w:val="both"/>
        <w:rPr>
          <w:rFonts w:cstheme="minorHAnsi"/>
        </w:rPr>
      </w:pPr>
      <w:r w:rsidRPr="00FC0D88">
        <w:rPr>
          <w:rFonts w:cstheme="minorHAnsi"/>
        </w:rPr>
        <w:t xml:space="preserve">Ārsti, kuriem ir vairākas pieņemšanas vietas, aizpilda aptauju tikai par </w:t>
      </w:r>
      <w:proofErr w:type="spellStart"/>
      <w:r w:rsidRPr="00FC0D88">
        <w:rPr>
          <w:rFonts w:cstheme="minorHAnsi"/>
        </w:rPr>
        <w:t>pamatpraksi</w:t>
      </w:r>
      <w:proofErr w:type="spellEnd"/>
      <w:r w:rsidRPr="00FC0D88">
        <w:rPr>
          <w:rFonts w:cstheme="minorHAnsi"/>
        </w:rPr>
        <w:t xml:space="preserve">. </w:t>
      </w:r>
    </w:p>
    <w:p w14:paraId="30E6142A" w14:textId="77777777" w:rsidR="00FC0D88" w:rsidRPr="00FC0D88" w:rsidRDefault="00FC0D88" w:rsidP="00FC0D88">
      <w:pPr>
        <w:spacing w:after="0" w:line="240" w:lineRule="auto"/>
        <w:jc w:val="both"/>
        <w:rPr>
          <w:rFonts w:cstheme="minorHAnsi"/>
        </w:rPr>
      </w:pPr>
      <w:r w:rsidRPr="00FC0D88">
        <w:rPr>
          <w:rFonts w:cstheme="minorHAnsi"/>
        </w:rPr>
        <w:t xml:space="preserve">Ārstniecības iestādes, kuriem ģimenes ārsti ir darba ņēmēji, aizpilda aptauju vienu neatkarīgi no ģimenes ārstu skaita. </w:t>
      </w:r>
    </w:p>
    <w:p w14:paraId="05A06641" w14:textId="77777777" w:rsidR="00FC0D88" w:rsidRPr="00FC0D88" w:rsidRDefault="00FC0D88" w:rsidP="00FC0D88">
      <w:pPr>
        <w:spacing w:after="0" w:line="240" w:lineRule="auto"/>
        <w:jc w:val="both"/>
        <w:rPr>
          <w:rFonts w:cstheme="minorHAnsi"/>
        </w:rPr>
      </w:pPr>
    </w:p>
    <w:p w14:paraId="757F7AAA" w14:textId="77777777" w:rsidR="00FC0D88" w:rsidRPr="00FC0D88" w:rsidRDefault="00FC0D88" w:rsidP="00FC0D88">
      <w:pPr>
        <w:spacing w:after="0" w:line="240" w:lineRule="auto"/>
        <w:jc w:val="both"/>
        <w:rPr>
          <w:rFonts w:cstheme="minorHAnsi"/>
        </w:rPr>
      </w:pPr>
      <w:r w:rsidRPr="00FC0D88">
        <w:rPr>
          <w:rFonts w:cstheme="minorHAnsi"/>
        </w:rPr>
        <w:t xml:space="preserve">Saite uz aptauju: </w:t>
      </w:r>
      <w:hyperlink r:id="rId5" w:history="1">
        <w:r w:rsidRPr="00FC0D88">
          <w:rPr>
            <w:rStyle w:val="Hyperlink"/>
            <w:rFonts w:cstheme="minorHAnsi"/>
          </w:rPr>
          <w:t>https://forms.office.com/e/N1JC8KAUF8</w:t>
        </w:r>
      </w:hyperlink>
    </w:p>
    <w:p w14:paraId="55193FE6" w14:textId="31EAEFF8" w:rsidR="00EC63AB" w:rsidRPr="00EC63AB" w:rsidRDefault="00EC63AB" w:rsidP="00FC0D88">
      <w:pPr>
        <w:pStyle w:val="NormalWeb"/>
        <w:rPr>
          <w:rFonts w:asciiTheme="minorHAnsi" w:hAnsiTheme="minorHAnsi" w:cstheme="minorHAnsi"/>
          <w:b/>
          <w:bCs/>
        </w:rPr>
      </w:pPr>
    </w:p>
    <w:sectPr w:rsidR="00EC63AB" w:rsidRPr="00EC6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30E67"/>
    <w:multiLevelType w:val="hybridMultilevel"/>
    <w:tmpl w:val="AD86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5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3"/>
  </w:num>
  <w:num w:numId="5" w16cid:durableId="1657148472">
    <w:abstractNumId w:val="19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4"/>
  </w:num>
  <w:num w:numId="10" w16cid:durableId="1244604513">
    <w:abstractNumId w:val="21"/>
  </w:num>
  <w:num w:numId="11" w16cid:durableId="174618294">
    <w:abstractNumId w:val="1"/>
  </w:num>
  <w:num w:numId="12" w16cid:durableId="1447699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  <w:num w:numId="25" w16cid:durableId="1414618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116714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0665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5515B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E2CD4"/>
    <w:rsid w:val="00C318DB"/>
    <w:rsid w:val="00C76E61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EC63AB"/>
    <w:rsid w:val="00F044BD"/>
    <w:rsid w:val="00F50425"/>
    <w:rsid w:val="00F51696"/>
    <w:rsid w:val="00F7287F"/>
    <w:rsid w:val="00FC03E3"/>
    <w:rsid w:val="00F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EC6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EC63A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N1JC8KAU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2023-02-24T14:15:00Z</dcterms:created>
  <dcterms:modified xsi:type="dcterms:W3CDTF">2023-02-24T14:15:00Z</dcterms:modified>
</cp:coreProperties>
</file>