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396E" w14:textId="77777777" w:rsidR="00800F01" w:rsidRPr="00E128FA" w:rsidRDefault="00800F01" w:rsidP="00E36399">
      <w:pPr>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LĪGUMS Nr.________________/20____</w:t>
      </w:r>
    </w:p>
    <w:p w14:paraId="34B6FF7D" w14:textId="79297390" w:rsidR="00800F01" w:rsidRPr="00E128FA" w:rsidRDefault="00800F01" w:rsidP="00E36399">
      <w:pPr>
        <w:spacing w:after="0" w:line="240" w:lineRule="auto"/>
        <w:jc w:val="center"/>
        <w:rPr>
          <w:rFonts w:ascii="Times New Roman" w:eastAsia="Times New Roman" w:hAnsi="Times New Roman"/>
          <w:b/>
          <w:sz w:val="24"/>
          <w:szCs w:val="24"/>
        </w:rPr>
      </w:pPr>
      <w:bookmarkStart w:id="0" w:name="_Hlk129775552"/>
      <w:r w:rsidRPr="00E128FA">
        <w:rPr>
          <w:rFonts w:ascii="Times New Roman" w:eastAsia="Times New Roman" w:hAnsi="Times New Roman"/>
          <w:b/>
          <w:sz w:val="24"/>
          <w:szCs w:val="24"/>
        </w:rPr>
        <w:t xml:space="preserve">par </w:t>
      </w:r>
      <w:r w:rsidR="002C3DC1">
        <w:rPr>
          <w:rFonts w:ascii="Times New Roman" w:eastAsia="Times New Roman" w:hAnsi="Times New Roman"/>
          <w:b/>
          <w:sz w:val="24"/>
          <w:szCs w:val="24"/>
        </w:rPr>
        <w:t xml:space="preserve">ģimenes </w:t>
      </w:r>
      <w:r w:rsidR="00C13C2A">
        <w:rPr>
          <w:rFonts w:ascii="Times New Roman" w:eastAsia="Times New Roman" w:hAnsi="Times New Roman"/>
          <w:b/>
          <w:sz w:val="24"/>
          <w:szCs w:val="24"/>
        </w:rPr>
        <w:t>zobārstniecības</w:t>
      </w:r>
      <w:r w:rsidR="00C24607">
        <w:rPr>
          <w:rFonts w:ascii="Times New Roman" w:eastAsia="Times New Roman" w:hAnsi="Times New Roman"/>
          <w:b/>
          <w:sz w:val="24"/>
          <w:szCs w:val="24"/>
        </w:rPr>
        <w:t xml:space="preserve"> </w:t>
      </w:r>
      <w:r w:rsidRPr="00E128FA">
        <w:rPr>
          <w:rFonts w:ascii="Times New Roman" w:eastAsia="Times New Roman" w:hAnsi="Times New Roman"/>
          <w:b/>
          <w:sz w:val="24"/>
          <w:szCs w:val="24"/>
        </w:rPr>
        <w:t>pakalpojumu</w:t>
      </w:r>
      <w:r w:rsidR="00DA327D" w:rsidRPr="00E128FA">
        <w:rPr>
          <w:rFonts w:ascii="Times New Roman" w:eastAsia="Times New Roman" w:hAnsi="Times New Roman"/>
          <w:b/>
          <w:sz w:val="24"/>
          <w:szCs w:val="24"/>
        </w:rPr>
        <w:t xml:space="preserve"> </w:t>
      </w:r>
      <w:r w:rsidRPr="00E128FA">
        <w:rPr>
          <w:rFonts w:ascii="Times New Roman" w:eastAsia="Times New Roman" w:hAnsi="Times New Roman"/>
          <w:b/>
          <w:sz w:val="24"/>
          <w:szCs w:val="24"/>
        </w:rPr>
        <w:t>sniegšanu un apmaksu</w:t>
      </w:r>
      <w:r w:rsidR="00C13C2A">
        <w:rPr>
          <w:rFonts w:ascii="Times New Roman" w:eastAsia="Times New Roman" w:hAnsi="Times New Roman"/>
          <w:b/>
          <w:sz w:val="24"/>
          <w:szCs w:val="24"/>
        </w:rPr>
        <w:t xml:space="preserve"> </w:t>
      </w:r>
    </w:p>
    <w:bookmarkEnd w:id="0"/>
    <w:p w14:paraId="6B741FAC" w14:textId="77777777" w:rsidR="00ED34F6" w:rsidRPr="00E128FA" w:rsidRDefault="00ED34F6" w:rsidP="00E36399">
      <w:pPr>
        <w:tabs>
          <w:tab w:val="left" w:pos="5954"/>
        </w:tabs>
        <w:spacing w:after="0" w:line="240" w:lineRule="auto"/>
        <w:jc w:val="both"/>
        <w:rPr>
          <w:rFonts w:ascii="Times New Roman" w:eastAsia="Times New Roman" w:hAnsi="Times New Roman"/>
          <w:sz w:val="24"/>
          <w:szCs w:val="24"/>
        </w:rPr>
      </w:pPr>
    </w:p>
    <w:p w14:paraId="60EFEB57" w14:textId="77777777" w:rsidR="00800F01" w:rsidRPr="00E128FA" w:rsidRDefault="00800F01" w:rsidP="00E36399">
      <w:pPr>
        <w:tabs>
          <w:tab w:val="right" w:pos="9071"/>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________,</w:t>
      </w:r>
      <w:r w:rsidRPr="00E128FA">
        <w:rPr>
          <w:rFonts w:ascii="Times New Roman" w:eastAsia="Times New Roman" w:hAnsi="Times New Roman"/>
          <w:sz w:val="24"/>
          <w:szCs w:val="24"/>
        </w:rPr>
        <w:tab/>
        <w:t>20__.gada ___.________</w:t>
      </w:r>
    </w:p>
    <w:p w14:paraId="6F244B22" w14:textId="77777777" w:rsidR="00EC26E5" w:rsidRPr="00E128FA" w:rsidRDefault="00EC26E5" w:rsidP="00E36399">
      <w:pPr>
        <w:spacing w:after="0" w:line="240" w:lineRule="auto"/>
        <w:jc w:val="both"/>
        <w:rPr>
          <w:rFonts w:ascii="Times New Roman" w:eastAsia="Times New Roman" w:hAnsi="Times New Roman"/>
          <w:sz w:val="32"/>
          <w:szCs w:val="32"/>
        </w:rPr>
      </w:pPr>
    </w:p>
    <w:p w14:paraId="5E635215" w14:textId="77777777" w:rsidR="00064467" w:rsidRPr="00E128FA" w:rsidRDefault="00800F01" w:rsidP="00E36399">
      <w:pPr>
        <w:spacing w:after="0" w:line="240" w:lineRule="auto"/>
        <w:jc w:val="both"/>
        <w:rPr>
          <w:rFonts w:ascii="Times New Roman" w:eastAsia="Times New Roman" w:hAnsi="Times New Roman"/>
          <w:sz w:val="24"/>
          <w:szCs w:val="24"/>
        </w:rPr>
      </w:pPr>
      <w:r w:rsidRPr="00E128FA">
        <w:rPr>
          <w:rFonts w:ascii="Times New Roman" w:eastAsia="Times New Roman" w:hAnsi="Times New Roman"/>
          <w:b/>
          <w:sz w:val="24"/>
          <w:szCs w:val="24"/>
          <w:lang w:eastAsia="lv-LV"/>
        </w:rPr>
        <w:t>Nacionālais veselības dienests</w:t>
      </w:r>
      <w:r w:rsidRPr="00E128FA">
        <w:rPr>
          <w:rFonts w:ascii="Times New Roman" w:eastAsia="Times New Roman" w:hAnsi="Times New Roman"/>
          <w:sz w:val="24"/>
          <w:szCs w:val="24"/>
          <w:lang w:eastAsia="lv-LV"/>
        </w:rPr>
        <w:t xml:space="preserve"> (turpmāk – DIENESTS), </w:t>
      </w:r>
      <w:r w:rsidRPr="00E128FA">
        <w:rPr>
          <w:rFonts w:ascii="Times New Roman" w:eastAsia="Times New Roman" w:hAnsi="Times New Roman"/>
          <w:sz w:val="24"/>
          <w:szCs w:val="24"/>
        </w:rPr>
        <w:t xml:space="preserve">kuru saskaņā ar </w:t>
      </w:r>
      <w:r w:rsidR="00604B72" w:rsidRPr="00E128FA">
        <w:rPr>
          <w:rFonts w:ascii="Times New Roman" w:eastAsia="Times New Roman" w:hAnsi="Times New Roman"/>
          <w:sz w:val="24"/>
          <w:szCs w:val="24"/>
        </w:rPr>
        <w:t>Līgumpartneru departamenta</w:t>
      </w:r>
      <w:r w:rsidRPr="00E128FA">
        <w:rPr>
          <w:rFonts w:ascii="Times New Roman" w:eastAsia="Times New Roman" w:hAnsi="Times New Roman"/>
          <w:sz w:val="24"/>
          <w:szCs w:val="24"/>
        </w:rPr>
        <w:t xml:space="preserve"> reglamentu pārstāv _________ nodaļas vadītājs (-a) _____________, no vienas puses un</w:t>
      </w:r>
    </w:p>
    <w:p w14:paraId="2350DDDA" w14:textId="77777777" w:rsidR="00800F01" w:rsidRPr="00E128FA" w:rsidRDefault="00800F01" w:rsidP="00E36399">
      <w:pPr>
        <w:spacing w:after="0" w:line="240" w:lineRule="auto"/>
        <w:jc w:val="both"/>
        <w:rPr>
          <w:rFonts w:ascii="Times New Roman" w:hAnsi="Times New Roman"/>
          <w:sz w:val="24"/>
          <w:szCs w:val="24"/>
        </w:rPr>
      </w:pPr>
      <w:r w:rsidRPr="00E128FA">
        <w:rPr>
          <w:rFonts w:ascii="Times New Roman" w:eastAsia="Times New Roman" w:hAnsi="Times New Roman"/>
          <w:sz w:val="24"/>
          <w:szCs w:val="24"/>
        </w:rPr>
        <w:t>________</w:t>
      </w:r>
      <w:r w:rsidRPr="00E128FA">
        <w:rPr>
          <w:rFonts w:ascii="Times New Roman" w:eastAsia="Times New Roman" w:hAnsi="Times New Roman"/>
          <w:b/>
          <w:sz w:val="24"/>
          <w:szCs w:val="24"/>
        </w:rPr>
        <w:t xml:space="preserve">_________________ </w:t>
      </w:r>
      <w:r w:rsidRPr="00E128FA">
        <w:rPr>
          <w:rFonts w:ascii="Times New Roman" w:eastAsia="Times New Roman" w:hAnsi="Times New Roman"/>
          <w:sz w:val="24"/>
          <w:szCs w:val="24"/>
        </w:rPr>
        <w:t xml:space="preserve">(turpmāk – IZPILDĪTĀJS), kuru saskaņā ar __________________ pārstāv __________________ , no otras puses, </w:t>
      </w:r>
    </w:p>
    <w:p w14:paraId="705BAF16" w14:textId="77777777" w:rsidR="00800F01" w:rsidRPr="00E128FA" w:rsidRDefault="00800F01" w:rsidP="00E36399">
      <w:pPr>
        <w:spacing w:after="0" w:line="240" w:lineRule="auto"/>
        <w:rPr>
          <w:rFonts w:ascii="Times New Roman" w:eastAsia="Times New Roman" w:hAnsi="Times New Roman"/>
          <w:sz w:val="24"/>
          <w:szCs w:val="24"/>
        </w:rPr>
      </w:pPr>
    </w:p>
    <w:p w14:paraId="0858D65B" w14:textId="77777777" w:rsidR="00800F01" w:rsidRPr="00E128FA" w:rsidRDefault="00800F01" w:rsidP="00E36399">
      <w:pPr>
        <w:spacing w:after="0" w:line="240" w:lineRule="auto"/>
        <w:jc w:val="both"/>
        <w:rPr>
          <w:rFonts w:ascii="Times New Roman" w:hAnsi="Times New Roman"/>
          <w:sz w:val="24"/>
          <w:szCs w:val="24"/>
        </w:rPr>
      </w:pPr>
      <w:r w:rsidRPr="00E128FA">
        <w:rPr>
          <w:rFonts w:ascii="Times New Roman" w:eastAsia="Times New Roman" w:hAnsi="Times New Roman"/>
          <w:sz w:val="24"/>
          <w:szCs w:val="24"/>
        </w:rPr>
        <w:t xml:space="preserve">katrs atsevišķi </w:t>
      </w:r>
      <w:r w:rsidR="002B487F" w:rsidRPr="00E128FA">
        <w:rPr>
          <w:rFonts w:ascii="Times New Roman" w:eastAsia="Times New Roman" w:hAnsi="Times New Roman"/>
          <w:sz w:val="24"/>
          <w:szCs w:val="24"/>
        </w:rPr>
        <w:t xml:space="preserve">- </w:t>
      </w:r>
      <w:r w:rsidRPr="00E128FA">
        <w:rPr>
          <w:rFonts w:ascii="Times New Roman" w:eastAsia="Times New Roman" w:hAnsi="Times New Roman"/>
          <w:sz w:val="24"/>
          <w:szCs w:val="24"/>
        </w:rPr>
        <w:t xml:space="preserve">Līdzējs, abi kopā </w:t>
      </w:r>
      <w:r w:rsidR="002B487F" w:rsidRPr="00E128FA">
        <w:rPr>
          <w:rFonts w:ascii="Times New Roman" w:eastAsia="Times New Roman" w:hAnsi="Times New Roman"/>
          <w:sz w:val="24"/>
          <w:szCs w:val="24"/>
        </w:rPr>
        <w:t xml:space="preserve">- </w:t>
      </w:r>
      <w:r w:rsidRPr="00E128FA">
        <w:rPr>
          <w:rFonts w:ascii="Times New Roman" w:eastAsia="Times New Roman" w:hAnsi="Times New Roman"/>
          <w:sz w:val="24"/>
          <w:szCs w:val="24"/>
        </w:rPr>
        <w:t>Līdzēji, noslēdz šo līgumu (turpmāk – Līgums) par sekojošo:</w:t>
      </w:r>
    </w:p>
    <w:p w14:paraId="5324222C" w14:textId="77777777" w:rsidR="00EC26E5" w:rsidRPr="00E128FA" w:rsidRDefault="00EC26E5" w:rsidP="00E36399">
      <w:pPr>
        <w:keepNext/>
        <w:spacing w:after="0" w:line="240" w:lineRule="auto"/>
        <w:jc w:val="center"/>
        <w:rPr>
          <w:rFonts w:ascii="Times New Roman" w:eastAsia="Times New Roman" w:hAnsi="Times New Roman"/>
          <w:b/>
          <w:sz w:val="24"/>
          <w:szCs w:val="24"/>
        </w:rPr>
      </w:pPr>
    </w:p>
    <w:p w14:paraId="2C3FC5E8" w14:textId="77777777" w:rsidR="00800F01" w:rsidRPr="00E128FA" w:rsidRDefault="00800F01" w:rsidP="00E36399">
      <w:pPr>
        <w:keepNext/>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 xml:space="preserve">1. LĪGUMA PRIEKŠMETS </w:t>
      </w:r>
    </w:p>
    <w:p w14:paraId="2598198B" w14:textId="77777777" w:rsidR="00800F01" w:rsidRPr="00E128FA" w:rsidRDefault="00800F01" w:rsidP="00E36399">
      <w:pPr>
        <w:spacing w:after="0" w:line="240" w:lineRule="auto"/>
        <w:rPr>
          <w:rFonts w:ascii="Times New Roman" w:eastAsia="Times New Roman" w:hAnsi="Times New Roman"/>
          <w:sz w:val="16"/>
          <w:szCs w:val="16"/>
        </w:rPr>
      </w:pPr>
    </w:p>
    <w:p w14:paraId="01FEC0F7" w14:textId="77777777" w:rsidR="005D604D" w:rsidRDefault="00800F01" w:rsidP="005D604D">
      <w:pPr>
        <w:pStyle w:val="ListParagraph"/>
        <w:numPr>
          <w:ilvl w:val="1"/>
          <w:numId w:val="20"/>
        </w:numPr>
        <w:spacing w:after="0" w:line="240" w:lineRule="auto"/>
        <w:jc w:val="both"/>
        <w:rPr>
          <w:rFonts w:ascii="Times New Roman" w:eastAsia="Times New Roman" w:hAnsi="Times New Roman"/>
          <w:sz w:val="24"/>
          <w:szCs w:val="24"/>
        </w:rPr>
      </w:pPr>
      <w:r w:rsidRPr="60682F38">
        <w:rPr>
          <w:rFonts w:ascii="Times New Roman" w:eastAsia="Times New Roman" w:hAnsi="Times New Roman"/>
          <w:sz w:val="24"/>
          <w:szCs w:val="24"/>
        </w:rPr>
        <w:t>IZPILDĪTĀJS</w:t>
      </w:r>
      <w:r w:rsidR="00732EEC" w:rsidRPr="60682F38">
        <w:rPr>
          <w:rFonts w:ascii="Times New Roman" w:eastAsia="Times New Roman" w:hAnsi="Times New Roman"/>
          <w:sz w:val="24"/>
          <w:szCs w:val="24"/>
        </w:rPr>
        <w:t>,</w:t>
      </w:r>
      <w:r w:rsidR="00732EEC" w:rsidRPr="60682F38">
        <w:rPr>
          <w:rFonts w:ascii="Times New Roman" w:hAnsi="Times New Roman"/>
          <w:sz w:val="24"/>
          <w:szCs w:val="24"/>
        </w:rPr>
        <w:t xml:space="preserve"> ievērojot ģimenes zobārstniecības pakalpojumu sniegšanas kārtību,</w:t>
      </w:r>
      <w:r w:rsidRPr="60682F38">
        <w:rPr>
          <w:rFonts w:ascii="Times New Roman" w:eastAsia="Times New Roman" w:hAnsi="Times New Roman"/>
          <w:sz w:val="24"/>
          <w:szCs w:val="24"/>
        </w:rPr>
        <w:t xml:space="preserve"> apņemas Līguma darbības laikā sniegt valsts </w:t>
      </w:r>
      <w:r w:rsidR="00604B72" w:rsidRPr="60682F38">
        <w:rPr>
          <w:rFonts w:ascii="Times New Roman" w:eastAsia="Times New Roman" w:hAnsi="Times New Roman"/>
          <w:sz w:val="24"/>
          <w:szCs w:val="24"/>
        </w:rPr>
        <w:t>apmaksāt</w:t>
      </w:r>
      <w:r w:rsidR="00492B0F" w:rsidRPr="60682F38">
        <w:rPr>
          <w:rFonts w:ascii="Times New Roman" w:eastAsia="Times New Roman" w:hAnsi="Times New Roman"/>
          <w:sz w:val="24"/>
          <w:szCs w:val="24"/>
        </w:rPr>
        <w:t>o</w:t>
      </w:r>
      <w:r w:rsidR="00604B72" w:rsidRPr="60682F38">
        <w:rPr>
          <w:rFonts w:ascii="Times New Roman" w:eastAsia="Times New Roman" w:hAnsi="Times New Roman"/>
          <w:sz w:val="24"/>
          <w:szCs w:val="24"/>
        </w:rPr>
        <w:t xml:space="preserve">s </w:t>
      </w:r>
      <w:r w:rsidR="002C3DC1" w:rsidRPr="60682F38">
        <w:rPr>
          <w:rFonts w:ascii="Times New Roman" w:eastAsia="Times New Roman" w:hAnsi="Times New Roman"/>
          <w:sz w:val="24"/>
          <w:szCs w:val="24"/>
        </w:rPr>
        <w:t xml:space="preserve">ģimenes </w:t>
      </w:r>
      <w:r w:rsidR="00DA327D" w:rsidRPr="60682F38">
        <w:rPr>
          <w:rFonts w:ascii="Times New Roman" w:eastAsia="Times New Roman" w:hAnsi="Times New Roman"/>
          <w:sz w:val="24"/>
          <w:szCs w:val="24"/>
        </w:rPr>
        <w:t>zobārstniecības</w:t>
      </w:r>
      <w:r w:rsidRPr="60682F38">
        <w:rPr>
          <w:rFonts w:ascii="Times New Roman" w:eastAsia="Times New Roman" w:hAnsi="Times New Roman"/>
          <w:sz w:val="24"/>
          <w:szCs w:val="24"/>
        </w:rPr>
        <w:t xml:space="preserve"> pakalpojumus personām,</w:t>
      </w:r>
      <w:r w:rsidR="009024CD" w:rsidRPr="60682F38">
        <w:rPr>
          <w:rFonts w:ascii="Times New Roman" w:eastAsia="Times New Roman" w:hAnsi="Times New Roman"/>
          <w:sz w:val="24"/>
          <w:szCs w:val="24"/>
        </w:rPr>
        <w:t xml:space="preserve"> </w:t>
      </w:r>
      <w:r w:rsidRPr="60682F38">
        <w:rPr>
          <w:rFonts w:ascii="Times New Roman" w:eastAsia="Times New Roman" w:hAnsi="Times New Roman"/>
          <w:sz w:val="24"/>
          <w:szCs w:val="24"/>
        </w:rPr>
        <w:t>k</w:t>
      </w:r>
      <w:r w:rsidR="002E442F" w:rsidRPr="60682F38">
        <w:rPr>
          <w:rFonts w:ascii="Times New Roman" w:eastAsia="Times New Roman" w:hAnsi="Times New Roman"/>
          <w:sz w:val="24"/>
          <w:szCs w:val="24"/>
        </w:rPr>
        <w:t>urā</w:t>
      </w:r>
      <w:r w:rsidRPr="60682F38">
        <w:rPr>
          <w:rFonts w:ascii="Times New Roman" w:eastAsia="Times New Roman" w:hAnsi="Times New Roman"/>
          <w:sz w:val="24"/>
          <w:szCs w:val="24"/>
        </w:rPr>
        <w:t>m saskaņā ar Latvijas Republika</w:t>
      </w:r>
      <w:r w:rsidR="00415F6B" w:rsidRPr="60682F38">
        <w:rPr>
          <w:rFonts w:ascii="Times New Roman" w:eastAsia="Times New Roman" w:hAnsi="Times New Roman"/>
          <w:sz w:val="24"/>
          <w:szCs w:val="24"/>
        </w:rPr>
        <w:t>i saistošajiem</w:t>
      </w:r>
      <w:r w:rsidRPr="60682F38">
        <w:rPr>
          <w:rFonts w:ascii="Times New Roman" w:eastAsia="Times New Roman" w:hAnsi="Times New Roman"/>
          <w:sz w:val="24"/>
          <w:szCs w:val="24"/>
        </w:rPr>
        <w:t xml:space="preserve"> normatīvajiem aktiem </w:t>
      </w:r>
      <w:r w:rsidR="00B3195D" w:rsidRPr="60682F38">
        <w:rPr>
          <w:rFonts w:ascii="Times New Roman" w:eastAsia="Times New Roman" w:hAnsi="Times New Roman"/>
          <w:sz w:val="24"/>
          <w:szCs w:val="24"/>
        </w:rPr>
        <w:t xml:space="preserve">un starptautiskajiem līgumiem </w:t>
      </w:r>
      <w:r w:rsidRPr="60682F38">
        <w:rPr>
          <w:rFonts w:ascii="Times New Roman" w:eastAsia="Times New Roman" w:hAnsi="Times New Roman"/>
          <w:sz w:val="24"/>
          <w:szCs w:val="24"/>
        </w:rPr>
        <w:t>ir tiesības saņemt no valsts budžeta apmaksātus</w:t>
      </w:r>
      <w:r w:rsidR="00B3195D" w:rsidRPr="60682F38">
        <w:rPr>
          <w:rFonts w:ascii="Times New Roman" w:eastAsia="Times New Roman" w:hAnsi="Times New Roman"/>
          <w:sz w:val="24"/>
          <w:szCs w:val="24"/>
        </w:rPr>
        <w:t xml:space="preserve"> veselības aprūpes pakalpojumus</w:t>
      </w:r>
      <w:r w:rsidR="009024CD" w:rsidRPr="60682F38">
        <w:rPr>
          <w:rFonts w:ascii="Times New Roman" w:eastAsia="Times New Roman" w:hAnsi="Times New Roman"/>
          <w:sz w:val="24"/>
          <w:szCs w:val="24"/>
        </w:rPr>
        <w:t>.</w:t>
      </w:r>
    </w:p>
    <w:p w14:paraId="78419BCE" w14:textId="77777777" w:rsidR="005D604D" w:rsidRDefault="00895D0F" w:rsidP="005D604D">
      <w:pPr>
        <w:pStyle w:val="ListParagraph"/>
        <w:numPr>
          <w:ilvl w:val="1"/>
          <w:numId w:val="20"/>
        </w:numPr>
        <w:spacing w:after="0" w:line="240" w:lineRule="auto"/>
        <w:jc w:val="both"/>
        <w:rPr>
          <w:rFonts w:ascii="Times New Roman" w:eastAsia="Times New Roman" w:hAnsi="Times New Roman"/>
          <w:sz w:val="24"/>
          <w:szCs w:val="24"/>
        </w:rPr>
      </w:pPr>
      <w:r w:rsidRPr="005D604D">
        <w:rPr>
          <w:rFonts w:ascii="Times New Roman" w:eastAsia="Times New Roman" w:hAnsi="Times New Roman"/>
          <w:sz w:val="24"/>
          <w:szCs w:val="24"/>
        </w:rPr>
        <w:t>.</w:t>
      </w:r>
      <w:r w:rsidRPr="005D604D">
        <w:rPr>
          <w:rFonts w:ascii="Times New Roman" w:eastAsia="Times New Roman" w:hAnsi="Times New Roman"/>
          <w:sz w:val="24"/>
          <w:szCs w:val="24"/>
        </w:rPr>
        <w:tab/>
      </w:r>
      <w:r w:rsidR="00800F01" w:rsidRPr="005D604D">
        <w:rPr>
          <w:rFonts w:ascii="Times New Roman" w:eastAsia="Times New Roman" w:hAnsi="Times New Roman"/>
          <w:sz w:val="24"/>
          <w:szCs w:val="24"/>
        </w:rPr>
        <w:t xml:space="preserve">DIENESTS apņemas </w:t>
      </w:r>
      <w:r w:rsidR="00B3195D" w:rsidRPr="005D604D">
        <w:rPr>
          <w:rFonts w:ascii="Times New Roman" w:eastAsia="Times New Roman" w:hAnsi="Times New Roman"/>
          <w:sz w:val="24"/>
          <w:szCs w:val="24"/>
        </w:rPr>
        <w:t>veikt samaksu par Līguma ietvaros sniegtajiem</w:t>
      </w:r>
      <w:r w:rsidR="00800F01" w:rsidRPr="005D604D">
        <w:rPr>
          <w:rFonts w:ascii="Times New Roman" w:eastAsia="Times New Roman" w:hAnsi="Times New Roman"/>
          <w:sz w:val="24"/>
          <w:szCs w:val="24"/>
        </w:rPr>
        <w:t xml:space="preserve"> </w:t>
      </w:r>
      <w:r w:rsidR="00B3195D" w:rsidRPr="005D604D">
        <w:rPr>
          <w:rFonts w:ascii="Times New Roman" w:eastAsia="Times New Roman" w:hAnsi="Times New Roman"/>
          <w:sz w:val="24"/>
          <w:szCs w:val="24"/>
        </w:rPr>
        <w:t>pakalpojumiem saskaņā ar normatīvajiem aktiem</w:t>
      </w:r>
      <w:r w:rsidR="0018099C" w:rsidRPr="005D604D">
        <w:rPr>
          <w:rFonts w:ascii="Times New Roman" w:eastAsia="Times New Roman" w:hAnsi="Times New Roman"/>
          <w:sz w:val="24"/>
          <w:szCs w:val="24"/>
        </w:rPr>
        <w:t>,</w:t>
      </w:r>
      <w:r w:rsidR="00B3195D" w:rsidRPr="005D604D">
        <w:rPr>
          <w:rFonts w:ascii="Times New Roman" w:eastAsia="Times New Roman" w:hAnsi="Times New Roman"/>
          <w:sz w:val="24"/>
          <w:szCs w:val="24"/>
        </w:rPr>
        <w:t xml:space="preserve"> </w:t>
      </w:r>
      <w:r w:rsidR="0018099C" w:rsidRPr="005D604D">
        <w:rPr>
          <w:rFonts w:ascii="Times New Roman" w:hAnsi="Times New Roman"/>
          <w:sz w:val="24"/>
          <w:szCs w:val="24"/>
        </w:rPr>
        <w:t xml:space="preserve">DIENESTA apstiprināto un tīmekļvietnē </w:t>
      </w:r>
      <w:hyperlink r:id="rId11" w:history="1">
        <w:r w:rsidR="0018099C" w:rsidRPr="005D604D">
          <w:rPr>
            <w:rFonts w:ascii="Times New Roman" w:eastAsia="Times New Roman" w:hAnsi="Times New Roman"/>
            <w:color w:val="0000FF"/>
            <w:sz w:val="24"/>
            <w:szCs w:val="24"/>
            <w:u w:val="single"/>
          </w:rPr>
          <w:t>www.vmnvd.gov.lv</w:t>
        </w:r>
      </w:hyperlink>
      <w:r w:rsidR="008E1F82" w:rsidRPr="005D604D">
        <w:rPr>
          <w:rFonts w:ascii="Times New Roman" w:hAnsi="Times New Roman"/>
          <w:sz w:val="24"/>
          <w:szCs w:val="24"/>
        </w:rPr>
        <w:t xml:space="preserve"> </w:t>
      </w:r>
      <w:r w:rsidR="0018099C" w:rsidRPr="005D604D">
        <w:rPr>
          <w:rFonts w:ascii="Times New Roman" w:hAnsi="Times New Roman"/>
          <w:sz w:val="24"/>
          <w:szCs w:val="24"/>
        </w:rPr>
        <w:t>publicēto dokumentu “Manipulāciju saraksts” (turpmāk - manipulāciju saraksts)</w:t>
      </w:r>
      <w:r w:rsidR="008E1F82" w:rsidRPr="005D604D">
        <w:rPr>
          <w:rFonts w:ascii="Times New Roman" w:hAnsi="Times New Roman"/>
          <w:sz w:val="24"/>
          <w:szCs w:val="24"/>
        </w:rPr>
        <w:t>,</w:t>
      </w:r>
      <w:r w:rsidR="00B3195D" w:rsidRPr="005D604D">
        <w:rPr>
          <w:rFonts w:ascii="Times New Roman" w:eastAsia="Times New Roman" w:hAnsi="Times New Roman"/>
          <w:sz w:val="24"/>
          <w:szCs w:val="24"/>
        </w:rPr>
        <w:t xml:space="preserve"> Līgum</w:t>
      </w:r>
      <w:r w:rsidR="00670583" w:rsidRPr="005D604D">
        <w:rPr>
          <w:rFonts w:ascii="Times New Roman" w:eastAsia="Times New Roman" w:hAnsi="Times New Roman"/>
          <w:sz w:val="24"/>
          <w:szCs w:val="24"/>
        </w:rPr>
        <w:t>a 1.pielikumā</w:t>
      </w:r>
      <w:r w:rsidR="00B3195D" w:rsidRPr="005D604D">
        <w:rPr>
          <w:rFonts w:ascii="Times New Roman" w:eastAsia="Times New Roman" w:hAnsi="Times New Roman"/>
          <w:sz w:val="24"/>
          <w:szCs w:val="24"/>
        </w:rPr>
        <w:t xml:space="preserve"> noteiktajiem </w:t>
      </w:r>
      <w:r w:rsidR="00DA327D" w:rsidRPr="005D604D">
        <w:rPr>
          <w:rFonts w:ascii="Times New Roman" w:eastAsia="Times New Roman" w:hAnsi="Times New Roman"/>
          <w:sz w:val="24"/>
          <w:szCs w:val="24"/>
        </w:rPr>
        <w:t>zobārstniecības</w:t>
      </w:r>
      <w:r w:rsidR="00B3195D" w:rsidRPr="005D604D">
        <w:rPr>
          <w:rFonts w:ascii="Times New Roman" w:eastAsia="Times New Roman" w:hAnsi="Times New Roman"/>
          <w:sz w:val="24"/>
          <w:szCs w:val="24"/>
        </w:rPr>
        <w:t xml:space="preserve"> pakalpojumu apmaksas noteikumiem, kā arī ievērojot Līguma </w:t>
      </w:r>
      <w:r w:rsidR="00F45531" w:rsidRPr="005D604D">
        <w:rPr>
          <w:rFonts w:ascii="Times New Roman" w:eastAsia="Times New Roman" w:hAnsi="Times New Roman"/>
          <w:sz w:val="24"/>
          <w:szCs w:val="24"/>
        </w:rPr>
        <w:t>7.1.</w:t>
      </w:r>
      <w:r w:rsidR="005650EF" w:rsidRPr="005D604D">
        <w:rPr>
          <w:rFonts w:ascii="Times New Roman" w:eastAsia="Times New Roman" w:hAnsi="Times New Roman"/>
          <w:sz w:val="24"/>
          <w:szCs w:val="24"/>
        </w:rPr>
        <w:t>1.</w:t>
      </w:r>
      <w:r w:rsidR="00F45531" w:rsidRPr="005D604D">
        <w:rPr>
          <w:rFonts w:ascii="Times New Roman" w:eastAsia="Times New Roman" w:hAnsi="Times New Roman"/>
          <w:sz w:val="24"/>
          <w:szCs w:val="24"/>
        </w:rPr>
        <w:t xml:space="preserve"> </w:t>
      </w:r>
      <w:r w:rsidR="00FE2E10" w:rsidRPr="005D604D">
        <w:rPr>
          <w:rFonts w:ascii="Times New Roman" w:eastAsia="Times New Roman" w:hAnsi="Times New Roman"/>
          <w:sz w:val="24"/>
          <w:szCs w:val="24"/>
        </w:rPr>
        <w:t>apakš</w:t>
      </w:r>
      <w:r w:rsidR="00F45531" w:rsidRPr="005D604D">
        <w:rPr>
          <w:rFonts w:ascii="Times New Roman" w:eastAsia="Times New Roman" w:hAnsi="Times New Roman"/>
          <w:sz w:val="24"/>
          <w:szCs w:val="24"/>
        </w:rPr>
        <w:t xml:space="preserve">punktā noteikto DIENESTA tīmekļvietnē </w:t>
      </w:r>
      <w:hyperlink r:id="rId12" w:history="1">
        <w:r w:rsidR="00F45531" w:rsidRPr="005D604D">
          <w:rPr>
            <w:rFonts w:ascii="Times New Roman" w:eastAsia="Times New Roman" w:hAnsi="Times New Roman"/>
            <w:color w:val="0000FF"/>
            <w:sz w:val="24"/>
            <w:szCs w:val="24"/>
            <w:u w:val="single"/>
          </w:rPr>
          <w:t>www.vmnvd.gov.lv</w:t>
        </w:r>
      </w:hyperlink>
      <w:r w:rsidR="00F45531" w:rsidRPr="005D604D">
        <w:rPr>
          <w:rFonts w:ascii="Times New Roman" w:eastAsia="Times New Roman" w:hAnsi="Times New Roman"/>
          <w:sz w:val="24"/>
          <w:szCs w:val="24"/>
        </w:rPr>
        <w:t xml:space="preserve"> sadaļā “Profesionāļiem” </w:t>
      </w:r>
      <w:r w:rsidR="00E95A41" w:rsidRPr="005D604D">
        <w:rPr>
          <w:rFonts w:ascii="Times New Roman" w:eastAsia="Times New Roman" w:hAnsi="Times New Roman"/>
          <w:sz w:val="24"/>
          <w:szCs w:val="24"/>
        </w:rPr>
        <w:t>apakšsadala</w:t>
      </w:r>
      <w:r w:rsidR="00C24607" w:rsidRPr="005D604D">
        <w:rPr>
          <w:rFonts w:ascii="Times New Roman" w:eastAsia="Times New Roman" w:hAnsi="Times New Roman"/>
          <w:sz w:val="24"/>
          <w:szCs w:val="24"/>
        </w:rPr>
        <w:t xml:space="preserve"> </w:t>
      </w:r>
      <w:r w:rsidR="008F479F" w:rsidRPr="005D604D">
        <w:rPr>
          <w:rFonts w:ascii="Times New Roman" w:eastAsia="Times New Roman" w:hAnsi="Times New Roman"/>
          <w:sz w:val="24"/>
          <w:szCs w:val="24"/>
        </w:rPr>
        <w:t xml:space="preserve">“Līgumi un to pielikumi”, “Zobārstniecības pakalpojumu līguma paraugs” </w:t>
      </w:r>
      <w:r w:rsidR="00F45531" w:rsidRPr="005D604D">
        <w:rPr>
          <w:rFonts w:ascii="Times New Roman" w:eastAsia="Times New Roman" w:hAnsi="Times New Roman"/>
          <w:sz w:val="24"/>
          <w:szCs w:val="24"/>
        </w:rPr>
        <w:t xml:space="preserve">pieejamo </w:t>
      </w:r>
      <w:r w:rsidR="00B3195D" w:rsidRPr="005D604D">
        <w:rPr>
          <w:rFonts w:ascii="Times New Roman" w:eastAsia="Times New Roman" w:hAnsi="Times New Roman"/>
          <w:sz w:val="24"/>
          <w:szCs w:val="24"/>
        </w:rPr>
        <w:t>norēķinu kārtību</w:t>
      </w:r>
      <w:r w:rsidR="00800F01" w:rsidRPr="005D604D">
        <w:rPr>
          <w:rFonts w:ascii="Times New Roman" w:eastAsia="Times New Roman" w:hAnsi="Times New Roman"/>
          <w:sz w:val="24"/>
          <w:szCs w:val="24"/>
        </w:rPr>
        <w:t>.</w:t>
      </w:r>
    </w:p>
    <w:p w14:paraId="2071C16E" w14:textId="779A5F29" w:rsidR="00D169F7" w:rsidRPr="005D604D" w:rsidRDefault="00D169F7" w:rsidP="005D604D">
      <w:pPr>
        <w:pStyle w:val="ListParagraph"/>
        <w:numPr>
          <w:ilvl w:val="1"/>
          <w:numId w:val="20"/>
        </w:numPr>
        <w:spacing w:after="0" w:line="240" w:lineRule="auto"/>
        <w:jc w:val="both"/>
        <w:rPr>
          <w:rFonts w:ascii="Times New Roman" w:eastAsia="Times New Roman" w:hAnsi="Times New Roman"/>
          <w:sz w:val="24"/>
          <w:szCs w:val="24"/>
        </w:rPr>
      </w:pPr>
      <w:r w:rsidRPr="005D604D">
        <w:rPr>
          <w:rFonts w:ascii="Times New Roman" w:eastAsia="Times New Roman" w:hAnsi="Times New Roman"/>
          <w:sz w:val="24"/>
          <w:szCs w:val="24"/>
        </w:rPr>
        <w:t xml:space="preserve">IZPILDĪTĀJS Līguma ietvaros saņemto finansējumu izlieto vienīgi atbilstoši tam noteiktajam </w:t>
      </w:r>
      <w:r w:rsidR="00E95A41" w:rsidRPr="005D604D">
        <w:rPr>
          <w:rFonts w:ascii="Times New Roman" w:eastAsia="Times New Roman" w:hAnsi="Times New Roman"/>
          <w:sz w:val="24"/>
          <w:szCs w:val="24"/>
        </w:rPr>
        <w:t>mērķim un</w:t>
      </w:r>
      <w:r w:rsidRPr="005D604D">
        <w:rPr>
          <w:rFonts w:ascii="Times New Roman" w:eastAsia="Times New Roman" w:hAnsi="Times New Roman"/>
          <w:sz w:val="24"/>
          <w:szCs w:val="24"/>
        </w:rPr>
        <w:t xml:space="preserve"> kārtībai.</w:t>
      </w:r>
    </w:p>
    <w:p w14:paraId="471668AF" w14:textId="77777777" w:rsidR="00D169F7" w:rsidRPr="00E128FA" w:rsidRDefault="00D169F7" w:rsidP="00D169F7">
      <w:pPr>
        <w:spacing w:after="0" w:line="240" w:lineRule="auto"/>
        <w:ind w:left="426" w:hanging="426"/>
        <w:jc w:val="both"/>
        <w:rPr>
          <w:rFonts w:ascii="Times New Roman" w:eastAsia="Times New Roman" w:hAnsi="Times New Roman"/>
          <w:sz w:val="24"/>
          <w:szCs w:val="24"/>
        </w:rPr>
      </w:pPr>
    </w:p>
    <w:p w14:paraId="60E113A6" w14:textId="77777777" w:rsidR="002B487F" w:rsidRPr="00E128FA" w:rsidRDefault="002B487F" w:rsidP="00E36399">
      <w:pPr>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2. LĪGUMA IZPILDES KĀRTĪBA</w:t>
      </w:r>
    </w:p>
    <w:p w14:paraId="35BBA5F1" w14:textId="77777777" w:rsidR="00E8257F" w:rsidRPr="00E128FA" w:rsidRDefault="00E8257F" w:rsidP="00E36399">
      <w:pPr>
        <w:spacing w:after="0" w:line="240" w:lineRule="auto"/>
        <w:jc w:val="center"/>
        <w:rPr>
          <w:rFonts w:ascii="Times New Roman" w:eastAsia="Times New Roman" w:hAnsi="Times New Roman"/>
          <w:b/>
          <w:sz w:val="24"/>
          <w:szCs w:val="24"/>
        </w:rPr>
      </w:pPr>
    </w:p>
    <w:p w14:paraId="7AD9D1D5" w14:textId="331859E8" w:rsidR="000E0535" w:rsidRPr="00E128FA" w:rsidRDefault="00DA70B3" w:rsidP="00E36399">
      <w:pPr>
        <w:spacing w:after="0" w:line="240" w:lineRule="auto"/>
        <w:ind w:left="426" w:hanging="426"/>
        <w:jc w:val="both"/>
        <w:rPr>
          <w:rFonts w:ascii="Times New Roman" w:hAnsi="Times New Roman"/>
          <w:sz w:val="24"/>
          <w:szCs w:val="24"/>
        </w:rPr>
      </w:pPr>
      <w:r w:rsidRPr="00E128FA">
        <w:rPr>
          <w:rFonts w:ascii="Times New Roman" w:hAnsi="Times New Roman"/>
          <w:sz w:val="24"/>
          <w:szCs w:val="24"/>
        </w:rPr>
        <w:t>2.</w:t>
      </w:r>
      <w:r w:rsidR="00923E6E" w:rsidRPr="00E128FA">
        <w:rPr>
          <w:rFonts w:ascii="Times New Roman" w:hAnsi="Times New Roman"/>
          <w:sz w:val="24"/>
          <w:szCs w:val="24"/>
        </w:rPr>
        <w:t>1</w:t>
      </w:r>
      <w:r w:rsidRPr="00E128FA">
        <w:rPr>
          <w:rFonts w:ascii="Times New Roman" w:hAnsi="Times New Roman"/>
          <w:sz w:val="24"/>
          <w:szCs w:val="24"/>
        </w:rPr>
        <w:t>.</w:t>
      </w:r>
      <w:r w:rsidRPr="00E128FA">
        <w:rPr>
          <w:rFonts w:ascii="Times New Roman" w:hAnsi="Times New Roman"/>
          <w:sz w:val="24"/>
          <w:szCs w:val="24"/>
        </w:rPr>
        <w:tab/>
      </w:r>
      <w:r w:rsidR="00C271F2" w:rsidRPr="00E128FA">
        <w:rPr>
          <w:rFonts w:ascii="Times New Roman" w:hAnsi="Times New Roman"/>
          <w:sz w:val="24"/>
          <w:szCs w:val="24"/>
        </w:rPr>
        <w:t>DIENESTS</w:t>
      </w:r>
      <w:r w:rsidRPr="00E128FA">
        <w:rPr>
          <w:rFonts w:ascii="Times New Roman" w:hAnsi="Times New Roman"/>
          <w:sz w:val="24"/>
          <w:szCs w:val="24"/>
        </w:rPr>
        <w:t xml:space="preserve"> </w:t>
      </w:r>
      <w:r w:rsidR="00604B72" w:rsidRPr="00E128FA">
        <w:rPr>
          <w:rFonts w:ascii="Times New Roman" w:hAnsi="Times New Roman"/>
          <w:sz w:val="24"/>
          <w:szCs w:val="24"/>
        </w:rPr>
        <w:t xml:space="preserve">30 darba dienu laikā </w:t>
      </w:r>
      <w:r w:rsidR="00C271F2" w:rsidRPr="00E128FA">
        <w:rPr>
          <w:rFonts w:ascii="Times New Roman" w:hAnsi="Times New Roman"/>
          <w:sz w:val="24"/>
          <w:szCs w:val="24"/>
        </w:rPr>
        <w:t xml:space="preserve">pēc likuma par valsts budžetu kārtējam gadam izsludināšanas </w:t>
      </w:r>
      <w:r w:rsidR="00F45531" w:rsidRPr="00E128FA">
        <w:rPr>
          <w:rFonts w:ascii="Times New Roman" w:hAnsi="Times New Roman"/>
          <w:sz w:val="24"/>
          <w:szCs w:val="24"/>
        </w:rPr>
        <w:t xml:space="preserve">nosūta informāciju par finansējuma apjomu </w:t>
      </w:r>
      <w:r w:rsidR="002C3DC1">
        <w:rPr>
          <w:rFonts w:ascii="Times New Roman" w:hAnsi="Times New Roman"/>
          <w:sz w:val="24"/>
          <w:szCs w:val="24"/>
        </w:rPr>
        <w:t xml:space="preserve">ģimenes </w:t>
      </w:r>
      <w:r w:rsidR="00F45531" w:rsidRPr="00E128FA">
        <w:rPr>
          <w:rFonts w:ascii="Times New Roman" w:hAnsi="Times New Roman"/>
          <w:sz w:val="24"/>
          <w:szCs w:val="24"/>
        </w:rPr>
        <w:t>zobārstniecības pakalpojumu apmaksai</w:t>
      </w:r>
      <w:r w:rsidR="00C24607">
        <w:rPr>
          <w:rFonts w:ascii="Times New Roman" w:hAnsi="Times New Roman"/>
          <w:sz w:val="24"/>
          <w:szCs w:val="24"/>
        </w:rPr>
        <w:t xml:space="preserve"> </w:t>
      </w:r>
      <w:r w:rsidR="00F45531" w:rsidRPr="00E128FA">
        <w:rPr>
          <w:rFonts w:ascii="Times New Roman" w:hAnsi="Times New Roman"/>
          <w:sz w:val="24"/>
          <w:szCs w:val="24"/>
        </w:rPr>
        <w:t>(turpmāk – finanšu paziņojums)</w:t>
      </w:r>
      <w:r w:rsidR="00EF0225" w:rsidRPr="00E128FA">
        <w:rPr>
          <w:rFonts w:ascii="Times New Roman" w:hAnsi="Times New Roman"/>
          <w:sz w:val="24"/>
          <w:szCs w:val="24"/>
        </w:rPr>
        <w:t xml:space="preserve"> elektroniska dokumenta veidā, kas parakstīts ar drošu elektronisko parakstu </w:t>
      </w:r>
      <w:r w:rsidR="000137DA" w:rsidRPr="00E128FA">
        <w:rPr>
          <w:rFonts w:ascii="Times New Roman" w:hAnsi="Times New Roman"/>
          <w:sz w:val="24"/>
          <w:szCs w:val="24"/>
        </w:rPr>
        <w:t xml:space="preserve">un satur laika zīmogu, </w:t>
      </w:r>
      <w:r w:rsidR="009C0184" w:rsidRPr="00E128FA">
        <w:rPr>
          <w:rFonts w:ascii="Times New Roman" w:hAnsi="Times New Roman"/>
          <w:sz w:val="24"/>
          <w:szCs w:val="24"/>
        </w:rPr>
        <w:t xml:space="preserve">uz </w:t>
      </w:r>
      <w:r w:rsidR="00DB6748" w:rsidRPr="00E128FA">
        <w:rPr>
          <w:rFonts w:ascii="Times New Roman" w:hAnsi="Times New Roman"/>
          <w:sz w:val="24"/>
          <w:szCs w:val="24"/>
        </w:rPr>
        <w:t>IZPILDĪTĀJA oficiālo elektronisko</w:t>
      </w:r>
      <w:r w:rsidR="004D4EB8" w:rsidRPr="00E128FA">
        <w:rPr>
          <w:rFonts w:ascii="Times New Roman" w:hAnsi="Times New Roman"/>
          <w:sz w:val="24"/>
          <w:szCs w:val="24"/>
        </w:rPr>
        <w:t xml:space="preserve"> adresi</w:t>
      </w:r>
      <w:r w:rsidR="00EF0D94" w:rsidRPr="00E128FA">
        <w:rPr>
          <w:rFonts w:ascii="Times New Roman" w:hAnsi="Times New Roman"/>
          <w:sz w:val="24"/>
          <w:szCs w:val="24"/>
        </w:rPr>
        <w:t>.</w:t>
      </w:r>
    </w:p>
    <w:p w14:paraId="1153DCEE" w14:textId="77777777" w:rsidR="00DA327D" w:rsidRPr="00E128FA" w:rsidRDefault="00476A29" w:rsidP="00E36399">
      <w:pPr>
        <w:spacing w:after="0" w:line="240" w:lineRule="auto"/>
        <w:ind w:left="426" w:hanging="426"/>
        <w:jc w:val="both"/>
        <w:rPr>
          <w:sz w:val="12"/>
          <w:szCs w:val="12"/>
        </w:rPr>
      </w:pPr>
      <w:r w:rsidRPr="00E128FA" w:rsidDel="00923E6E">
        <w:rPr>
          <w:rFonts w:ascii="Times New Roman" w:hAnsi="Times New Roman"/>
          <w:sz w:val="24"/>
          <w:szCs w:val="24"/>
        </w:rPr>
        <w:t xml:space="preserve"> </w:t>
      </w:r>
    </w:p>
    <w:p w14:paraId="594F5660" w14:textId="431FC4C7" w:rsidR="00415F6B" w:rsidRPr="00E128FA" w:rsidRDefault="00415F6B" w:rsidP="00E36399">
      <w:pPr>
        <w:spacing w:after="0" w:line="240" w:lineRule="auto"/>
        <w:ind w:left="426" w:hanging="426"/>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F23862" w:rsidRPr="00E128FA">
        <w:rPr>
          <w:rFonts w:ascii="Times New Roman" w:eastAsia="Times New Roman" w:hAnsi="Times New Roman"/>
          <w:sz w:val="24"/>
          <w:szCs w:val="24"/>
        </w:rPr>
        <w:t>2</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t>IZPILDĪTĀJ</w:t>
      </w:r>
      <w:r w:rsidR="00DB43F2" w:rsidRPr="00E128FA">
        <w:rPr>
          <w:rFonts w:ascii="Times New Roman" w:eastAsia="Times New Roman" w:hAnsi="Times New Roman"/>
          <w:sz w:val="24"/>
          <w:szCs w:val="24"/>
        </w:rPr>
        <w:t>S</w:t>
      </w:r>
      <w:r w:rsidR="00401E80">
        <w:rPr>
          <w:rFonts w:ascii="Times New Roman" w:eastAsia="Times New Roman" w:hAnsi="Times New Roman"/>
          <w:sz w:val="24"/>
          <w:szCs w:val="24"/>
        </w:rPr>
        <w:t xml:space="preserve"> savā darbā ievēro labas prakses principus</w:t>
      </w:r>
      <w:r w:rsidRPr="00E128FA">
        <w:rPr>
          <w:rFonts w:ascii="Times New Roman" w:eastAsia="Times New Roman" w:hAnsi="Times New Roman"/>
          <w:sz w:val="24"/>
          <w:szCs w:val="24"/>
        </w:rPr>
        <w:t>:</w:t>
      </w:r>
      <w:r w:rsidR="00DA327D" w:rsidRPr="00E128FA">
        <w:rPr>
          <w:rFonts w:ascii="Times New Roman" w:eastAsia="Times New Roman" w:hAnsi="Times New Roman"/>
          <w:sz w:val="24"/>
          <w:szCs w:val="24"/>
        </w:rPr>
        <w:t xml:space="preserve"> </w:t>
      </w:r>
    </w:p>
    <w:p w14:paraId="53B17864" w14:textId="22E1F09B" w:rsidR="0020760C" w:rsidRPr="00E128FA" w:rsidRDefault="00415F6B" w:rsidP="00E36399">
      <w:pPr>
        <w:spacing w:after="0" w:line="240" w:lineRule="auto"/>
        <w:ind w:left="1134" w:hanging="708"/>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F23862" w:rsidRPr="00E128FA">
        <w:rPr>
          <w:rFonts w:ascii="Times New Roman" w:eastAsia="Times New Roman" w:hAnsi="Times New Roman"/>
          <w:sz w:val="24"/>
          <w:szCs w:val="24"/>
        </w:rPr>
        <w:t>2</w:t>
      </w:r>
      <w:r w:rsidRPr="00E128FA">
        <w:rPr>
          <w:rFonts w:ascii="Times New Roman" w:eastAsia="Times New Roman" w:hAnsi="Times New Roman"/>
          <w:sz w:val="24"/>
          <w:szCs w:val="24"/>
        </w:rPr>
        <w:t>.</w:t>
      </w:r>
      <w:r w:rsidR="00895D0F" w:rsidRPr="00E128FA">
        <w:rPr>
          <w:rFonts w:ascii="Times New Roman" w:eastAsia="Times New Roman" w:hAnsi="Times New Roman"/>
          <w:sz w:val="24"/>
          <w:szCs w:val="24"/>
        </w:rPr>
        <w:t>1</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nodrošin</w:t>
      </w:r>
      <w:r w:rsidR="00DB43F2" w:rsidRPr="00E128FA">
        <w:rPr>
          <w:rFonts w:ascii="Times New Roman" w:eastAsia="Times New Roman" w:hAnsi="Times New Roman"/>
          <w:sz w:val="24"/>
          <w:szCs w:val="24"/>
        </w:rPr>
        <w:t>a</w:t>
      </w:r>
      <w:r w:rsidR="002B487F" w:rsidRPr="00E128FA">
        <w:rPr>
          <w:rFonts w:ascii="Times New Roman" w:eastAsia="Times New Roman" w:hAnsi="Times New Roman"/>
          <w:sz w:val="24"/>
          <w:szCs w:val="24"/>
        </w:rPr>
        <w:t xml:space="preserve"> </w:t>
      </w:r>
      <w:r w:rsidR="002218CF" w:rsidRPr="00E95A41">
        <w:rPr>
          <w:rFonts w:ascii="Times New Roman" w:eastAsia="Times New Roman" w:hAnsi="Times New Roman"/>
          <w:sz w:val="24"/>
          <w:szCs w:val="24"/>
        </w:rPr>
        <w:t xml:space="preserve">vienlīdzīgu attieksmi pakalpojumu pieejamībā un pakalpojumu sniegšanā, veicot </w:t>
      </w:r>
      <w:r w:rsidR="00EE0726" w:rsidRPr="00E128FA">
        <w:rPr>
          <w:rFonts w:ascii="Times New Roman" w:eastAsia="Times New Roman" w:hAnsi="Times New Roman"/>
          <w:sz w:val="24"/>
          <w:szCs w:val="24"/>
        </w:rPr>
        <w:t>personu</w:t>
      </w:r>
      <w:r w:rsidR="002B487F" w:rsidRPr="00E128FA">
        <w:rPr>
          <w:rFonts w:ascii="Times New Roman" w:eastAsia="Times New Roman" w:hAnsi="Times New Roman"/>
          <w:sz w:val="24"/>
          <w:szCs w:val="24"/>
        </w:rPr>
        <w:t xml:space="preserve"> slimību profilaksi, izmeklēšanu un ārstēšanu atbilstoši saslimšanai un normatīvajiem aktiem, rūpējoties par saslimšanas nepieļaušanu vai</w:t>
      </w:r>
      <w:r w:rsidR="002B487F" w:rsidRPr="00E128FA">
        <w:rPr>
          <w:rFonts w:ascii="Times New Roman" w:eastAsia="Times New Roman" w:hAnsi="Times New Roman"/>
          <w:b/>
          <w:sz w:val="24"/>
          <w:szCs w:val="24"/>
        </w:rPr>
        <w:t xml:space="preserve"> </w:t>
      </w:r>
      <w:r w:rsidR="00EE0726" w:rsidRPr="00E128FA">
        <w:rPr>
          <w:rFonts w:ascii="Times New Roman" w:eastAsia="Times New Roman" w:hAnsi="Times New Roman"/>
          <w:sz w:val="24"/>
          <w:szCs w:val="24"/>
        </w:rPr>
        <w:t>personas</w:t>
      </w:r>
      <w:r w:rsidR="002B487F" w:rsidRPr="00E128FA">
        <w:rPr>
          <w:rFonts w:ascii="Times New Roman" w:eastAsia="Times New Roman" w:hAnsi="Times New Roman"/>
          <w:sz w:val="24"/>
          <w:szCs w:val="24"/>
        </w:rPr>
        <w:t xml:space="preserve"> iespējami ātrāku izveseļošanos;</w:t>
      </w:r>
    </w:p>
    <w:p w14:paraId="0CDE5AA8" w14:textId="7B29AA64" w:rsidR="00DE46FF" w:rsidRDefault="002218CF" w:rsidP="00E95A41">
      <w:pPr>
        <w:spacing w:after="0" w:line="240" w:lineRule="auto"/>
        <w:ind w:left="1134" w:hanging="851"/>
        <w:jc w:val="both"/>
        <w:rPr>
          <w:rFonts w:ascii="Times New Roman" w:eastAsia="Times New Roman" w:hAnsi="Times New Roman"/>
          <w:sz w:val="24"/>
          <w:szCs w:val="24"/>
        </w:rPr>
      </w:pPr>
      <w:r>
        <w:rPr>
          <w:rFonts w:ascii="Times New Roman" w:eastAsia="Times New Roman" w:hAnsi="Times New Roman"/>
          <w:sz w:val="24"/>
          <w:szCs w:val="24"/>
        </w:rPr>
        <w:t xml:space="preserve">2.2.2. </w:t>
      </w:r>
      <w:r w:rsidR="006F7357">
        <w:rPr>
          <w:rFonts w:ascii="Times New Roman" w:eastAsia="Times New Roman" w:hAnsi="Times New Roman"/>
          <w:sz w:val="24"/>
          <w:szCs w:val="24"/>
        </w:rPr>
        <w:t xml:space="preserve">informē </w:t>
      </w:r>
      <w:r w:rsidRPr="00E128FA">
        <w:rPr>
          <w:rFonts w:ascii="Times New Roman" w:eastAsia="Times New Roman" w:hAnsi="Times New Roman"/>
          <w:sz w:val="24"/>
          <w:szCs w:val="24"/>
        </w:rPr>
        <w:t>pacient</w:t>
      </w:r>
      <w:r w:rsidR="006F7357">
        <w:rPr>
          <w:rFonts w:ascii="Times New Roman" w:eastAsia="Times New Roman" w:hAnsi="Times New Roman"/>
          <w:sz w:val="24"/>
          <w:szCs w:val="24"/>
        </w:rPr>
        <w:t>us</w:t>
      </w:r>
      <w:r w:rsidRPr="00E128FA">
        <w:rPr>
          <w:rFonts w:ascii="Times New Roman" w:eastAsia="Times New Roman" w:hAnsi="Times New Roman"/>
          <w:sz w:val="24"/>
          <w:szCs w:val="24"/>
        </w:rPr>
        <w:t xml:space="preserve"> </w:t>
      </w:r>
      <w:r w:rsidR="00CA797C">
        <w:rPr>
          <w:rFonts w:ascii="Times New Roman" w:eastAsia="Times New Roman" w:hAnsi="Times New Roman"/>
          <w:sz w:val="24"/>
          <w:szCs w:val="24"/>
        </w:rPr>
        <w:t>vai viņu likumiskos pārstāvjus (vecākus</w:t>
      </w:r>
      <w:r w:rsidR="00720C81">
        <w:rPr>
          <w:rFonts w:ascii="Times New Roman" w:eastAsia="Times New Roman" w:hAnsi="Times New Roman"/>
          <w:sz w:val="24"/>
          <w:szCs w:val="24"/>
        </w:rPr>
        <w:t xml:space="preserve"> </w:t>
      </w:r>
      <w:r w:rsidR="00CA797C">
        <w:rPr>
          <w:rFonts w:ascii="Times New Roman" w:eastAsia="Times New Roman" w:hAnsi="Times New Roman"/>
          <w:sz w:val="24"/>
          <w:szCs w:val="24"/>
        </w:rPr>
        <w:t>/ aizbildņus)</w:t>
      </w:r>
      <w:r w:rsidR="00CA797C" w:rsidRPr="00E128FA">
        <w:rPr>
          <w:rFonts w:ascii="Times New Roman" w:eastAsia="Times New Roman" w:hAnsi="Times New Roman"/>
          <w:sz w:val="24"/>
          <w:szCs w:val="24"/>
        </w:rPr>
        <w:t xml:space="preserve"> </w:t>
      </w:r>
      <w:r w:rsidRPr="00E128FA">
        <w:rPr>
          <w:rFonts w:ascii="Times New Roman" w:eastAsia="Times New Roman" w:hAnsi="Times New Roman"/>
          <w:sz w:val="24"/>
          <w:szCs w:val="24"/>
        </w:rPr>
        <w:t>par</w:t>
      </w:r>
      <w:r w:rsidR="00CA797C">
        <w:rPr>
          <w:rFonts w:ascii="Times New Roman" w:eastAsia="Times New Roman" w:hAnsi="Times New Roman"/>
          <w:sz w:val="24"/>
          <w:szCs w:val="24"/>
        </w:rPr>
        <w:t xml:space="preserve"> ģimenes zobārstniecības pakalpojumu sniegšanas kārtību, t.sk.</w:t>
      </w:r>
      <w:r w:rsidRPr="00E128FA">
        <w:rPr>
          <w:rFonts w:ascii="Times New Roman" w:eastAsia="Times New Roman" w:hAnsi="Times New Roman"/>
          <w:sz w:val="24"/>
          <w:szCs w:val="24"/>
        </w:rPr>
        <w:t xml:space="preserve"> </w:t>
      </w:r>
      <w:r>
        <w:rPr>
          <w:rFonts w:ascii="Times New Roman" w:eastAsia="Times New Roman" w:hAnsi="Times New Roman"/>
          <w:sz w:val="24"/>
          <w:szCs w:val="24"/>
        </w:rPr>
        <w:t>ārstniecības</w:t>
      </w:r>
      <w:r w:rsidRPr="00E128FA">
        <w:rPr>
          <w:rFonts w:ascii="Times New Roman" w:eastAsia="Times New Roman" w:hAnsi="Times New Roman"/>
          <w:sz w:val="24"/>
          <w:szCs w:val="24"/>
        </w:rPr>
        <w:t xml:space="preserve"> personu pieņemšanas laiku, valsts apmaksājamajiem zobārstniecības pakalpojumiem, kurus IZPILDĪTĀJS nodrošina</w:t>
      </w:r>
      <w:r w:rsidR="00DE46FF">
        <w:rPr>
          <w:rFonts w:ascii="Times New Roman" w:eastAsia="Times New Roman" w:hAnsi="Times New Roman"/>
          <w:sz w:val="24"/>
          <w:szCs w:val="24"/>
        </w:rPr>
        <w:t xml:space="preserve">, kā </w:t>
      </w:r>
      <w:r w:rsidR="00F72B80">
        <w:rPr>
          <w:rFonts w:ascii="Times New Roman" w:eastAsia="Times New Roman" w:hAnsi="Times New Roman"/>
          <w:sz w:val="24"/>
          <w:szCs w:val="24"/>
        </w:rPr>
        <w:t>arī</w:t>
      </w:r>
      <w:r w:rsidR="00F72B80" w:rsidRPr="00720C81">
        <w:rPr>
          <w:rFonts w:ascii="Times New Roman" w:eastAsia="Times New Roman" w:hAnsi="Times New Roman"/>
          <w:sz w:val="24"/>
          <w:szCs w:val="24"/>
        </w:rPr>
        <w:t xml:space="preserve"> gaidāmam</w:t>
      </w:r>
      <w:r w:rsidR="00720C81" w:rsidRPr="00720C81">
        <w:rPr>
          <w:rFonts w:ascii="Times New Roman" w:eastAsia="Times New Roman" w:hAnsi="Times New Roman"/>
          <w:sz w:val="24"/>
          <w:szCs w:val="24"/>
        </w:rPr>
        <w:t xml:space="preserve"> vizītēm un</w:t>
      </w:r>
      <w:r w:rsidR="00720C81" w:rsidRPr="00F72B80">
        <w:rPr>
          <w:rFonts w:ascii="Times New Roman" w:eastAsia="Times New Roman" w:hAnsi="Times New Roman"/>
          <w:sz w:val="24"/>
          <w:szCs w:val="24"/>
        </w:rPr>
        <w:t xml:space="preserve"> gadījumiem, kad pieraksts tiek atcelts</w:t>
      </w:r>
      <w:r w:rsidR="0026470D">
        <w:rPr>
          <w:rFonts w:ascii="Times New Roman" w:eastAsia="Times New Roman" w:hAnsi="Times New Roman"/>
          <w:sz w:val="24"/>
          <w:szCs w:val="24"/>
        </w:rPr>
        <w:t>;</w:t>
      </w:r>
    </w:p>
    <w:p w14:paraId="0EEE2CAE" w14:textId="55BA21EC" w:rsidR="002218CF" w:rsidRPr="00F72B80" w:rsidRDefault="00673434" w:rsidP="00E95A41">
      <w:pPr>
        <w:spacing w:after="0" w:line="240" w:lineRule="auto"/>
        <w:ind w:left="1134" w:hanging="851"/>
        <w:jc w:val="both"/>
        <w:rPr>
          <w:rFonts w:ascii="Times New Roman" w:eastAsia="Times New Roman" w:hAnsi="Times New Roman"/>
          <w:strike/>
          <w:sz w:val="24"/>
          <w:szCs w:val="24"/>
        </w:rPr>
      </w:pPr>
      <w:r w:rsidRPr="00F72B80">
        <w:rPr>
          <w:rFonts w:ascii="Times New Roman" w:eastAsia="Times New Roman" w:hAnsi="Times New Roman"/>
          <w:sz w:val="24"/>
          <w:szCs w:val="24"/>
        </w:rPr>
        <w:t>2.2.</w:t>
      </w:r>
      <w:r w:rsidR="00720C81" w:rsidRPr="00F72B80">
        <w:rPr>
          <w:rFonts w:ascii="Times New Roman" w:eastAsia="Times New Roman" w:hAnsi="Times New Roman"/>
          <w:sz w:val="24"/>
          <w:szCs w:val="24"/>
        </w:rPr>
        <w:t>3</w:t>
      </w:r>
      <w:r w:rsidRPr="00F72B80">
        <w:rPr>
          <w:rFonts w:ascii="Times New Roman" w:eastAsia="Times New Roman" w:hAnsi="Times New Roman"/>
          <w:sz w:val="24"/>
          <w:szCs w:val="24"/>
        </w:rPr>
        <w:t>. plāno veselības aprūpes pakalpojumu sniegšanas nodrošinājumu atbilstoši Līguma finanšu paziņojumā</w:t>
      </w:r>
      <w:r w:rsidRPr="00F72B80" w:rsidDel="003E34C8">
        <w:rPr>
          <w:rFonts w:ascii="Times New Roman" w:eastAsia="Times New Roman" w:hAnsi="Times New Roman"/>
          <w:sz w:val="24"/>
          <w:szCs w:val="24"/>
        </w:rPr>
        <w:t xml:space="preserve"> </w:t>
      </w:r>
      <w:r w:rsidRPr="00F72B80">
        <w:rPr>
          <w:rFonts w:ascii="Times New Roman" w:eastAsia="Times New Roman" w:hAnsi="Times New Roman"/>
          <w:sz w:val="24"/>
          <w:szCs w:val="24"/>
        </w:rPr>
        <w:t>norādītajam zobārstniecības pakalpojumu finansējuma sadalījumam pa mēnešiem</w:t>
      </w:r>
      <w:r w:rsidR="0026470D">
        <w:rPr>
          <w:rFonts w:ascii="Times New Roman" w:eastAsia="Times New Roman" w:hAnsi="Times New Roman"/>
          <w:sz w:val="24"/>
          <w:szCs w:val="24"/>
        </w:rPr>
        <w:t>.</w:t>
      </w:r>
    </w:p>
    <w:p w14:paraId="681A69CB" w14:textId="77777777" w:rsidR="001A1DDB" w:rsidRPr="00E128FA" w:rsidRDefault="001A1DDB" w:rsidP="008D376D">
      <w:pPr>
        <w:spacing w:after="0" w:line="240" w:lineRule="auto"/>
        <w:ind w:left="1985" w:hanging="851"/>
        <w:jc w:val="both"/>
        <w:rPr>
          <w:rFonts w:ascii="Times New Roman" w:eastAsia="Times New Roman" w:hAnsi="Times New Roman"/>
          <w:sz w:val="12"/>
          <w:szCs w:val="12"/>
        </w:rPr>
      </w:pPr>
    </w:p>
    <w:p w14:paraId="56089339" w14:textId="0901D8C8" w:rsidR="00C469F1" w:rsidRPr="00E128FA" w:rsidRDefault="00594D98" w:rsidP="00E36399">
      <w:pPr>
        <w:spacing w:after="0" w:line="240" w:lineRule="auto"/>
        <w:ind w:left="426" w:hanging="426"/>
        <w:jc w:val="both"/>
        <w:rPr>
          <w:rFonts w:ascii="Times New Roman" w:eastAsia="Times New Roman" w:hAnsi="Times New Roman"/>
          <w:sz w:val="24"/>
          <w:szCs w:val="24"/>
        </w:rPr>
      </w:pPr>
      <w:r w:rsidRPr="00E128FA">
        <w:rPr>
          <w:rFonts w:ascii="Times New Roman" w:eastAsia="Times New Roman" w:hAnsi="Times New Roman"/>
          <w:sz w:val="24"/>
          <w:szCs w:val="24"/>
        </w:rPr>
        <w:t>2.</w:t>
      </w:r>
      <w:r w:rsidR="00E46802">
        <w:rPr>
          <w:rFonts w:ascii="Times New Roman" w:eastAsia="Times New Roman" w:hAnsi="Times New Roman"/>
          <w:sz w:val="24"/>
          <w:szCs w:val="24"/>
        </w:rPr>
        <w:t>3</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r>
      <w:r w:rsidR="0093523A" w:rsidRPr="00E128FA">
        <w:rPr>
          <w:rFonts w:ascii="Times New Roman" w:eastAsia="Times New Roman" w:hAnsi="Times New Roman"/>
          <w:sz w:val="24"/>
          <w:szCs w:val="24"/>
        </w:rPr>
        <w:t xml:space="preserve">Noslēdzot Līgumu, IZPILDĪTĀJS iesniedz DIENESTAM aizpildītu Līguma </w:t>
      </w:r>
      <w:r w:rsidR="003E34C8" w:rsidRPr="00E128FA">
        <w:rPr>
          <w:rFonts w:ascii="Times New Roman" w:eastAsia="Times New Roman" w:hAnsi="Times New Roman"/>
          <w:sz w:val="24"/>
          <w:szCs w:val="24"/>
        </w:rPr>
        <w:t>2</w:t>
      </w:r>
      <w:r w:rsidR="0093523A" w:rsidRPr="00E128FA">
        <w:rPr>
          <w:rFonts w:ascii="Times New Roman" w:eastAsia="Times New Roman" w:hAnsi="Times New Roman"/>
          <w:sz w:val="24"/>
          <w:szCs w:val="24"/>
        </w:rPr>
        <w:t xml:space="preserve">.pielikumu un izmaiņu gadījumā ne biežāk kā vienu reizi mēnesī līdz nākamā mēneša </w:t>
      </w:r>
      <w:r w:rsidR="006D05BE" w:rsidRPr="00E128FA">
        <w:rPr>
          <w:rFonts w:ascii="Times New Roman" w:eastAsia="Times New Roman" w:hAnsi="Times New Roman"/>
          <w:sz w:val="24"/>
          <w:szCs w:val="24"/>
        </w:rPr>
        <w:t>5</w:t>
      </w:r>
      <w:r w:rsidR="0093523A" w:rsidRPr="00E128FA">
        <w:rPr>
          <w:rFonts w:ascii="Times New Roman" w:eastAsia="Times New Roman" w:hAnsi="Times New Roman"/>
          <w:sz w:val="24"/>
          <w:szCs w:val="24"/>
        </w:rPr>
        <w:t xml:space="preserve">.datumam </w:t>
      </w:r>
      <w:r w:rsidR="00173742" w:rsidRPr="00E128FA">
        <w:rPr>
          <w:rFonts w:ascii="Times New Roman" w:hAnsi="Times New Roman"/>
          <w:sz w:val="24"/>
          <w:szCs w:val="24"/>
        </w:rPr>
        <w:t xml:space="preserve">uz DIENESTA oficiālās elektroniskās adreses attiecīgās teritoriālās nodaļas apakšadresi </w:t>
      </w:r>
      <w:r w:rsidR="0093523A" w:rsidRPr="00E128FA">
        <w:rPr>
          <w:rFonts w:ascii="Times New Roman" w:eastAsia="Times New Roman" w:hAnsi="Times New Roman"/>
          <w:sz w:val="24"/>
          <w:szCs w:val="24"/>
        </w:rPr>
        <w:t xml:space="preserve">nosūta </w:t>
      </w:r>
      <w:r w:rsidR="0093523A" w:rsidRPr="00E128FA">
        <w:rPr>
          <w:rFonts w:ascii="Times New Roman" w:eastAsia="Times New Roman" w:hAnsi="Times New Roman"/>
          <w:sz w:val="24"/>
          <w:szCs w:val="24"/>
        </w:rPr>
        <w:lastRenderedPageBreak/>
        <w:t xml:space="preserve">aktualizētu Līguma </w:t>
      </w:r>
      <w:r w:rsidR="003E34C8" w:rsidRPr="00E128FA">
        <w:rPr>
          <w:rFonts w:ascii="Times New Roman" w:eastAsia="Times New Roman" w:hAnsi="Times New Roman"/>
          <w:sz w:val="24"/>
          <w:szCs w:val="24"/>
        </w:rPr>
        <w:t>2</w:t>
      </w:r>
      <w:r w:rsidR="0093523A" w:rsidRPr="00E128FA">
        <w:rPr>
          <w:rFonts w:ascii="Times New Roman" w:eastAsia="Times New Roman" w:hAnsi="Times New Roman"/>
          <w:sz w:val="24"/>
          <w:szCs w:val="24"/>
        </w:rPr>
        <w:t>.pielikumu</w:t>
      </w:r>
      <w:r w:rsidR="005B2312" w:rsidRPr="00E128FA">
        <w:rPr>
          <w:rFonts w:ascii="Times New Roman" w:eastAsia="Times New Roman" w:hAnsi="Times New Roman"/>
          <w:sz w:val="24"/>
          <w:szCs w:val="24"/>
        </w:rPr>
        <w:t>.</w:t>
      </w:r>
      <w:r w:rsidR="0093523A" w:rsidRPr="00E128FA">
        <w:rPr>
          <w:rFonts w:ascii="Times New Roman" w:eastAsia="Times New Roman" w:hAnsi="Times New Roman"/>
          <w:sz w:val="24"/>
          <w:szCs w:val="24"/>
        </w:rPr>
        <w:t xml:space="preserve"> Līguma </w:t>
      </w:r>
      <w:r w:rsidR="003E34C8" w:rsidRPr="00E128FA">
        <w:rPr>
          <w:rFonts w:ascii="Times New Roman" w:eastAsia="Times New Roman" w:hAnsi="Times New Roman"/>
          <w:sz w:val="24"/>
          <w:szCs w:val="24"/>
        </w:rPr>
        <w:t>2</w:t>
      </w:r>
      <w:r w:rsidR="0093523A" w:rsidRPr="00E128FA">
        <w:rPr>
          <w:rFonts w:ascii="Times New Roman" w:eastAsia="Times New Roman" w:hAnsi="Times New Roman"/>
          <w:sz w:val="24"/>
          <w:szCs w:val="24"/>
        </w:rPr>
        <w:t>.pielikuma izmaiņu gadījumā Līguma grozījumi netiek gatavoti.</w:t>
      </w:r>
    </w:p>
    <w:p w14:paraId="2204E7DF" w14:textId="77777777" w:rsidR="00C31EC0" w:rsidRPr="00E128FA" w:rsidRDefault="00C31EC0" w:rsidP="00E36399">
      <w:pPr>
        <w:spacing w:after="0" w:line="240" w:lineRule="auto"/>
        <w:ind w:left="426" w:hanging="426"/>
        <w:jc w:val="both"/>
        <w:rPr>
          <w:rFonts w:ascii="Times New Roman" w:eastAsia="Times New Roman" w:hAnsi="Times New Roman"/>
          <w:sz w:val="12"/>
          <w:szCs w:val="12"/>
        </w:rPr>
      </w:pPr>
    </w:p>
    <w:p w14:paraId="31401AA6" w14:textId="67C289FA" w:rsidR="002B487F" w:rsidRPr="00E128FA" w:rsidRDefault="002B487F" w:rsidP="006241C4">
      <w:pPr>
        <w:spacing w:after="0" w:line="240" w:lineRule="auto"/>
        <w:ind w:left="426" w:hanging="426"/>
        <w:jc w:val="both"/>
        <w:rPr>
          <w:rFonts w:ascii="Times New Roman" w:eastAsia="Times New Roman" w:hAnsi="Times New Roman"/>
          <w:sz w:val="24"/>
          <w:szCs w:val="24"/>
        </w:rPr>
      </w:pPr>
      <w:r w:rsidRPr="0C751454">
        <w:rPr>
          <w:rFonts w:ascii="Times New Roman" w:eastAsia="Times New Roman" w:hAnsi="Times New Roman"/>
          <w:sz w:val="24"/>
          <w:szCs w:val="24"/>
        </w:rPr>
        <w:t>2.</w:t>
      </w:r>
      <w:r w:rsidR="00E46802">
        <w:rPr>
          <w:rFonts w:ascii="Times New Roman" w:eastAsia="Times New Roman" w:hAnsi="Times New Roman"/>
          <w:sz w:val="24"/>
          <w:szCs w:val="24"/>
        </w:rPr>
        <w:t>4</w:t>
      </w:r>
      <w:r w:rsidRPr="0C751454">
        <w:rPr>
          <w:rFonts w:ascii="Times New Roman" w:eastAsia="Times New Roman" w:hAnsi="Times New Roman"/>
          <w:sz w:val="24"/>
          <w:szCs w:val="24"/>
        </w:rPr>
        <w:t>.</w:t>
      </w:r>
      <w:r>
        <w:tab/>
      </w:r>
      <w:r w:rsidR="004C16DA" w:rsidRPr="0C751454">
        <w:rPr>
          <w:rFonts w:ascii="Times New Roman" w:eastAsia="Times New Roman" w:hAnsi="Times New Roman"/>
          <w:sz w:val="24"/>
          <w:szCs w:val="24"/>
        </w:rPr>
        <w:t xml:space="preserve">IZPILDĪTĀJAM nav tiesību pieņemt papildus maksājumus un pieprasīt no pacientiem, pacientu darba devējiem un apdrošinātājiem samaksu par valsts </w:t>
      </w:r>
      <w:r w:rsidR="003D48B1" w:rsidRPr="0C751454">
        <w:rPr>
          <w:rFonts w:ascii="Times New Roman" w:eastAsia="Times New Roman" w:hAnsi="Times New Roman"/>
          <w:sz w:val="24"/>
          <w:szCs w:val="24"/>
        </w:rPr>
        <w:t xml:space="preserve">apmaksātajiem </w:t>
      </w:r>
      <w:r w:rsidR="008F7800" w:rsidRPr="0C751454">
        <w:rPr>
          <w:rFonts w:ascii="Times New Roman" w:eastAsia="Times New Roman" w:hAnsi="Times New Roman"/>
          <w:sz w:val="24"/>
          <w:szCs w:val="24"/>
        </w:rPr>
        <w:t>veselības aprūpes</w:t>
      </w:r>
      <w:r w:rsidR="004C16DA" w:rsidRPr="0C751454">
        <w:rPr>
          <w:rFonts w:ascii="Times New Roman" w:eastAsia="Times New Roman" w:hAnsi="Times New Roman"/>
          <w:sz w:val="24"/>
          <w:szCs w:val="24"/>
        </w:rPr>
        <w:t xml:space="preserve"> pakalpojumiem, kas sniegti Līguma ietvaros</w:t>
      </w:r>
      <w:r w:rsidR="00813A4C" w:rsidRPr="0C751454">
        <w:rPr>
          <w:rFonts w:ascii="Times New Roman" w:eastAsia="Times New Roman" w:hAnsi="Times New Roman"/>
          <w:sz w:val="24"/>
          <w:szCs w:val="24"/>
        </w:rPr>
        <w:t xml:space="preserve">, </w:t>
      </w:r>
      <w:r w:rsidR="0097478B" w:rsidRPr="0C751454">
        <w:rPr>
          <w:rFonts w:ascii="Times New Roman" w:eastAsia="Times New Roman" w:hAnsi="Times New Roman"/>
          <w:sz w:val="24"/>
          <w:szCs w:val="24"/>
        </w:rPr>
        <w:t xml:space="preserve">DIENESTAM ir tiesības uzlikt par pienākumu </w:t>
      </w:r>
      <w:r w:rsidR="00813A4C" w:rsidRPr="0C751454">
        <w:rPr>
          <w:rFonts w:ascii="Times New Roman" w:eastAsia="Times New Roman" w:hAnsi="Times New Roman"/>
          <w:sz w:val="24"/>
          <w:szCs w:val="24"/>
        </w:rPr>
        <w:t xml:space="preserve">IZPILDĪTĀJAM </w:t>
      </w:r>
      <w:r w:rsidR="0097478B" w:rsidRPr="0C751454">
        <w:rPr>
          <w:rFonts w:ascii="Times New Roman" w:eastAsia="Times New Roman" w:hAnsi="Times New Roman"/>
          <w:sz w:val="24"/>
          <w:szCs w:val="24"/>
        </w:rPr>
        <w:t>atmaksāt</w:t>
      </w:r>
      <w:r w:rsidR="00813A4C" w:rsidRPr="0C751454">
        <w:rPr>
          <w:rFonts w:ascii="Times New Roman" w:eastAsia="Times New Roman" w:hAnsi="Times New Roman"/>
          <w:sz w:val="24"/>
          <w:szCs w:val="24"/>
        </w:rPr>
        <w:t xml:space="preserve"> nepamatoti iekasēt</w:t>
      </w:r>
      <w:r w:rsidR="0097478B" w:rsidRPr="0C751454">
        <w:rPr>
          <w:rFonts w:ascii="Times New Roman" w:eastAsia="Times New Roman" w:hAnsi="Times New Roman"/>
          <w:sz w:val="24"/>
          <w:szCs w:val="24"/>
        </w:rPr>
        <w:t>us</w:t>
      </w:r>
      <w:r w:rsidR="00813A4C" w:rsidRPr="0C751454">
        <w:rPr>
          <w:rFonts w:ascii="Times New Roman" w:eastAsia="Times New Roman" w:hAnsi="Times New Roman"/>
          <w:sz w:val="24"/>
          <w:szCs w:val="24"/>
        </w:rPr>
        <w:t xml:space="preserve"> maksājum</w:t>
      </w:r>
      <w:r w:rsidR="0097478B" w:rsidRPr="0C751454">
        <w:rPr>
          <w:rFonts w:ascii="Times New Roman" w:eastAsia="Times New Roman" w:hAnsi="Times New Roman"/>
          <w:sz w:val="24"/>
          <w:szCs w:val="24"/>
        </w:rPr>
        <w:t>us pacientam</w:t>
      </w:r>
      <w:r w:rsidR="00813A4C" w:rsidRPr="0C751454">
        <w:rPr>
          <w:rFonts w:ascii="Times New Roman" w:eastAsia="Times New Roman" w:hAnsi="Times New Roman"/>
          <w:sz w:val="24"/>
          <w:szCs w:val="24"/>
        </w:rPr>
        <w:t>.</w:t>
      </w:r>
    </w:p>
    <w:p w14:paraId="034B1478" w14:textId="77777777" w:rsidR="0018099C" w:rsidRPr="00E128FA" w:rsidRDefault="0018099C" w:rsidP="006241C4">
      <w:pPr>
        <w:spacing w:after="0" w:line="240" w:lineRule="auto"/>
        <w:ind w:left="426" w:hanging="426"/>
        <w:jc w:val="both"/>
        <w:rPr>
          <w:rFonts w:ascii="Times New Roman" w:eastAsia="Times New Roman" w:hAnsi="Times New Roman"/>
          <w:sz w:val="12"/>
          <w:szCs w:val="12"/>
        </w:rPr>
      </w:pPr>
    </w:p>
    <w:p w14:paraId="55CDFBBB" w14:textId="44210FB1" w:rsidR="00EB3C2B" w:rsidRDefault="0018099C" w:rsidP="00EB3C2B">
      <w:pPr>
        <w:pStyle w:val="NoSpacing"/>
        <w:ind w:left="426" w:hanging="426"/>
        <w:jc w:val="both"/>
        <w:rPr>
          <w:rFonts w:ascii="Times New Roman" w:hAnsi="Times New Roman"/>
          <w:color w:val="FF0000"/>
          <w:sz w:val="24"/>
          <w:szCs w:val="24"/>
        </w:rPr>
      </w:pPr>
      <w:r w:rsidRPr="00E128FA">
        <w:rPr>
          <w:rFonts w:ascii="Times New Roman" w:hAnsi="Times New Roman"/>
          <w:sz w:val="24"/>
          <w:szCs w:val="24"/>
        </w:rPr>
        <w:t>2.</w:t>
      </w:r>
      <w:r w:rsidR="00E46802">
        <w:rPr>
          <w:rFonts w:ascii="Times New Roman" w:hAnsi="Times New Roman"/>
          <w:sz w:val="24"/>
          <w:szCs w:val="24"/>
        </w:rPr>
        <w:t>5</w:t>
      </w:r>
      <w:r w:rsidR="000E0535" w:rsidRPr="00E128FA">
        <w:rPr>
          <w:rFonts w:ascii="Times New Roman" w:hAnsi="Times New Roman"/>
          <w:sz w:val="24"/>
          <w:szCs w:val="24"/>
        </w:rPr>
        <w:t>.</w:t>
      </w:r>
      <w:r w:rsidR="000E0535" w:rsidRPr="00E128FA">
        <w:rPr>
          <w:rFonts w:ascii="Times New Roman" w:hAnsi="Times New Roman"/>
          <w:sz w:val="24"/>
          <w:szCs w:val="24"/>
          <w:vertAlign w:val="superscript"/>
        </w:rPr>
        <w:tab/>
      </w:r>
      <w:r w:rsidRPr="00E128FA">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E128FA">
        <w:rPr>
          <w:rFonts w:ascii="Times New Roman" w:eastAsia="Times New Roman" w:hAnsi="Times New Roman"/>
          <w:sz w:val="24"/>
          <w:szCs w:val="24"/>
        </w:rPr>
        <w:t xml:space="preserve">tīmekļvietnē </w:t>
      </w:r>
      <w:hyperlink r:id="rId13" w:history="1">
        <w:r w:rsidRPr="00E128FA">
          <w:rPr>
            <w:rFonts w:ascii="Times New Roman" w:eastAsia="Times New Roman" w:hAnsi="Times New Roman"/>
            <w:color w:val="0000FF"/>
            <w:sz w:val="24"/>
            <w:szCs w:val="24"/>
            <w:u w:val="single"/>
          </w:rPr>
          <w:t>www.vmnvd.gov.lv</w:t>
        </w:r>
      </w:hyperlink>
      <w:r w:rsidRPr="00E128FA">
        <w:rPr>
          <w:rFonts w:ascii="Times New Roman" w:eastAsia="Times New Roman" w:hAnsi="Times New Roman"/>
          <w:sz w:val="24"/>
          <w:szCs w:val="24"/>
        </w:rPr>
        <w:t xml:space="preserve"> sadaļā „</w:t>
      </w:r>
      <w:r w:rsidR="004E3479" w:rsidRPr="00E128FA">
        <w:rPr>
          <w:rFonts w:ascii="Times New Roman" w:eastAsia="Times New Roman" w:hAnsi="Times New Roman"/>
          <w:sz w:val="24"/>
          <w:szCs w:val="24"/>
        </w:rPr>
        <w:t>Profesionāļiem</w:t>
      </w:r>
      <w:r w:rsidRPr="00E128FA">
        <w:rPr>
          <w:rFonts w:ascii="Times New Roman" w:eastAsia="Times New Roman" w:hAnsi="Times New Roman"/>
          <w:sz w:val="24"/>
          <w:szCs w:val="24"/>
        </w:rPr>
        <w:t>”</w:t>
      </w:r>
      <w:r w:rsidR="006944D9" w:rsidRPr="00E128FA">
        <w:rPr>
          <w:rFonts w:ascii="Times New Roman" w:hAnsi="Times New Roman"/>
          <w:sz w:val="24"/>
          <w:szCs w:val="24"/>
        </w:rPr>
        <w:t>.</w:t>
      </w:r>
      <w:r w:rsidRPr="00E128FA">
        <w:rPr>
          <w:rFonts w:ascii="Times New Roman" w:hAnsi="Times New Roman"/>
          <w:color w:val="FF0000"/>
          <w:sz w:val="24"/>
          <w:szCs w:val="24"/>
        </w:rPr>
        <w:t xml:space="preserve"> </w:t>
      </w:r>
    </w:p>
    <w:p w14:paraId="41A04C9E" w14:textId="77777777" w:rsidR="00EB3C2B" w:rsidRPr="00E128FA" w:rsidRDefault="00EB3C2B" w:rsidP="00EB3C2B">
      <w:pPr>
        <w:spacing w:after="0" w:line="240" w:lineRule="auto"/>
        <w:ind w:left="426" w:hanging="426"/>
        <w:jc w:val="both"/>
        <w:rPr>
          <w:rFonts w:ascii="Times New Roman" w:eastAsia="Times New Roman" w:hAnsi="Times New Roman"/>
          <w:sz w:val="12"/>
          <w:szCs w:val="12"/>
        </w:rPr>
      </w:pPr>
    </w:p>
    <w:p w14:paraId="66B663A6" w14:textId="69FAE2FA" w:rsidR="001A1DDB" w:rsidRPr="00EB3C2B" w:rsidRDefault="00DE46FF" w:rsidP="00EB3C2B">
      <w:pPr>
        <w:pStyle w:val="NoSpacing"/>
        <w:ind w:left="426" w:hanging="426"/>
        <w:jc w:val="both"/>
        <w:rPr>
          <w:rFonts w:ascii="Times New Roman" w:hAnsi="Times New Roman"/>
          <w:color w:val="FF0000"/>
          <w:sz w:val="12"/>
          <w:szCs w:val="12"/>
        </w:rPr>
      </w:pPr>
      <w:r w:rsidRPr="0C751454">
        <w:rPr>
          <w:rFonts w:ascii="Times New Roman" w:eastAsia="Times New Roman" w:hAnsi="Times New Roman"/>
          <w:sz w:val="24"/>
          <w:szCs w:val="24"/>
        </w:rPr>
        <w:t>2.</w:t>
      </w:r>
      <w:r w:rsidR="00E46802">
        <w:rPr>
          <w:rFonts w:ascii="Times New Roman" w:eastAsia="Times New Roman" w:hAnsi="Times New Roman"/>
          <w:sz w:val="24"/>
          <w:szCs w:val="24"/>
        </w:rPr>
        <w:t>6</w:t>
      </w:r>
      <w:r w:rsidRPr="0C751454">
        <w:rPr>
          <w:rFonts w:ascii="Times New Roman" w:eastAsia="Times New Roman" w:hAnsi="Times New Roman"/>
          <w:sz w:val="24"/>
          <w:szCs w:val="24"/>
        </w:rPr>
        <w:t>. Gadījumā, ja IZPILDĪTĀJA nodarbināts zobārsts vai zobu higiēnists ir saņēmis kompensāciju ESF projekta “Ārstniecības un ārstniecības atbalsta personu pieejamības uzlabošana ārpus Rīgas” Nr. 9.2.5.0/17/I/001 ietvaros, attiecīgais zobārsts izstrādā pilna laika ekvivalentu zobārstniecībā - 800 apmeklējumus gadā, sniedzot valsts apmaksātos zobārstniecības pakalpojumus personām, kurām saskaņā ar Latvijas Republikai saistošajiem normatīvajiem aktiem un starptautiskajiem līgumiem ir tiesības saņemt no valsts budžeta apmaksātus veselības aprūpes pakalpojumus.</w:t>
      </w:r>
    </w:p>
    <w:p w14:paraId="1B2F2107" w14:textId="6530E270" w:rsidR="00EB4905" w:rsidRPr="00E128FA" w:rsidRDefault="00EB4905" w:rsidP="006D05BE">
      <w:pPr>
        <w:spacing w:after="0" w:line="240" w:lineRule="auto"/>
        <w:ind w:left="426" w:hanging="426"/>
        <w:jc w:val="both"/>
        <w:rPr>
          <w:rFonts w:ascii="Times New Roman" w:eastAsia="Times New Roman" w:hAnsi="Times New Roman"/>
          <w:sz w:val="24"/>
          <w:szCs w:val="24"/>
        </w:rPr>
      </w:pPr>
    </w:p>
    <w:p w14:paraId="64BE4520" w14:textId="10617874" w:rsidR="002B487F" w:rsidRPr="00E128FA" w:rsidRDefault="002B487F" w:rsidP="00E36399">
      <w:pPr>
        <w:keepNext/>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3. PAKALPOJUMU SAŅĒMĒJI</w:t>
      </w:r>
      <w:r w:rsidR="0093523A" w:rsidRPr="00E128FA">
        <w:rPr>
          <w:rFonts w:ascii="Times New Roman" w:eastAsia="Times New Roman" w:hAnsi="Times New Roman"/>
          <w:b/>
          <w:sz w:val="24"/>
          <w:szCs w:val="24"/>
        </w:rPr>
        <w:t xml:space="preserve"> </w:t>
      </w:r>
    </w:p>
    <w:p w14:paraId="726ECF56" w14:textId="77777777" w:rsidR="002B487F" w:rsidRPr="00E128FA" w:rsidRDefault="002B487F" w:rsidP="00E36399">
      <w:pPr>
        <w:spacing w:after="0" w:line="240" w:lineRule="auto"/>
        <w:jc w:val="both"/>
        <w:rPr>
          <w:rFonts w:ascii="Times New Roman" w:eastAsia="Times New Roman" w:hAnsi="Times New Roman"/>
          <w:sz w:val="16"/>
          <w:szCs w:val="16"/>
        </w:rPr>
      </w:pPr>
    </w:p>
    <w:p w14:paraId="201519F8" w14:textId="611A96C7" w:rsidR="00DB42C3" w:rsidRPr="0031055E" w:rsidRDefault="003C02C8" w:rsidP="00DB42C3">
      <w:pPr>
        <w:tabs>
          <w:tab w:val="left" w:pos="720"/>
          <w:tab w:val="left" w:pos="1080"/>
        </w:tabs>
        <w:suppressAutoHyphens w:val="0"/>
        <w:spacing w:after="0" w:line="240" w:lineRule="auto"/>
        <w:ind w:left="426" w:hanging="426"/>
        <w:jc w:val="both"/>
        <w:textAlignment w:val="auto"/>
        <w:rPr>
          <w:rFonts w:ascii="Times New Roman" w:eastAsia="Times New Roman" w:hAnsi="Times New Roman"/>
          <w:strike/>
          <w:color w:val="FF0000"/>
          <w:sz w:val="24"/>
          <w:szCs w:val="24"/>
        </w:rPr>
      </w:pPr>
      <w:r w:rsidRPr="0C751454">
        <w:rPr>
          <w:rFonts w:ascii="Times New Roman" w:eastAsia="Times New Roman" w:hAnsi="Times New Roman"/>
          <w:sz w:val="24"/>
          <w:szCs w:val="24"/>
        </w:rPr>
        <w:t>3.1.</w:t>
      </w:r>
      <w:r>
        <w:tab/>
      </w:r>
      <w:r w:rsidR="002B487F" w:rsidRPr="0C751454">
        <w:rPr>
          <w:rFonts w:ascii="Times New Roman" w:eastAsia="Times New Roman" w:hAnsi="Times New Roman"/>
          <w:sz w:val="24"/>
          <w:szCs w:val="24"/>
        </w:rPr>
        <w:t xml:space="preserve">IZPILDĪTĀJS </w:t>
      </w:r>
      <w:r w:rsidR="00D70CC9" w:rsidRPr="0C751454">
        <w:rPr>
          <w:rFonts w:ascii="Times New Roman" w:eastAsia="Times New Roman" w:hAnsi="Times New Roman"/>
          <w:sz w:val="24"/>
          <w:szCs w:val="24"/>
        </w:rPr>
        <w:t xml:space="preserve">Ģimenes zobārstniecības aprūpes formas ietvaros </w:t>
      </w:r>
      <w:r w:rsidR="002B487F" w:rsidRPr="0C751454">
        <w:rPr>
          <w:rFonts w:ascii="Times New Roman" w:eastAsia="Times New Roman" w:hAnsi="Times New Roman"/>
          <w:sz w:val="24"/>
          <w:szCs w:val="24"/>
        </w:rPr>
        <w:t xml:space="preserve">sniedz </w:t>
      </w:r>
      <w:r w:rsidR="00785120" w:rsidRPr="0C751454">
        <w:rPr>
          <w:rFonts w:ascii="Times New Roman" w:eastAsia="Times New Roman" w:hAnsi="Times New Roman"/>
          <w:sz w:val="24"/>
          <w:szCs w:val="24"/>
        </w:rPr>
        <w:t>zobārstniecības</w:t>
      </w:r>
      <w:r w:rsidRPr="0C751454">
        <w:rPr>
          <w:rFonts w:ascii="Times New Roman" w:eastAsia="Times New Roman" w:hAnsi="Times New Roman"/>
          <w:sz w:val="24"/>
          <w:szCs w:val="24"/>
        </w:rPr>
        <w:t xml:space="preserve"> pakalpojumus</w:t>
      </w:r>
      <w:r w:rsidR="001B32B6" w:rsidRPr="0C751454">
        <w:rPr>
          <w:rFonts w:ascii="Times New Roman" w:eastAsia="Times New Roman" w:hAnsi="Times New Roman"/>
          <w:sz w:val="24"/>
          <w:szCs w:val="24"/>
        </w:rPr>
        <w:t xml:space="preserve"> </w:t>
      </w:r>
      <w:r w:rsidR="002F08CF" w:rsidRPr="0C751454">
        <w:rPr>
          <w:rFonts w:ascii="Times New Roman" w:eastAsia="Times New Roman" w:hAnsi="Times New Roman"/>
          <w:sz w:val="24"/>
          <w:szCs w:val="24"/>
        </w:rPr>
        <w:t>personām, kuras kopā ar</w:t>
      </w:r>
      <w:r w:rsidR="00D70CC9" w:rsidRPr="0C751454">
        <w:rPr>
          <w:rFonts w:ascii="Times New Roman" w:eastAsia="Times New Roman" w:hAnsi="Times New Roman"/>
          <w:sz w:val="24"/>
          <w:szCs w:val="24"/>
        </w:rPr>
        <w:t xml:space="preserve"> ģimenes locekļiem zobārstniecības pakalpojumus saņem pie viena zobārsta – Ģimenes zobārsta.</w:t>
      </w:r>
      <w:r w:rsidR="00D36B59" w:rsidRPr="0C751454">
        <w:rPr>
          <w:rFonts w:ascii="Times New Roman" w:eastAsia="Times New Roman" w:hAnsi="Times New Roman"/>
          <w:sz w:val="24"/>
          <w:szCs w:val="24"/>
        </w:rPr>
        <w:t xml:space="preserve"> </w:t>
      </w:r>
      <w:r w:rsidR="0031055E" w:rsidRPr="0C751454">
        <w:rPr>
          <w:rFonts w:ascii="Times New Roman" w:eastAsia="Times New Roman" w:hAnsi="Times New Roman"/>
          <w:sz w:val="24"/>
          <w:szCs w:val="24"/>
        </w:rPr>
        <w:t xml:space="preserve"> </w:t>
      </w:r>
    </w:p>
    <w:p w14:paraId="6491FF28" w14:textId="77777777" w:rsidR="00DB42C3" w:rsidRPr="00E128FA" w:rsidRDefault="00DB42C3" w:rsidP="006D05BE">
      <w:pPr>
        <w:tabs>
          <w:tab w:val="left" w:pos="720"/>
          <w:tab w:val="left" w:pos="1080"/>
        </w:tabs>
        <w:suppressAutoHyphens w:val="0"/>
        <w:spacing w:after="0" w:line="240" w:lineRule="auto"/>
        <w:jc w:val="both"/>
        <w:textAlignment w:val="auto"/>
        <w:rPr>
          <w:rFonts w:ascii="Times New Roman" w:eastAsia="Times New Roman" w:hAnsi="Times New Roman"/>
          <w:sz w:val="12"/>
          <w:szCs w:val="12"/>
        </w:rPr>
      </w:pPr>
    </w:p>
    <w:p w14:paraId="4FF686FC" w14:textId="2FFF0C83" w:rsidR="002B487F" w:rsidRPr="00E128FA" w:rsidRDefault="002B487F" w:rsidP="00E36399">
      <w:pPr>
        <w:spacing w:after="0" w:line="240" w:lineRule="auto"/>
        <w:ind w:left="426" w:hanging="426"/>
        <w:jc w:val="both"/>
        <w:rPr>
          <w:rFonts w:ascii="Times New Roman" w:eastAsia="Times New Roman" w:hAnsi="Times New Roman"/>
          <w:sz w:val="24"/>
          <w:szCs w:val="24"/>
        </w:rPr>
      </w:pPr>
      <w:r w:rsidRPr="0C751454">
        <w:rPr>
          <w:rFonts w:ascii="Times New Roman" w:eastAsia="Times New Roman" w:hAnsi="Times New Roman"/>
          <w:sz w:val="24"/>
          <w:szCs w:val="24"/>
        </w:rPr>
        <w:t>3.2.</w:t>
      </w:r>
      <w:r>
        <w:tab/>
      </w:r>
      <w:r w:rsidR="0066712D" w:rsidRPr="0C751454">
        <w:rPr>
          <w:rFonts w:ascii="Times New Roman" w:eastAsia="Times New Roman" w:hAnsi="Times New Roman"/>
          <w:sz w:val="24"/>
          <w:szCs w:val="24"/>
        </w:rPr>
        <w:t xml:space="preserve">No normatīvajiem aktiem un starptautiskajiem līgumiem izrietošās personas tiesības uz valsts apmaksātu veselības aprūpes pakalpojumu apliecina attiecīgie personas uzrādītie dokumenti. </w:t>
      </w:r>
      <w:r w:rsidRPr="0C751454">
        <w:rPr>
          <w:rFonts w:ascii="Times New Roman" w:eastAsia="Times New Roman" w:hAnsi="Times New Roman"/>
          <w:sz w:val="24"/>
          <w:szCs w:val="24"/>
        </w:rPr>
        <w:t xml:space="preserve">Pirms </w:t>
      </w:r>
      <w:r w:rsidR="0066712D" w:rsidRPr="0C751454">
        <w:rPr>
          <w:rFonts w:ascii="Times New Roman" w:eastAsia="Times New Roman" w:hAnsi="Times New Roman"/>
          <w:sz w:val="24"/>
          <w:szCs w:val="24"/>
        </w:rPr>
        <w:t xml:space="preserve">veselības aprūpes </w:t>
      </w:r>
      <w:r w:rsidRPr="0C751454">
        <w:rPr>
          <w:rFonts w:ascii="Times New Roman" w:eastAsia="Times New Roman" w:hAnsi="Times New Roman"/>
          <w:sz w:val="24"/>
          <w:szCs w:val="24"/>
        </w:rPr>
        <w:t>pakalpojum</w:t>
      </w:r>
      <w:r w:rsidR="0066712D" w:rsidRPr="0C751454">
        <w:rPr>
          <w:rFonts w:ascii="Times New Roman" w:eastAsia="Times New Roman" w:hAnsi="Times New Roman"/>
          <w:sz w:val="24"/>
          <w:szCs w:val="24"/>
        </w:rPr>
        <w:t>a</w:t>
      </w:r>
      <w:r w:rsidRPr="0C751454">
        <w:rPr>
          <w:rFonts w:ascii="Times New Roman" w:eastAsia="Times New Roman" w:hAnsi="Times New Roman"/>
          <w:sz w:val="24"/>
          <w:szCs w:val="24"/>
        </w:rPr>
        <w:t xml:space="preserve"> sniegšanas IZPILDĪTĀJS</w:t>
      </w:r>
      <w:r w:rsidR="00D77CEF" w:rsidRPr="0C751454">
        <w:rPr>
          <w:rFonts w:ascii="Times New Roman" w:eastAsia="Times New Roman" w:hAnsi="Times New Roman"/>
          <w:sz w:val="24"/>
          <w:szCs w:val="24"/>
        </w:rPr>
        <w:t xml:space="preserve"> </w:t>
      </w:r>
      <w:r w:rsidRPr="0C751454">
        <w:rPr>
          <w:rFonts w:ascii="Times New Roman" w:eastAsia="Times New Roman" w:hAnsi="Times New Roman"/>
          <w:sz w:val="24"/>
          <w:szCs w:val="24"/>
        </w:rPr>
        <w:t xml:space="preserve">pārbauda personas reģistrāciju </w:t>
      </w:r>
      <w:r w:rsidR="00F032FC" w:rsidRPr="0C751454">
        <w:rPr>
          <w:rFonts w:ascii="Times New Roman" w:eastAsia="Times New Roman" w:hAnsi="Times New Roman"/>
          <w:sz w:val="24"/>
          <w:szCs w:val="24"/>
        </w:rPr>
        <w:t xml:space="preserve">veselības aprūpes pakalpojumu apmaksas norēķinu sistēmas „Vadības informācijas sistēma” (turpmāk – Vadības informācijas sistēma) </w:t>
      </w:r>
      <w:r w:rsidR="003B7C1C" w:rsidRPr="0C751454">
        <w:rPr>
          <w:rFonts w:ascii="Times New Roman" w:eastAsia="Times New Roman" w:hAnsi="Times New Roman"/>
          <w:sz w:val="24"/>
          <w:szCs w:val="24"/>
        </w:rPr>
        <w:t xml:space="preserve"> </w:t>
      </w:r>
      <w:r w:rsidR="007C4FCB" w:rsidRPr="0C751454">
        <w:rPr>
          <w:rFonts w:ascii="Times New Roman" w:eastAsia="Times New Roman" w:hAnsi="Times New Roman"/>
          <w:sz w:val="24"/>
          <w:szCs w:val="24"/>
        </w:rPr>
        <w:t>P</w:t>
      </w:r>
      <w:r w:rsidR="003B7C1C" w:rsidRPr="0C751454">
        <w:rPr>
          <w:rFonts w:ascii="Times New Roman" w:eastAsia="Times New Roman" w:hAnsi="Times New Roman"/>
          <w:sz w:val="24"/>
          <w:szCs w:val="24"/>
        </w:rPr>
        <w:t>akalpojumu saņēmēju reģistrā</w:t>
      </w:r>
      <w:r w:rsidRPr="0C751454">
        <w:rPr>
          <w:rFonts w:ascii="Times New Roman" w:eastAsia="Times New Roman" w:hAnsi="Times New Roman"/>
          <w:sz w:val="24"/>
          <w:szCs w:val="24"/>
        </w:rPr>
        <w:t xml:space="preserve">. Gadījumā, ja ir neskaidrības attiecībā uz personas </w:t>
      </w:r>
      <w:r w:rsidR="00174014" w:rsidRPr="0C751454">
        <w:rPr>
          <w:rFonts w:ascii="Times New Roman" w:eastAsia="Times New Roman" w:hAnsi="Times New Roman"/>
          <w:sz w:val="24"/>
          <w:szCs w:val="24"/>
        </w:rPr>
        <w:t>tiesībām saņemt valsts apmaksātos veselības aprūpes pakalpojumus</w:t>
      </w:r>
      <w:r w:rsidRPr="0C751454">
        <w:rPr>
          <w:rFonts w:ascii="Times New Roman" w:eastAsia="Times New Roman" w:hAnsi="Times New Roman"/>
          <w:sz w:val="24"/>
          <w:szCs w:val="24"/>
        </w:rPr>
        <w:t>, IZPILDĪTĀJAM ir pienākums sazināties ar</w:t>
      </w:r>
      <w:r w:rsidR="00FC1707">
        <w:rPr>
          <w:rFonts w:ascii="Times New Roman" w:eastAsia="Times New Roman" w:hAnsi="Times New Roman"/>
          <w:sz w:val="24"/>
          <w:szCs w:val="24"/>
        </w:rPr>
        <w:t xml:space="preserve"> attiecīgo</w:t>
      </w:r>
      <w:r w:rsidRPr="0C751454">
        <w:rPr>
          <w:rFonts w:ascii="Times New Roman" w:eastAsia="Times New Roman" w:hAnsi="Times New Roman"/>
          <w:sz w:val="24"/>
          <w:szCs w:val="24"/>
        </w:rPr>
        <w:t xml:space="preserve"> DIENEST</w:t>
      </w:r>
      <w:r w:rsidR="007D21A8">
        <w:rPr>
          <w:rFonts w:ascii="Times New Roman" w:eastAsia="Times New Roman" w:hAnsi="Times New Roman"/>
          <w:sz w:val="24"/>
          <w:szCs w:val="24"/>
        </w:rPr>
        <w:t xml:space="preserve">A </w:t>
      </w:r>
      <w:r w:rsidR="00FC1707">
        <w:rPr>
          <w:rFonts w:ascii="Times New Roman" w:eastAsia="Times New Roman" w:hAnsi="Times New Roman"/>
          <w:sz w:val="24"/>
          <w:szCs w:val="24"/>
        </w:rPr>
        <w:t>teritoriālo nodaļu</w:t>
      </w:r>
      <w:r w:rsidRPr="0C751454">
        <w:rPr>
          <w:rFonts w:ascii="Times New Roman" w:eastAsia="Times New Roman" w:hAnsi="Times New Roman"/>
          <w:sz w:val="24"/>
          <w:szCs w:val="24"/>
        </w:rPr>
        <w:t>.</w:t>
      </w:r>
    </w:p>
    <w:p w14:paraId="3FA54923" w14:textId="77777777" w:rsidR="002B487F" w:rsidRPr="00E128FA" w:rsidRDefault="002B487F" w:rsidP="00E36399">
      <w:pPr>
        <w:spacing w:after="0" w:line="240" w:lineRule="auto"/>
        <w:ind w:left="426" w:hanging="426"/>
        <w:jc w:val="both"/>
        <w:rPr>
          <w:rFonts w:ascii="Times New Roman" w:eastAsia="Times New Roman" w:hAnsi="Times New Roman"/>
          <w:sz w:val="12"/>
          <w:szCs w:val="12"/>
        </w:rPr>
      </w:pPr>
    </w:p>
    <w:p w14:paraId="42F3AA84" w14:textId="423BD14A" w:rsidR="00E8257F" w:rsidRPr="00E128FA" w:rsidRDefault="00E363F9" w:rsidP="006944D9">
      <w:pPr>
        <w:spacing w:after="0" w:line="240" w:lineRule="auto"/>
        <w:ind w:left="426" w:hanging="426"/>
        <w:jc w:val="both"/>
        <w:rPr>
          <w:rFonts w:ascii="Times New Roman" w:eastAsia="Times New Roman" w:hAnsi="Times New Roman"/>
          <w:sz w:val="24"/>
          <w:szCs w:val="24"/>
        </w:rPr>
      </w:pPr>
      <w:r w:rsidRPr="00E128FA">
        <w:rPr>
          <w:rFonts w:ascii="Times New Roman" w:eastAsia="Times New Roman" w:hAnsi="Times New Roman"/>
          <w:sz w:val="24"/>
          <w:szCs w:val="24"/>
        </w:rPr>
        <w:t>3.</w:t>
      </w:r>
      <w:r w:rsidR="006241C4" w:rsidRPr="00E128FA">
        <w:rPr>
          <w:rFonts w:ascii="Times New Roman" w:eastAsia="Times New Roman" w:hAnsi="Times New Roman"/>
          <w:sz w:val="24"/>
          <w:szCs w:val="24"/>
        </w:rPr>
        <w:t>3</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r>
      <w:r w:rsidR="00971D05" w:rsidRPr="00971D05">
        <w:rPr>
          <w:rFonts w:ascii="Times New Roman" w:eastAsia="Times New Roman" w:hAnsi="Times New Roman"/>
          <w:sz w:val="24"/>
          <w:szCs w:val="24"/>
        </w:rPr>
        <w:t>IZPILDĪTĀJ</w:t>
      </w:r>
      <w:r w:rsidR="00C5267B">
        <w:rPr>
          <w:rFonts w:ascii="Times New Roman" w:eastAsia="Times New Roman" w:hAnsi="Times New Roman"/>
          <w:sz w:val="24"/>
          <w:szCs w:val="24"/>
        </w:rPr>
        <w:t>AM</w:t>
      </w:r>
      <w:r w:rsidR="00971D05" w:rsidRPr="00971D05">
        <w:rPr>
          <w:rFonts w:ascii="Times New Roman" w:eastAsia="Times New Roman" w:hAnsi="Times New Roman"/>
          <w:sz w:val="24"/>
          <w:szCs w:val="24"/>
        </w:rPr>
        <w:t xml:space="preserve"> </w:t>
      </w:r>
      <w:r w:rsidR="007C1CDE" w:rsidRPr="00E128FA">
        <w:rPr>
          <w:rFonts w:ascii="Times New Roman" w:eastAsia="Times New Roman" w:hAnsi="Times New Roman"/>
          <w:sz w:val="24"/>
          <w:szCs w:val="24"/>
        </w:rPr>
        <w:t>veselības</w:t>
      </w:r>
      <w:r w:rsidR="00E8642D" w:rsidRPr="00E128FA">
        <w:rPr>
          <w:rFonts w:ascii="Times New Roman" w:eastAsia="Times New Roman" w:hAnsi="Times New Roman"/>
          <w:sz w:val="24"/>
          <w:szCs w:val="24"/>
        </w:rPr>
        <w:t xml:space="preserve"> aprūpes pakalpojumus pacientiem </w:t>
      </w:r>
      <w:r w:rsidR="007C2DC3" w:rsidRPr="00E128FA">
        <w:rPr>
          <w:rFonts w:ascii="Times New Roman" w:eastAsia="Times New Roman" w:hAnsi="Times New Roman"/>
          <w:sz w:val="24"/>
          <w:szCs w:val="24"/>
        </w:rPr>
        <w:t>neatliekamos un akūtos gadījumos</w:t>
      </w:r>
      <w:r w:rsidR="00180336">
        <w:rPr>
          <w:rFonts w:ascii="Times New Roman" w:eastAsia="Times New Roman" w:hAnsi="Times New Roman"/>
          <w:sz w:val="24"/>
          <w:szCs w:val="24"/>
        </w:rPr>
        <w:t xml:space="preserve"> jānodrošina,</w:t>
      </w:r>
      <w:r w:rsidR="007C2DC3" w:rsidRPr="00E128FA">
        <w:rPr>
          <w:rFonts w:ascii="Times New Roman" w:eastAsia="Times New Roman" w:hAnsi="Times New Roman"/>
          <w:sz w:val="24"/>
          <w:szCs w:val="24"/>
        </w:rPr>
        <w:t xml:space="preserve"> ievērojot Latvijas Zobārstu asociācijas</w:t>
      </w:r>
      <w:r w:rsidR="00BE1813" w:rsidRPr="00E128FA">
        <w:rPr>
          <w:rFonts w:ascii="Times New Roman" w:eastAsia="Times New Roman" w:hAnsi="Times New Roman"/>
          <w:sz w:val="24"/>
          <w:szCs w:val="24"/>
        </w:rPr>
        <w:t xml:space="preserve"> tīmekļvietnē</w:t>
      </w:r>
      <w:r w:rsidR="007C2DC3" w:rsidRPr="00E128FA">
        <w:rPr>
          <w:rFonts w:ascii="Times New Roman" w:eastAsia="Times New Roman" w:hAnsi="Times New Roman"/>
          <w:sz w:val="24"/>
          <w:szCs w:val="24"/>
        </w:rPr>
        <w:t xml:space="preserve"> </w:t>
      </w:r>
      <w:hyperlink r:id="rId14" w:history="1">
        <w:r w:rsidR="007C2DC3" w:rsidRPr="00E128FA">
          <w:rPr>
            <w:rStyle w:val="Hyperlink"/>
            <w:rFonts w:ascii="Times New Roman" w:eastAsia="Times New Roman" w:hAnsi="Times New Roman"/>
            <w:sz w:val="24"/>
            <w:szCs w:val="24"/>
          </w:rPr>
          <w:t>https://www.lza-zobi.lv/</w:t>
        </w:r>
      </w:hyperlink>
      <w:r w:rsidR="007C2DC3" w:rsidRPr="00E128FA">
        <w:rPr>
          <w:rFonts w:ascii="Times New Roman" w:eastAsia="Times New Roman" w:hAnsi="Times New Roman"/>
          <w:sz w:val="24"/>
          <w:szCs w:val="24"/>
        </w:rPr>
        <w:t xml:space="preserve"> </w:t>
      </w:r>
      <w:r w:rsidR="00BE1813" w:rsidRPr="00E128FA">
        <w:rPr>
          <w:rFonts w:ascii="Times New Roman" w:eastAsia="Times New Roman" w:hAnsi="Times New Roman"/>
          <w:sz w:val="24"/>
          <w:szCs w:val="24"/>
        </w:rPr>
        <w:t>sadaļā “</w:t>
      </w:r>
      <w:r w:rsidR="007C2DC3" w:rsidRPr="00E128FA">
        <w:rPr>
          <w:rFonts w:ascii="Times New Roman" w:eastAsia="Times New Roman" w:hAnsi="Times New Roman"/>
          <w:sz w:val="24"/>
          <w:szCs w:val="24"/>
        </w:rPr>
        <w:t>Profesionāļu zona</w:t>
      </w:r>
      <w:r w:rsidR="00BE1813" w:rsidRPr="00E128FA">
        <w:rPr>
          <w:rFonts w:ascii="Times New Roman" w:eastAsia="Times New Roman" w:hAnsi="Times New Roman"/>
          <w:sz w:val="24"/>
          <w:szCs w:val="24"/>
        </w:rPr>
        <w:t>”</w:t>
      </w:r>
      <w:r w:rsidR="007C2DC3" w:rsidRPr="00E128FA">
        <w:rPr>
          <w:rFonts w:ascii="Times New Roman" w:eastAsia="Times New Roman" w:hAnsi="Times New Roman"/>
          <w:sz w:val="24"/>
          <w:szCs w:val="24"/>
        </w:rPr>
        <w:t xml:space="preserve"> </w:t>
      </w:r>
      <w:r w:rsidR="00BE1813" w:rsidRPr="00E128FA">
        <w:rPr>
          <w:rFonts w:ascii="Times New Roman" w:eastAsia="Times New Roman" w:hAnsi="Times New Roman"/>
          <w:sz w:val="24"/>
          <w:szCs w:val="24"/>
        </w:rPr>
        <w:t>apakš</w:t>
      </w:r>
      <w:r w:rsidR="007C2DC3" w:rsidRPr="00E128FA">
        <w:rPr>
          <w:rFonts w:ascii="Times New Roman" w:eastAsia="Times New Roman" w:hAnsi="Times New Roman"/>
          <w:sz w:val="24"/>
          <w:szCs w:val="24"/>
        </w:rPr>
        <w:t xml:space="preserve">sadaļā </w:t>
      </w:r>
      <w:r w:rsidR="00BE1813" w:rsidRPr="00E128FA">
        <w:rPr>
          <w:rFonts w:ascii="Times New Roman" w:eastAsia="Times New Roman" w:hAnsi="Times New Roman"/>
          <w:sz w:val="24"/>
          <w:szCs w:val="24"/>
        </w:rPr>
        <w:t>“</w:t>
      </w:r>
      <w:r w:rsidR="007C2DC3" w:rsidRPr="00E128FA">
        <w:rPr>
          <w:rFonts w:ascii="Times New Roman" w:eastAsia="Times New Roman" w:hAnsi="Times New Roman"/>
          <w:sz w:val="24"/>
          <w:szCs w:val="24"/>
        </w:rPr>
        <w:t>Neatliekamā un akūtā palīdzība</w:t>
      </w:r>
      <w:r w:rsidR="00BE1813" w:rsidRPr="00E128FA">
        <w:rPr>
          <w:rFonts w:ascii="Times New Roman" w:eastAsia="Times New Roman" w:hAnsi="Times New Roman"/>
          <w:sz w:val="24"/>
          <w:szCs w:val="24"/>
        </w:rPr>
        <w:t>”</w:t>
      </w:r>
      <w:r w:rsidR="007C2DC3" w:rsidRPr="00E128FA">
        <w:rPr>
          <w:rFonts w:ascii="Times New Roman" w:eastAsia="Times New Roman" w:hAnsi="Times New Roman"/>
          <w:sz w:val="24"/>
          <w:szCs w:val="24"/>
        </w:rPr>
        <w:t xml:space="preserve"> </w:t>
      </w:r>
      <w:hyperlink r:id="rId15" w:history="1">
        <w:r w:rsidR="007C2DC3" w:rsidRPr="00E128FA">
          <w:rPr>
            <w:rStyle w:val="Hyperlink"/>
            <w:rFonts w:ascii="Times New Roman" w:eastAsia="Times New Roman" w:hAnsi="Times New Roman"/>
            <w:sz w:val="24"/>
            <w:szCs w:val="24"/>
          </w:rPr>
          <w:t>https://www.lza-zobi.lv/lv/profesionalu-zona/neatliekama-un-akuta-palidziba</w:t>
        </w:r>
      </w:hyperlink>
      <w:r w:rsidR="007C2DC3" w:rsidRPr="00E128FA">
        <w:rPr>
          <w:rFonts w:ascii="Times New Roman" w:eastAsia="Times New Roman" w:hAnsi="Times New Roman"/>
          <w:sz w:val="24"/>
          <w:szCs w:val="24"/>
        </w:rPr>
        <w:t xml:space="preserve"> norādīto kārtību</w:t>
      </w:r>
      <w:r w:rsidRPr="00E128FA">
        <w:rPr>
          <w:rFonts w:ascii="Times New Roman" w:eastAsia="Times New Roman" w:hAnsi="Times New Roman"/>
          <w:sz w:val="24"/>
          <w:szCs w:val="24"/>
        </w:rPr>
        <w:t>.</w:t>
      </w:r>
      <w:r w:rsidR="00E8642D" w:rsidRPr="00E128FA">
        <w:rPr>
          <w:rFonts w:ascii="Times New Roman" w:eastAsia="Times New Roman" w:hAnsi="Times New Roman"/>
          <w:sz w:val="24"/>
          <w:szCs w:val="24"/>
        </w:rPr>
        <w:t xml:space="preserve"> </w:t>
      </w:r>
    </w:p>
    <w:p w14:paraId="36A27274" w14:textId="77777777" w:rsidR="00B92BBE" w:rsidRPr="00E128FA" w:rsidRDefault="00B92BBE" w:rsidP="00E36399">
      <w:pPr>
        <w:keepNext/>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4. INFORMĀCIJAS APMAIŅA STARP LĪDZĒJIEM</w:t>
      </w:r>
    </w:p>
    <w:p w14:paraId="110D9C78" w14:textId="77777777" w:rsidR="00B92BBE" w:rsidRPr="00E128FA" w:rsidRDefault="00B92BBE" w:rsidP="00E36399">
      <w:pPr>
        <w:spacing w:after="0" w:line="240" w:lineRule="auto"/>
        <w:ind w:left="426" w:hanging="426"/>
        <w:jc w:val="both"/>
        <w:rPr>
          <w:rFonts w:ascii="Times New Roman" w:eastAsia="Times New Roman" w:hAnsi="Times New Roman"/>
          <w:sz w:val="16"/>
          <w:szCs w:val="16"/>
        </w:rPr>
      </w:pPr>
    </w:p>
    <w:p w14:paraId="75297388" w14:textId="59322B28" w:rsidR="0030092D" w:rsidRPr="000275CF" w:rsidRDefault="00884AEA" w:rsidP="00815BB2">
      <w:pPr>
        <w:spacing w:line="240" w:lineRule="auto"/>
        <w:ind w:left="426" w:hanging="426"/>
        <w:jc w:val="both"/>
        <w:rPr>
          <w:rFonts w:ascii="Times New Roman" w:hAnsi="Times New Roman"/>
          <w:sz w:val="24"/>
          <w:szCs w:val="24"/>
        </w:rPr>
      </w:pPr>
      <w:r w:rsidRPr="000275CF">
        <w:rPr>
          <w:rFonts w:ascii="Times New Roman" w:eastAsia="Times New Roman" w:hAnsi="Times New Roman"/>
          <w:sz w:val="24"/>
          <w:szCs w:val="24"/>
        </w:rPr>
        <w:t>4.1.</w:t>
      </w:r>
      <w:r w:rsidRPr="000275CF">
        <w:rPr>
          <w:rFonts w:ascii="Times New Roman" w:eastAsia="Times New Roman" w:hAnsi="Times New Roman"/>
          <w:sz w:val="24"/>
          <w:szCs w:val="24"/>
        </w:rPr>
        <w:tab/>
      </w:r>
      <w:r w:rsidR="00262EAC">
        <w:rPr>
          <w:rFonts w:ascii="Times New Roman" w:eastAsia="Times New Roman" w:hAnsi="Times New Roman"/>
          <w:sz w:val="24"/>
          <w:szCs w:val="24"/>
        </w:rPr>
        <w:t>E</w:t>
      </w:r>
      <w:r w:rsidR="00815BB2">
        <w:rPr>
          <w:rFonts w:ascii="Times New Roman" w:eastAsia="Times New Roman" w:hAnsi="Times New Roman"/>
          <w:sz w:val="24"/>
          <w:szCs w:val="24"/>
        </w:rPr>
        <w:t xml:space="preserve">lektroniskās informācijas apmaiņa starp </w:t>
      </w:r>
      <w:r w:rsidRPr="000275CF">
        <w:rPr>
          <w:rFonts w:ascii="Times New Roman" w:eastAsia="Times New Roman" w:hAnsi="Times New Roman"/>
          <w:sz w:val="24"/>
          <w:szCs w:val="24"/>
        </w:rPr>
        <w:t>DIENEST</w:t>
      </w:r>
      <w:r w:rsidR="00815BB2">
        <w:rPr>
          <w:rFonts w:ascii="Times New Roman" w:eastAsia="Times New Roman" w:hAnsi="Times New Roman"/>
          <w:sz w:val="24"/>
          <w:szCs w:val="24"/>
        </w:rPr>
        <w:t>U un IZPILDĪTĀJU notiek ar Līguma 10.1. un 10.2. punktos norādīto elektronisko pasta adrešu starpniecību.</w:t>
      </w:r>
      <w:r w:rsidR="0030092D" w:rsidRPr="000275CF">
        <w:rPr>
          <w:rFonts w:ascii="Times New Roman" w:hAnsi="Times New Roman"/>
          <w:sz w:val="24"/>
          <w:szCs w:val="24"/>
          <w:lang w:eastAsia="lv-LV"/>
        </w:rPr>
        <w:t xml:space="preserve"> </w:t>
      </w:r>
    </w:p>
    <w:p w14:paraId="4DC1C142" w14:textId="6A1E4E85" w:rsidR="00E8257F" w:rsidRDefault="006F293F" w:rsidP="000275CF">
      <w:pPr>
        <w:keepNext/>
        <w:spacing w:after="0" w:line="240" w:lineRule="auto"/>
        <w:ind w:left="426" w:hanging="426"/>
        <w:jc w:val="both"/>
        <w:rPr>
          <w:rFonts w:ascii="Times New Roman" w:hAnsi="Times New Roman"/>
          <w:sz w:val="24"/>
          <w:szCs w:val="24"/>
        </w:rPr>
      </w:pPr>
      <w:r w:rsidRPr="000275CF">
        <w:rPr>
          <w:rFonts w:ascii="Times New Roman" w:eastAsia="Times New Roman" w:hAnsi="Times New Roman"/>
          <w:sz w:val="24"/>
          <w:szCs w:val="24"/>
        </w:rPr>
        <w:t>4</w:t>
      </w:r>
      <w:r w:rsidR="00B3195D" w:rsidRPr="000275CF">
        <w:rPr>
          <w:rFonts w:ascii="Times New Roman" w:eastAsia="Times New Roman" w:hAnsi="Times New Roman"/>
          <w:sz w:val="24"/>
          <w:szCs w:val="24"/>
        </w:rPr>
        <w:t>.</w:t>
      </w:r>
      <w:r w:rsidR="00262EAC">
        <w:rPr>
          <w:rFonts w:ascii="Times New Roman" w:eastAsia="Times New Roman" w:hAnsi="Times New Roman"/>
          <w:sz w:val="24"/>
          <w:szCs w:val="24"/>
        </w:rPr>
        <w:t>2</w:t>
      </w:r>
      <w:r w:rsidR="00B3195D" w:rsidRPr="000275CF">
        <w:rPr>
          <w:rFonts w:ascii="Times New Roman" w:eastAsia="Times New Roman" w:hAnsi="Times New Roman"/>
          <w:sz w:val="24"/>
          <w:szCs w:val="24"/>
        </w:rPr>
        <w:t>.</w:t>
      </w:r>
      <w:r w:rsidR="00B3195D" w:rsidRPr="000275CF">
        <w:rPr>
          <w:rFonts w:ascii="Times New Roman" w:eastAsia="Times New Roman" w:hAnsi="Times New Roman"/>
          <w:sz w:val="24"/>
          <w:szCs w:val="24"/>
        </w:rPr>
        <w:tab/>
      </w:r>
      <w:r w:rsidR="008E28C6" w:rsidRPr="000275CF">
        <w:rPr>
          <w:rFonts w:ascii="Times New Roman" w:eastAsia="Times New Roman" w:hAnsi="Times New Roman"/>
          <w:sz w:val="24"/>
          <w:szCs w:val="24"/>
        </w:rPr>
        <w:t>IZPILDĪTĀJAM</w:t>
      </w:r>
      <w:r w:rsidRPr="000275CF">
        <w:rPr>
          <w:rFonts w:ascii="Times New Roman" w:eastAsia="Times New Roman" w:hAnsi="Times New Roman"/>
          <w:sz w:val="24"/>
          <w:szCs w:val="24"/>
        </w:rPr>
        <w:t xml:space="preserve">, izmantojot </w:t>
      </w:r>
      <w:r w:rsidR="00F032FC">
        <w:rPr>
          <w:rFonts w:ascii="Times New Roman" w:eastAsia="Times New Roman" w:hAnsi="Times New Roman"/>
          <w:sz w:val="24"/>
          <w:szCs w:val="24"/>
        </w:rPr>
        <w:t>Vadības informācijas sistēmu</w:t>
      </w:r>
      <w:r w:rsidRPr="000275CF">
        <w:rPr>
          <w:rFonts w:ascii="Times New Roman" w:eastAsia="Times New Roman" w:hAnsi="Times New Roman"/>
          <w:sz w:val="24"/>
          <w:szCs w:val="24"/>
        </w:rPr>
        <w:t xml:space="preserve">, </w:t>
      </w:r>
      <w:r w:rsidR="008E28C6" w:rsidRPr="000275CF">
        <w:rPr>
          <w:rFonts w:ascii="Times New Roman" w:eastAsia="Times New Roman" w:hAnsi="Times New Roman"/>
          <w:sz w:val="24"/>
          <w:szCs w:val="24"/>
        </w:rPr>
        <w:t>saskaņā ar</w:t>
      </w:r>
      <w:r w:rsidR="00B3195D" w:rsidRPr="000275CF">
        <w:rPr>
          <w:rFonts w:ascii="Times New Roman" w:eastAsia="Times New Roman" w:hAnsi="Times New Roman"/>
          <w:sz w:val="24"/>
          <w:szCs w:val="24"/>
        </w:rPr>
        <w:t xml:space="preserve"> Līguma </w:t>
      </w:r>
      <w:r w:rsidR="003E34C8" w:rsidRPr="000275CF">
        <w:rPr>
          <w:rFonts w:ascii="Times New Roman" w:eastAsia="Times New Roman" w:hAnsi="Times New Roman"/>
          <w:sz w:val="24"/>
          <w:szCs w:val="24"/>
        </w:rPr>
        <w:t>7.1.punktā</w:t>
      </w:r>
      <w:r w:rsidR="00564989" w:rsidRPr="000275CF">
        <w:rPr>
          <w:rFonts w:ascii="Times New Roman" w:eastAsia="Times New Roman" w:hAnsi="Times New Roman"/>
          <w:sz w:val="24"/>
          <w:szCs w:val="24"/>
        </w:rPr>
        <w:t xml:space="preserve"> </w:t>
      </w:r>
      <w:r w:rsidR="008E28C6" w:rsidRPr="000275CF">
        <w:rPr>
          <w:rFonts w:ascii="Times New Roman" w:eastAsia="Times New Roman" w:hAnsi="Times New Roman"/>
          <w:sz w:val="24"/>
          <w:szCs w:val="24"/>
        </w:rPr>
        <w:t>noteikto ir jāievēro</w:t>
      </w:r>
      <w:r w:rsidR="008E28C6" w:rsidRPr="000275CF">
        <w:t xml:space="preserve"> </w:t>
      </w:r>
      <w:r w:rsidR="008E28C6" w:rsidRPr="000275CF">
        <w:rPr>
          <w:rFonts w:ascii="Times New Roman" w:eastAsia="Times New Roman" w:hAnsi="Times New Roman"/>
          <w:sz w:val="24"/>
          <w:szCs w:val="24"/>
        </w:rPr>
        <w:t xml:space="preserve">Dienesta tīmekļvietnē </w:t>
      </w:r>
      <w:hyperlink r:id="rId16" w:history="1">
        <w:r w:rsidR="008E28C6" w:rsidRPr="000275CF">
          <w:rPr>
            <w:rFonts w:ascii="Times New Roman" w:hAnsi="Times New Roman"/>
            <w:sz w:val="24"/>
            <w:szCs w:val="24"/>
            <w:u w:val="single"/>
          </w:rPr>
          <w:t>www.vmnvd.gov.lv</w:t>
        </w:r>
      </w:hyperlink>
      <w:r w:rsidR="008E28C6" w:rsidRPr="000275CF">
        <w:rPr>
          <w:rFonts w:ascii="Times New Roman" w:hAnsi="Times New Roman"/>
          <w:sz w:val="24"/>
          <w:szCs w:val="24"/>
        </w:rPr>
        <w:t xml:space="preserve"> sadaļā</w:t>
      </w:r>
      <w:r w:rsidR="00C24607" w:rsidRPr="000275CF">
        <w:rPr>
          <w:rFonts w:ascii="Times New Roman" w:hAnsi="Times New Roman"/>
          <w:sz w:val="24"/>
          <w:szCs w:val="24"/>
        </w:rPr>
        <w:t xml:space="preserve"> </w:t>
      </w:r>
      <w:r w:rsidR="008E28C6" w:rsidRPr="000275CF">
        <w:rPr>
          <w:rFonts w:ascii="Times New Roman" w:hAnsi="Times New Roman"/>
          <w:sz w:val="24"/>
          <w:szCs w:val="24"/>
        </w:rPr>
        <w:t xml:space="preserve">“Profesionāļiem” apakšsadaļā “Līgumu paraugi”, </w:t>
      </w:r>
      <w:bookmarkStart w:id="1" w:name="_Hlk110800712"/>
      <w:r w:rsidR="008E28C6" w:rsidRPr="000275CF">
        <w:rPr>
          <w:rFonts w:ascii="Times New Roman" w:hAnsi="Times New Roman"/>
          <w:sz w:val="24"/>
          <w:szCs w:val="24"/>
        </w:rPr>
        <w:t>“Zobārstniecības pakalpojumu līguma paraugs”</w:t>
      </w:r>
      <w:bookmarkEnd w:id="1"/>
      <w:r w:rsidR="008E28C6" w:rsidRPr="000275CF">
        <w:rPr>
          <w:rFonts w:ascii="Times New Roman" w:hAnsi="Times New Roman"/>
          <w:sz w:val="24"/>
          <w:szCs w:val="24"/>
        </w:rPr>
        <w:t xml:space="preserve"> publicētā dokumentā “</w:t>
      </w:r>
      <w:hyperlink r:id="rId17" w:history="1">
        <w:r w:rsidR="008E28C6" w:rsidRPr="000275CF">
          <w:rPr>
            <w:rStyle w:val="Hyperlink"/>
            <w:rFonts w:ascii="Times New Roman" w:hAnsi="Times New Roman"/>
            <w:color w:val="auto"/>
            <w:sz w:val="24"/>
            <w:szCs w:val="24"/>
          </w:rPr>
          <w:t>Informācijas</w:t>
        </w:r>
      </w:hyperlink>
      <w:r w:rsidR="008E28C6" w:rsidRPr="000275CF">
        <w:rPr>
          <w:rStyle w:val="Hyperlink"/>
          <w:rFonts w:ascii="Times New Roman" w:hAnsi="Times New Roman"/>
          <w:color w:val="auto"/>
          <w:sz w:val="24"/>
          <w:szCs w:val="24"/>
        </w:rPr>
        <w:t xml:space="preserve"> apmaiņas kārtība</w:t>
      </w:r>
      <w:r w:rsidR="008E28C6" w:rsidRPr="000275CF">
        <w:rPr>
          <w:rFonts w:ascii="Times New Roman" w:hAnsi="Times New Roman"/>
          <w:sz w:val="24"/>
          <w:szCs w:val="24"/>
        </w:rPr>
        <w:t>” noteiktā kārtība.</w:t>
      </w:r>
    </w:p>
    <w:p w14:paraId="00206362" w14:textId="77777777" w:rsidR="00F90A06" w:rsidRPr="00E128FA" w:rsidRDefault="00F90A06" w:rsidP="00F90A06">
      <w:pPr>
        <w:spacing w:after="0" w:line="240" w:lineRule="auto"/>
        <w:ind w:left="426" w:hanging="426"/>
        <w:jc w:val="both"/>
        <w:rPr>
          <w:rFonts w:ascii="Times New Roman" w:eastAsia="Times New Roman" w:hAnsi="Times New Roman"/>
          <w:sz w:val="12"/>
          <w:szCs w:val="12"/>
        </w:rPr>
      </w:pPr>
    </w:p>
    <w:p w14:paraId="4E6C5B41" w14:textId="1898A1EF" w:rsidR="000139F1" w:rsidRDefault="000139F1" w:rsidP="00173315">
      <w:pPr>
        <w:keepNext/>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w:t>
      </w:r>
      <w:r w:rsidR="00262EAC">
        <w:rPr>
          <w:rFonts w:ascii="Times New Roman" w:eastAsia="Times New Roman" w:hAnsi="Times New Roman"/>
          <w:sz w:val="24"/>
          <w:szCs w:val="24"/>
        </w:rPr>
        <w:t>3</w:t>
      </w:r>
      <w:r>
        <w:rPr>
          <w:rFonts w:ascii="Times New Roman" w:eastAsia="Times New Roman" w:hAnsi="Times New Roman"/>
          <w:sz w:val="24"/>
          <w:szCs w:val="24"/>
        </w:rPr>
        <w:t>.</w:t>
      </w:r>
      <w:r w:rsidRPr="000139F1">
        <w:rPr>
          <w:rFonts w:ascii="Times New Roman" w:eastAsia="Times New Roman" w:hAnsi="Times New Roman"/>
          <w:sz w:val="24"/>
          <w:szCs w:val="24"/>
        </w:rPr>
        <w:t xml:space="preserve"> </w:t>
      </w:r>
      <w:r w:rsidRPr="00E128FA">
        <w:rPr>
          <w:rFonts w:ascii="Times New Roman" w:eastAsia="Times New Roman" w:hAnsi="Times New Roman"/>
          <w:sz w:val="24"/>
          <w:szCs w:val="24"/>
        </w:rPr>
        <w:t>IZPILDĪTĀJA pienākums ir 14 (četrpadsmit) kalendāro dienu laikā rakstveidā paziņot DIENESTAM par IZPILDĪTĀJA juridiskā statusa, rekvizītu – juridiskās adreses, atrašanās vietas, banku kontu vai amatpersonu maiņu.</w:t>
      </w:r>
      <w:r>
        <w:rPr>
          <w:rFonts w:ascii="Times New Roman" w:eastAsia="Times New Roman" w:hAnsi="Times New Roman"/>
          <w:sz w:val="24"/>
          <w:szCs w:val="24"/>
        </w:rPr>
        <w:t xml:space="preserve"> </w:t>
      </w:r>
    </w:p>
    <w:p w14:paraId="5F148B86" w14:textId="77777777" w:rsidR="00822DE9" w:rsidRDefault="00822DE9" w:rsidP="00173315">
      <w:pPr>
        <w:keepNext/>
        <w:spacing w:after="0" w:line="240" w:lineRule="auto"/>
        <w:ind w:left="426" w:hanging="426"/>
        <w:jc w:val="both"/>
        <w:rPr>
          <w:rFonts w:ascii="Times New Roman" w:eastAsia="Times New Roman" w:hAnsi="Times New Roman"/>
          <w:sz w:val="24"/>
          <w:szCs w:val="24"/>
        </w:rPr>
      </w:pPr>
    </w:p>
    <w:p w14:paraId="635BB442" w14:textId="77777777" w:rsidR="00822DE9" w:rsidRPr="00E128FA" w:rsidRDefault="00822DE9" w:rsidP="00173315">
      <w:pPr>
        <w:keepNext/>
        <w:spacing w:after="0" w:line="240" w:lineRule="auto"/>
        <w:ind w:left="426" w:hanging="426"/>
        <w:jc w:val="both"/>
        <w:rPr>
          <w:rFonts w:ascii="Times New Roman" w:eastAsia="Times New Roman" w:hAnsi="Times New Roman"/>
          <w:sz w:val="12"/>
          <w:szCs w:val="12"/>
        </w:rPr>
      </w:pPr>
    </w:p>
    <w:p w14:paraId="1D1FDA25" w14:textId="77777777" w:rsidR="000E0535" w:rsidRPr="00E128FA" w:rsidRDefault="000E0535" w:rsidP="00173315">
      <w:pPr>
        <w:keepNext/>
        <w:spacing w:after="0" w:line="240" w:lineRule="auto"/>
        <w:ind w:left="426" w:hanging="426"/>
        <w:jc w:val="both"/>
        <w:rPr>
          <w:rFonts w:ascii="Times New Roman" w:eastAsia="Times New Roman" w:hAnsi="Times New Roman"/>
          <w:sz w:val="12"/>
          <w:szCs w:val="12"/>
        </w:rPr>
      </w:pPr>
    </w:p>
    <w:p w14:paraId="5B5A6780" w14:textId="53451667" w:rsidR="00FC3005" w:rsidRPr="00E128FA" w:rsidRDefault="00FC3005" w:rsidP="000E0535">
      <w:pPr>
        <w:spacing w:after="0" w:line="240" w:lineRule="auto"/>
        <w:ind w:left="426" w:hanging="420"/>
        <w:jc w:val="both"/>
        <w:rPr>
          <w:rFonts w:ascii="Times New Roman" w:eastAsia="Times New Roman" w:hAnsi="Times New Roman"/>
          <w:sz w:val="12"/>
          <w:szCs w:val="12"/>
        </w:rPr>
      </w:pPr>
    </w:p>
    <w:p w14:paraId="5353F7DB" w14:textId="77777777" w:rsidR="003D48B1" w:rsidRPr="00E128FA" w:rsidRDefault="003D48B1" w:rsidP="00173315">
      <w:pPr>
        <w:spacing w:after="0" w:line="240" w:lineRule="auto"/>
        <w:ind w:left="426" w:hanging="426"/>
        <w:jc w:val="center"/>
        <w:rPr>
          <w:rFonts w:ascii="Times New Roman" w:eastAsia="Times New Roman" w:hAnsi="Times New Roman"/>
          <w:b/>
          <w:sz w:val="24"/>
          <w:szCs w:val="24"/>
        </w:rPr>
      </w:pPr>
      <w:r w:rsidRPr="00E128FA">
        <w:rPr>
          <w:rFonts w:ascii="Times New Roman" w:eastAsia="Times New Roman" w:hAnsi="Times New Roman"/>
          <w:b/>
          <w:sz w:val="24"/>
          <w:szCs w:val="24"/>
        </w:rPr>
        <w:lastRenderedPageBreak/>
        <w:t>5. LĪGUMA UZRAUDZĪBAS KĀRTĪBA</w:t>
      </w:r>
    </w:p>
    <w:p w14:paraId="57587801" w14:textId="77777777" w:rsidR="00173315" w:rsidRPr="00E128FA" w:rsidRDefault="00173315" w:rsidP="00173315">
      <w:pPr>
        <w:spacing w:after="0" w:line="240" w:lineRule="auto"/>
        <w:ind w:left="426" w:hanging="426"/>
        <w:jc w:val="center"/>
        <w:rPr>
          <w:rFonts w:ascii="Times New Roman" w:eastAsia="Times New Roman" w:hAnsi="Times New Roman"/>
          <w:b/>
          <w:sz w:val="16"/>
          <w:szCs w:val="16"/>
        </w:rPr>
      </w:pPr>
    </w:p>
    <w:p w14:paraId="7800AA55" w14:textId="77777777" w:rsidR="000E0535" w:rsidRPr="006E06E0" w:rsidRDefault="003D48B1" w:rsidP="000771EA">
      <w:pPr>
        <w:spacing w:after="0" w:line="240" w:lineRule="auto"/>
        <w:ind w:left="425" w:hanging="425"/>
        <w:jc w:val="both"/>
        <w:rPr>
          <w:rFonts w:ascii="Times New Roman" w:hAnsi="Times New Roman"/>
          <w:sz w:val="24"/>
          <w:szCs w:val="24"/>
        </w:rPr>
      </w:pPr>
      <w:r w:rsidRPr="006E06E0">
        <w:rPr>
          <w:rFonts w:ascii="Times New Roman" w:eastAsia="Times New Roman" w:hAnsi="Times New Roman"/>
          <w:sz w:val="24"/>
          <w:szCs w:val="24"/>
        </w:rPr>
        <w:t>5.1. DIENESTS pārbauda no v</w:t>
      </w:r>
      <w:r w:rsidRPr="006E06E0">
        <w:rPr>
          <w:rFonts w:ascii="Times New Roman" w:hAnsi="Times New Roman"/>
          <w:sz w:val="24"/>
          <w:szCs w:val="24"/>
        </w:rPr>
        <w:t xml:space="preserve">alsts budžeta apmaksāto veselības aprūpes pakalpojumu saņemšanas iespējas, to sniegšanas pamatotību un atbilstību normatīvajiem aktiem un Līgumam. </w:t>
      </w:r>
    </w:p>
    <w:p w14:paraId="4C937544" w14:textId="77777777" w:rsidR="003D48B1" w:rsidRPr="00E128FA" w:rsidRDefault="003D48B1" w:rsidP="000771EA">
      <w:pPr>
        <w:spacing w:after="0" w:line="240" w:lineRule="auto"/>
        <w:ind w:left="425" w:hanging="425"/>
        <w:jc w:val="both"/>
        <w:rPr>
          <w:rFonts w:ascii="Times New Roman" w:hAnsi="Times New Roman"/>
          <w:sz w:val="12"/>
          <w:szCs w:val="12"/>
        </w:rPr>
      </w:pPr>
    </w:p>
    <w:p w14:paraId="09CF7E38" w14:textId="3B61771B" w:rsidR="00770313" w:rsidRPr="00E128FA" w:rsidRDefault="003D48B1" w:rsidP="000771EA">
      <w:pPr>
        <w:spacing w:after="0" w:line="240" w:lineRule="auto"/>
        <w:ind w:left="425" w:hanging="425"/>
        <w:jc w:val="both"/>
        <w:rPr>
          <w:rFonts w:ascii="Times New Roman" w:hAnsi="Times New Roman"/>
          <w:sz w:val="24"/>
          <w:szCs w:val="24"/>
        </w:rPr>
      </w:pPr>
      <w:r w:rsidRPr="00E128FA">
        <w:rPr>
          <w:rFonts w:ascii="Times New Roman" w:eastAsia="Times New Roman" w:hAnsi="Times New Roman"/>
          <w:sz w:val="24"/>
          <w:szCs w:val="24"/>
        </w:rPr>
        <w:t>5.</w:t>
      </w:r>
      <w:r w:rsidR="006E06E0">
        <w:rPr>
          <w:rFonts w:ascii="Times New Roman" w:eastAsia="Times New Roman" w:hAnsi="Times New Roman"/>
          <w:sz w:val="24"/>
          <w:szCs w:val="24"/>
        </w:rPr>
        <w:t>2</w:t>
      </w:r>
      <w:r w:rsidRPr="00E128FA">
        <w:rPr>
          <w:rFonts w:ascii="Times New Roman" w:eastAsia="Times New Roman" w:hAnsi="Times New Roman"/>
          <w:sz w:val="24"/>
          <w:szCs w:val="24"/>
        </w:rPr>
        <w:t xml:space="preserve">. </w:t>
      </w:r>
      <w:r w:rsidR="00770313" w:rsidRPr="0030387E">
        <w:rPr>
          <w:rFonts w:ascii="Times New Roman" w:hAnsi="Times New Roman"/>
          <w:sz w:val="24"/>
          <w:szCs w:val="24"/>
        </w:rPr>
        <w:t xml:space="preserve">IZPILDĪTĀJAM ir pienākums </w:t>
      </w:r>
      <w:r w:rsidR="00772FD9">
        <w:rPr>
          <w:rFonts w:ascii="Times New Roman" w:hAnsi="Times New Roman"/>
          <w:sz w:val="24"/>
          <w:szCs w:val="24"/>
        </w:rPr>
        <w:t>sniegt DIENESTA pieprasīto</w:t>
      </w:r>
      <w:r w:rsidR="00770313" w:rsidRPr="0030387E">
        <w:rPr>
          <w:rFonts w:ascii="Times New Roman" w:hAnsi="Times New Roman"/>
          <w:sz w:val="24"/>
          <w:szCs w:val="24"/>
        </w:rPr>
        <w:t xml:space="preserve"> informāciju un uzrādīt visu dokumentāciju, kas saistīta ar Līgumā iekļauto veselības aprūpes pakalpojumu sniegšanu, </w:t>
      </w:r>
      <w:r w:rsidR="00661FDF" w:rsidRPr="0030387E">
        <w:rPr>
          <w:rFonts w:ascii="Times New Roman" w:hAnsi="Times New Roman"/>
          <w:sz w:val="24"/>
          <w:szCs w:val="24"/>
        </w:rPr>
        <w:t xml:space="preserve">t.sk. </w:t>
      </w:r>
      <w:r w:rsidR="00770313" w:rsidRPr="0030387E">
        <w:rPr>
          <w:rFonts w:ascii="Times New Roman" w:hAnsi="Times New Roman"/>
          <w:sz w:val="24"/>
          <w:szCs w:val="24"/>
        </w:rPr>
        <w:t>medicīnisko, uzskaites, finanšu dokumentāciju un citu Līgum</w:t>
      </w:r>
      <w:r w:rsidR="005E2798" w:rsidRPr="0030387E">
        <w:rPr>
          <w:rFonts w:ascii="Times New Roman" w:hAnsi="Times New Roman"/>
          <w:sz w:val="24"/>
          <w:szCs w:val="24"/>
        </w:rPr>
        <w:t>ā</w:t>
      </w:r>
      <w:r w:rsidR="00770313" w:rsidRPr="0030387E">
        <w:rPr>
          <w:rFonts w:ascii="Times New Roman" w:hAnsi="Times New Roman"/>
          <w:sz w:val="24"/>
          <w:szCs w:val="24"/>
        </w:rPr>
        <w:t xml:space="preserve"> noteikto</w:t>
      </w:r>
      <w:r w:rsidR="00661FDF" w:rsidRPr="0030387E">
        <w:rPr>
          <w:rFonts w:ascii="Times New Roman" w:hAnsi="Times New Roman"/>
          <w:sz w:val="24"/>
          <w:szCs w:val="24"/>
        </w:rPr>
        <w:t xml:space="preserve"> </w:t>
      </w:r>
      <w:r w:rsidR="00770313" w:rsidRPr="0030387E">
        <w:rPr>
          <w:rFonts w:ascii="Times New Roman" w:hAnsi="Times New Roman"/>
          <w:sz w:val="24"/>
          <w:szCs w:val="24"/>
        </w:rPr>
        <w:t>dokumentāciju</w:t>
      </w:r>
      <w:r w:rsidR="000E196A" w:rsidRPr="0030387E">
        <w:rPr>
          <w:rFonts w:ascii="Times New Roman" w:hAnsi="Times New Roman"/>
          <w:strike/>
          <w:sz w:val="24"/>
          <w:szCs w:val="24"/>
        </w:rPr>
        <w:t xml:space="preserve"> </w:t>
      </w:r>
      <w:r w:rsidR="000E196A" w:rsidRPr="0030387E">
        <w:rPr>
          <w:rFonts w:ascii="Times New Roman" w:hAnsi="Times New Roman"/>
          <w:sz w:val="24"/>
          <w:szCs w:val="24"/>
        </w:rPr>
        <w:t>atbilstoši normatīvo aktu prasībām</w:t>
      </w:r>
      <w:r w:rsidR="00794623">
        <w:rPr>
          <w:rFonts w:ascii="Times New Roman" w:hAnsi="Times New Roman"/>
          <w:sz w:val="24"/>
          <w:szCs w:val="24"/>
        </w:rPr>
        <w:t>.</w:t>
      </w:r>
    </w:p>
    <w:p w14:paraId="2618A5B0" w14:textId="77777777" w:rsidR="000E0535" w:rsidRPr="00E128FA" w:rsidRDefault="000E0535" w:rsidP="000771EA">
      <w:pPr>
        <w:spacing w:after="0" w:line="240" w:lineRule="auto"/>
        <w:ind w:left="425" w:hanging="425"/>
        <w:jc w:val="both"/>
        <w:rPr>
          <w:rFonts w:ascii="Times New Roman" w:hAnsi="Times New Roman"/>
          <w:sz w:val="12"/>
          <w:szCs w:val="12"/>
        </w:rPr>
      </w:pPr>
    </w:p>
    <w:p w14:paraId="53769A06" w14:textId="3E616AF9" w:rsidR="002A6C93" w:rsidRPr="006E06E0" w:rsidRDefault="00794623" w:rsidP="000771EA">
      <w:pPr>
        <w:spacing w:line="240" w:lineRule="auto"/>
        <w:ind w:left="426" w:hanging="426"/>
        <w:jc w:val="both"/>
        <w:rPr>
          <w:rFonts w:ascii="Times New Roman" w:hAnsi="Times New Roman"/>
          <w:sz w:val="24"/>
          <w:szCs w:val="24"/>
        </w:rPr>
      </w:pPr>
      <w:r>
        <w:rPr>
          <w:rFonts w:ascii="Times New Roman" w:hAnsi="Times New Roman"/>
          <w:sz w:val="24"/>
          <w:szCs w:val="24"/>
        </w:rPr>
        <w:t>5.3.</w:t>
      </w:r>
      <w:r w:rsidR="002A6C93">
        <w:rPr>
          <w:rFonts w:ascii="Times New Roman" w:hAnsi="Times New Roman"/>
          <w:sz w:val="24"/>
          <w:szCs w:val="24"/>
        </w:rPr>
        <w:t xml:space="preserve"> Gadījumā, ja saņemta sūdzība par būtiskiem normatīvo aktu vai Līguma pārkāpumiem, piemēram, gadījumos, kad saņemta personas sūdzība, DIENESTAM ir tiesības netraucēti veikt pārbaudi bez iepriekšēja brīdinājuma</w:t>
      </w:r>
    </w:p>
    <w:p w14:paraId="24BE7813" w14:textId="632C78EF" w:rsidR="003D48B1" w:rsidRPr="00E128FA" w:rsidRDefault="003D48B1" w:rsidP="0076333C">
      <w:pPr>
        <w:spacing w:after="0" w:line="240" w:lineRule="auto"/>
        <w:ind w:left="425" w:hanging="425"/>
        <w:jc w:val="both"/>
        <w:rPr>
          <w:rFonts w:ascii="Times New Roman" w:hAnsi="Times New Roman"/>
          <w:sz w:val="24"/>
          <w:szCs w:val="24"/>
        </w:rPr>
      </w:pPr>
      <w:r w:rsidRPr="00E128FA">
        <w:rPr>
          <w:rFonts w:ascii="Times New Roman" w:hAnsi="Times New Roman"/>
          <w:sz w:val="24"/>
          <w:szCs w:val="24"/>
        </w:rPr>
        <w:t>5.</w:t>
      </w:r>
      <w:r w:rsidR="000771EA">
        <w:rPr>
          <w:rFonts w:ascii="Times New Roman" w:hAnsi="Times New Roman"/>
          <w:sz w:val="24"/>
          <w:szCs w:val="24"/>
        </w:rPr>
        <w:t>4</w:t>
      </w:r>
      <w:r w:rsidRPr="00E128FA">
        <w:rPr>
          <w:rFonts w:ascii="Times New Roman" w:hAnsi="Times New Roman"/>
          <w:sz w:val="24"/>
          <w:szCs w:val="24"/>
        </w:rPr>
        <w:t xml:space="preserve">. Atbildība par Līguma izpildi </w:t>
      </w:r>
      <w:r w:rsidRPr="006D0E62">
        <w:rPr>
          <w:rFonts w:ascii="Times New Roman" w:hAnsi="Times New Roman"/>
          <w:sz w:val="24"/>
          <w:szCs w:val="24"/>
        </w:rPr>
        <w:t>un līgumsodu un ieturējumu piemērošanas kārtība</w:t>
      </w:r>
      <w:r w:rsidRPr="00322C61">
        <w:rPr>
          <w:rFonts w:ascii="Times New Roman" w:hAnsi="Times New Roman"/>
          <w:sz w:val="24"/>
          <w:szCs w:val="24"/>
        </w:rPr>
        <w:t xml:space="preserve"> </w:t>
      </w:r>
      <w:r w:rsidRPr="00E128FA">
        <w:rPr>
          <w:rFonts w:ascii="Times New Roman" w:hAnsi="Times New Roman"/>
          <w:sz w:val="24"/>
          <w:szCs w:val="24"/>
        </w:rPr>
        <w:t>ir noteikta Līguma</w:t>
      </w:r>
      <w:r w:rsidR="00C24607">
        <w:rPr>
          <w:rFonts w:ascii="Times New Roman" w:hAnsi="Times New Roman"/>
          <w:sz w:val="24"/>
          <w:szCs w:val="24"/>
        </w:rPr>
        <w:t xml:space="preserve"> </w:t>
      </w:r>
      <w:r w:rsidR="0042704F" w:rsidRPr="00E128FA">
        <w:rPr>
          <w:rFonts w:ascii="Times New Roman" w:hAnsi="Times New Roman"/>
          <w:sz w:val="24"/>
          <w:szCs w:val="24"/>
        </w:rPr>
        <w:t>3</w:t>
      </w:r>
      <w:r w:rsidRPr="00E128FA">
        <w:rPr>
          <w:rFonts w:ascii="Times New Roman" w:hAnsi="Times New Roman"/>
          <w:sz w:val="24"/>
          <w:szCs w:val="24"/>
        </w:rPr>
        <w:t>.</w:t>
      </w:r>
      <w:r w:rsidR="00F52B95" w:rsidRPr="00E128FA">
        <w:rPr>
          <w:rFonts w:ascii="Times New Roman" w:hAnsi="Times New Roman"/>
          <w:sz w:val="24"/>
          <w:szCs w:val="24"/>
        </w:rPr>
        <w:t xml:space="preserve"> </w:t>
      </w:r>
      <w:r w:rsidRPr="00E128FA">
        <w:rPr>
          <w:rFonts w:ascii="Times New Roman" w:hAnsi="Times New Roman"/>
          <w:sz w:val="24"/>
          <w:szCs w:val="24"/>
        </w:rPr>
        <w:t>pielikumā</w:t>
      </w:r>
      <w:r w:rsidR="005135D6" w:rsidRPr="00E128FA">
        <w:rPr>
          <w:rFonts w:ascii="Times New Roman" w:hAnsi="Times New Roman"/>
          <w:sz w:val="24"/>
          <w:szCs w:val="24"/>
        </w:rPr>
        <w:t>.</w:t>
      </w:r>
    </w:p>
    <w:p w14:paraId="4F96DFC2" w14:textId="41B8DFA6" w:rsidR="00F52B95" w:rsidRPr="00E128FA" w:rsidRDefault="00F52B95" w:rsidP="00FC3005">
      <w:pPr>
        <w:spacing w:after="0" w:line="240" w:lineRule="auto"/>
        <w:jc w:val="both"/>
        <w:rPr>
          <w:rFonts w:ascii="Times New Roman" w:hAnsi="Times New Roman"/>
          <w:sz w:val="24"/>
          <w:szCs w:val="24"/>
        </w:rPr>
      </w:pPr>
    </w:p>
    <w:p w14:paraId="421187DB" w14:textId="77777777" w:rsidR="002B487F" w:rsidRPr="00E128FA" w:rsidRDefault="003D48B1" w:rsidP="00E36399">
      <w:pPr>
        <w:keepNext/>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6</w:t>
      </w:r>
      <w:r w:rsidR="002B487F" w:rsidRPr="00E128FA">
        <w:rPr>
          <w:rFonts w:ascii="Times New Roman" w:eastAsia="Times New Roman" w:hAnsi="Times New Roman"/>
          <w:b/>
          <w:sz w:val="24"/>
          <w:szCs w:val="24"/>
        </w:rPr>
        <w:t xml:space="preserve">. </w:t>
      </w:r>
      <w:r w:rsidR="006D176D" w:rsidRPr="00E128FA">
        <w:rPr>
          <w:rFonts w:ascii="Times New Roman" w:eastAsia="Times New Roman" w:hAnsi="Times New Roman"/>
          <w:b/>
          <w:sz w:val="24"/>
          <w:szCs w:val="24"/>
        </w:rPr>
        <w:t>LĪGUMA SPĒKĀ ESAMĪBA, GROZĪŠANAS UN IZBEIGŠANAS KĀRTĪBA</w:t>
      </w:r>
    </w:p>
    <w:p w14:paraId="3595A504" w14:textId="77777777" w:rsidR="002B487F" w:rsidRPr="00E128FA" w:rsidRDefault="002B487F" w:rsidP="00E36399">
      <w:pPr>
        <w:spacing w:after="0" w:line="240" w:lineRule="auto"/>
        <w:jc w:val="both"/>
        <w:rPr>
          <w:rFonts w:ascii="Times New Roman" w:eastAsia="Times New Roman" w:hAnsi="Times New Roman"/>
          <w:b/>
          <w:sz w:val="16"/>
          <w:szCs w:val="16"/>
        </w:rPr>
      </w:pPr>
    </w:p>
    <w:p w14:paraId="48E856BB" w14:textId="5750612C" w:rsidR="002B487F" w:rsidRPr="00C06393" w:rsidRDefault="003D48B1" w:rsidP="00E36399">
      <w:pPr>
        <w:spacing w:after="0" w:line="240" w:lineRule="auto"/>
        <w:ind w:left="426" w:hanging="426"/>
        <w:contextualSpacing/>
        <w:jc w:val="both"/>
        <w:rPr>
          <w:rFonts w:ascii="Times New Roman" w:eastAsia="Times New Roman" w:hAnsi="Times New Roman"/>
          <w:sz w:val="24"/>
          <w:szCs w:val="24"/>
        </w:rPr>
      </w:pPr>
      <w:r w:rsidRPr="0C751454">
        <w:rPr>
          <w:rFonts w:ascii="Times New Roman" w:eastAsia="Times New Roman" w:hAnsi="Times New Roman"/>
          <w:sz w:val="24"/>
          <w:szCs w:val="24"/>
        </w:rPr>
        <w:t>6</w:t>
      </w:r>
      <w:r w:rsidR="00C40793" w:rsidRPr="0C751454">
        <w:rPr>
          <w:rFonts w:ascii="Times New Roman" w:eastAsia="Times New Roman" w:hAnsi="Times New Roman"/>
          <w:sz w:val="24"/>
          <w:szCs w:val="24"/>
        </w:rPr>
        <w:t>.1.</w:t>
      </w:r>
      <w:r>
        <w:tab/>
      </w:r>
      <w:r w:rsidR="003E34C8" w:rsidRPr="0C751454">
        <w:rPr>
          <w:rFonts w:ascii="Times New Roman" w:eastAsia="Times New Roman" w:hAnsi="Times New Roman"/>
          <w:sz w:val="24"/>
          <w:szCs w:val="24"/>
        </w:rPr>
        <w:t>Līgums</w:t>
      </w:r>
      <w:r w:rsidR="00C24607" w:rsidRPr="0C751454">
        <w:rPr>
          <w:rFonts w:ascii="Times New Roman" w:eastAsia="Times New Roman" w:hAnsi="Times New Roman"/>
          <w:sz w:val="24"/>
          <w:szCs w:val="24"/>
        </w:rPr>
        <w:t xml:space="preserve"> </w:t>
      </w:r>
      <w:r w:rsidR="00995926" w:rsidRPr="0C751454">
        <w:rPr>
          <w:rFonts w:ascii="Times New Roman" w:eastAsia="Times New Roman" w:hAnsi="Times New Roman"/>
          <w:sz w:val="24"/>
          <w:szCs w:val="24"/>
        </w:rPr>
        <w:t xml:space="preserve">stājas spēkā </w:t>
      </w:r>
      <w:r w:rsidR="00784543" w:rsidRPr="0C751454">
        <w:rPr>
          <w:rFonts w:ascii="Times New Roman" w:eastAsia="Times New Roman" w:hAnsi="Times New Roman"/>
          <w:sz w:val="24"/>
          <w:szCs w:val="24"/>
        </w:rPr>
        <w:t xml:space="preserve">ar </w:t>
      </w:r>
      <w:r w:rsidR="00995926" w:rsidRPr="0C751454">
        <w:rPr>
          <w:rFonts w:ascii="Times New Roman" w:eastAsia="Times New Roman" w:hAnsi="Times New Roman"/>
          <w:sz w:val="24"/>
          <w:szCs w:val="24"/>
        </w:rPr>
        <w:t>tā</w:t>
      </w:r>
      <w:r w:rsidR="00784543" w:rsidRPr="0C751454">
        <w:rPr>
          <w:rFonts w:ascii="Times New Roman" w:eastAsia="Times New Roman" w:hAnsi="Times New Roman"/>
          <w:sz w:val="24"/>
          <w:szCs w:val="24"/>
        </w:rPr>
        <w:t xml:space="preserve"> parakstīšanas </w:t>
      </w:r>
      <w:r w:rsidR="00090A57" w:rsidRPr="0C751454">
        <w:rPr>
          <w:rFonts w:ascii="Times New Roman" w:eastAsia="Times New Roman" w:hAnsi="Times New Roman"/>
          <w:sz w:val="24"/>
          <w:szCs w:val="24"/>
        </w:rPr>
        <w:t>dienu</w:t>
      </w:r>
      <w:r w:rsidR="00E208A3" w:rsidRPr="0C751454">
        <w:rPr>
          <w:rFonts w:ascii="Times New Roman" w:eastAsia="Times New Roman" w:hAnsi="Times New Roman"/>
          <w:sz w:val="24"/>
          <w:szCs w:val="24"/>
        </w:rPr>
        <w:t>,</w:t>
      </w:r>
      <w:r w:rsidR="00C24607" w:rsidRPr="0C751454">
        <w:rPr>
          <w:rFonts w:ascii="Times New Roman" w:eastAsia="Times New Roman" w:hAnsi="Times New Roman"/>
          <w:sz w:val="24"/>
          <w:szCs w:val="24"/>
        </w:rPr>
        <w:t xml:space="preserve"> </w:t>
      </w:r>
      <w:r w:rsidR="00C40793" w:rsidRPr="0C751454">
        <w:rPr>
          <w:rFonts w:ascii="Times New Roman" w:eastAsia="Times New Roman" w:hAnsi="Times New Roman"/>
          <w:sz w:val="24"/>
          <w:szCs w:val="24"/>
        </w:rPr>
        <w:t xml:space="preserve">ir spēkā līdz Līdzēju saistību pilnīgai izpildei </w:t>
      </w:r>
      <w:r w:rsidR="006F40CA" w:rsidRPr="0C751454">
        <w:rPr>
          <w:rFonts w:ascii="Times New Roman" w:eastAsia="Times New Roman" w:hAnsi="Times New Roman"/>
          <w:sz w:val="24"/>
          <w:szCs w:val="24"/>
        </w:rPr>
        <w:t xml:space="preserve">vai izbeigšanai pirms termiņa </w:t>
      </w:r>
      <w:r w:rsidR="00C40793" w:rsidRPr="0C751454">
        <w:rPr>
          <w:rFonts w:ascii="Times New Roman" w:eastAsia="Times New Roman" w:hAnsi="Times New Roman"/>
          <w:sz w:val="24"/>
          <w:szCs w:val="24"/>
        </w:rPr>
        <w:t xml:space="preserve">un </w:t>
      </w:r>
      <w:r w:rsidR="002B487F" w:rsidRPr="0C751454">
        <w:rPr>
          <w:rFonts w:ascii="Times New Roman" w:eastAsia="Times New Roman" w:hAnsi="Times New Roman"/>
          <w:sz w:val="24"/>
          <w:szCs w:val="24"/>
        </w:rPr>
        <w:t xml:space="preserve">attiecas uz laika periodu līdz </w:t>
      </w:r>
      <w:r w:rsidR="003E34C8" w:rsidRPr="0C751454">
        <w:rPr>
          <w:rFonts w:ascii="Times New Roman" w:eastAsia="Times New Roman" w:hAnsi="Times New Roman"/>
          <w:sz w:val="24"/>
          <w:szCs w:val="24"/>
        </w:rPr>
        <w:t>202</w:t>
      </w:r>
      <w:r w:rsidR="009173C0" w:rsidRPr="0C751454">
        <w:rPr>
          <w:rFonts w:ascii="Times New Roman" w:eastAsia="Times New Roman" w:hAnsi="Times New Roman"/>
          <w:sz w:val="24"/>
          <w:szCs w:val="24"/>
        </w:rPr>
        <w:t>3</w:t>
      </w:r>
      <w:r w:rsidR="002B487F" w:rsidRPr="0C751454">
        <w:rPr>
          <w:rFonts w:ascii="Times New Roman" w:eastAsia="Times New Roman" w:hAnsi="Times New Roman"/>
          <w:sz w:val="24"/>
          <w:szCs w:val="24"/>
        </w:rPr>
        <w:t xml:space="preserve">.gada 31.decembrim. </w:t>
      </w:r>
    </w:p>
    <w:p w14:paraId="14541A54" w14:textId="77777777" w:rsidR="002B487F" w:rsidRPr="00E128FA" w:rsidRDefault="002B487F" w:rsidP="00E36399">
      <w:pPr>
        <w:spacing w:after="0" w:line="240" w:lineRule="auto"/>
        <w:jc w:val="both"/>
        <w:rPr>
          <w:rFonts w:ascii="Times New Roman" w:eastAsia="Times New Roman" w:hAnsi="Times New Roman"/>
          <w:sz w:val="12"/>
          <w:szCs w:val="12"/>
        </w:rPr>
      </w:pPr>
    </w:p>
    <w:p w14:paraId="7982CC8C" w14:textId="77777777" w:rsidR="002B487F" w:rsidRPr="00E128FA" w:rsidRDefault="003D48B1" w:rsidP="00E36399">
      <w:pPr>
        <w:spacing w:after="0" w:line="240" w:lineRule="auto"/>
        <w:ind w:left="426" w:hanging="426"/>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w:t>
      </w:r>
      <w:r w:rsidR="006F40CA" w:rsidRPr="00E128FA">
        <w:rPr>
          <w:rFonts w:ascii="Times New Roman" w:eastAsia="Times New Roman" w:hAnsi="Times New Roman"/>
          <w:sz w:val="24"/>
          <w:szCs w:val="24"/>
        </w:rPr>
        <w:t>.2.</w:t>
      </w:r>
      <w:r w:rsidR="006F40CA"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Līgums var tikt grozīts</w:t>
      </w:r>
      <w:r w:rsidR="00D77CEF" w:rsidRPr="00E128FA">
        <w:rPr>
          <w:rFonts w:ascii="Times New Roman" w:eastAsia="Times New Roman" w:hAnsi="Times New Roman"/>
          <w:sz w:val="24"/>
          <w:szCs w:val="24"/>
        </w:rPr>
        <w:t xml:space="preserve">, </w:t>
      </w:r>
      <w:r w:rsidR="002B487F" w:rsidRPr="00E128FA">
        <w:rPr>
          <w:rFonts w:ascii="Times New Roman" w:eastAsia="Times New Roman" w:hAnsi="Times New Roman"/>
          <w:sz w:val="24"/>
          <w:szCs w:val="24"/>
        </w:rPr>
        <w:t>papildināts</w:t>
      </w:r>
      <w:r w:rsidR="00D77CEF" w:rsidRPr="00E128FA">
        <w:rPr>
          <w:rFonts w:ascii="Times New Roman" w:eastAsia="Times New Roman" w:hAnsi="Times New Roman"/>
          <w:sz w:val="24"/>
          <w:szCs w:val="24"/>
        </w:rPr>
        <w:t xml:space="preserve"> vai izbeigts pirms termiņa</w:t>
      </w:r>
      <w:r w:rsidR="002B487F" w:rsidRPr="00E128FA">
        <w:rPr>
          <w:rFonts w:ascii="Times New Roman" w:eastAsia="Times New Roman" w:hAnsi="Times New Roman"/>
          <w:sz w:val="24"/>
          <w:szCs w:val="24"/>
        </w:rPr>
        <w:t>, Līdzējiem rakstveidā par to vienojoties.</w:t>
      </w:r>
    </w:p>
    <w:p w14:paraId="29EE145E" w14:textId="77777777" w:rsidR="002B487F" w:rsidRPr="00E128FA" w:rsidRDefault="002B487F" w:rsidP="00E36399">
      <w:pPr>
        <w:spacing w:after="0" w:line="240" w:lineRule="auto"/>
        <w:ind w:left="426" w:hanging="426"/>
        <w:contextualSpacing/>
        <w:jc w:val="both"/>
        <w:rPr>
          <w:rFonts w:ascii="Times New Roman" w:eastAsia="Times New Roman" w:hAnsi="Times New Roman"/>
          <w:sz w:val="12"/>
          <w:szCs w:val="12"/>
        </w:rPr>
      </w:pPr>
    </w:p>
    <w:p w14:paraId="2D901737" w14:textId="77777777" w:rsidR="002B487F" w:rsidRPr="00E128FA" w:rsidRDefault="003D48B1" w:rsidP="00E36399">
      <w:pPr>
        <w:spacing w:after="0" w:line="240" w:lineRule="auto"/>
        <w:ind w:left="426" w:hanging="426"/>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w:t>
      </w:r>
      <w:r w:rsidR="006F40CA" w:rsidRPr="00E128FA">
        <w:rPr>
          <w:rFonts w:ascii="Times New Roman" w:eastAsia="Times New Roman" w:hAnsi="Times New Roman"/>
          <w:sz w:val="24"/>
          <w:szCs w:val="24"/>
        </w:rPr>
        <w:t>.</w:t>
      </w:r>
      <w:r w:rsidR="00D77CEF" w:rsidRPr="00E128FA">
        <w:rPr>
          <w:rFonts w:ascii="Times New Roman" w:eastAsia="Times New Roman" w:hAnsi="Times New Roman"/>
          <w:sz w:val="24"/>
          <w:szCs w:val="24"/>
        </w:rPr>
        <w:t>3</w:t>
      </w:r>
      <w:r w:rsidR="006F40CA" w:rsidRPr="00E128FA">
        <w:rPr>
          <w:rFonts w:ascii="Times New Roman" w:eastAsia="Times New Roman" w:hAnsi="Times New Roman"/>
          <w:sz w:val="24"/>
          <w:szCs w:val="24"/>
        </w:rPr>
        <w:t>.</w:t>
      </w:r>
      <w:r w:rsidR="006F40CA"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IZPILDĪTĀJS var vienpusēji izbeigt Līgumu pirms termiņa, rakstveidā brīdinot par to DIENESTU ne mazāk kā</w:t>
      </w:r>
      <w:r w:rsidR="001504F9" w:rsidRPr="00E128FA">
        <w:rPr>
          <w:rFonts w:ascii="Times New Roman" w:eastAsia="Times New Roman" w:hAnsi="Times New Roman"/>
          <w:sz w:val="24"/>
          <w:szCs w:val="24"/>
        </w:rPr>
        <w:t xml:space="preserve"> </w:t>
      </w:r>
      <w:r w:rsidR="001C6D24" w:rsidRPr="00E128FA">
        <w:rPr>
          <w:rFonts w:ascii="Times New Roman" w:eastAsia="Times New Roman" w:hAnsi="Times New Roman"/>
          <w:sz w:val="24"/>
          <w:szCs w:val="24"/>
        </w:rPr>
        <w:t>1</w:t>
      </w:r>
      <w:r w:rsidR="002B487F" w:rsidRPr="00E128FA">
        <w:rPr>
          <w:rFonts w:ascii="Times New Roman" w:eastAsia="Times New Roman" w:hAnsi="Times New Roman"/>
          <w:color w:val="FF0000"/>
          <w:sz w:val="24"/>
          <w:szCs w:val="24"/>
        </w:rPr>
        <w:t xml:space="preserve"> </w:t>
      </w:r>
      <w:r w:rsidR="002B487F" w:rsidRPr="00E128FA">
        <w:rPr>
          <w:rFonts w:ascii="Times New Roman" w:eastAsia="Times New Roman" w:hAnsi="Times New Roman"/>
          <w:sz w:val="24"/>
          <w:szCs w:val="24"/>
        </w:rPr>
        <w:t>mēne</w:t>
      </w:r>
      <w:r w:rsidR="001504F9" w:rsidRPr="00E128FA">
        <w:rPr>
          <w:rFonts w:ascii="Times New Roman" w:eastAsia="Times New Roman" w:hAnsi="Times New Roman"/>
          <w:sz w:val="24"/>
          <w:szCs w:val="24"/>
        </w:rPr>
        <w:t>si</w:t>
      </w:r>
      <w:r w:rsidR="002B487F" w:rsidRPr="00E128FA">
        <w:rPr>
          <w:rFonts w:ascii="Times New Roman" w:eastAsia="Times New Roman" w:hAnsi="Times New Roman"/>
          <w:sz w:val="24"/>
          <w:szCs w:val="24"/>
        </w:rPr>
        <w:t xml:space="preserve"> iepriekš. </w:t>
      </w:r>
    </w:p>
    <w:p w14:paraId="0BD7743F" w14:textId="77777777" w:rsidR="002B487F" w:rsidRPr="00E128FA" w:rsidRDefault="002B487F" w:rsidP="00E36399">
      <w:pPr>
        <w:spacing w:after="0" w:line="240" w:lineRule="auto"/>
        <w:ind w:left="426" w:hanging="426"/>
        <w:contextualSpacing/>
        <w:jc w:val="both"/>
        <w:rPr>
          <w:rFonts w:ascii="Times New Roman" w:eastAsia="Times New Roman" w:hAnsi="Times New Roman"/>
          <w:sz w:val="12"/>
          <w:szCs w:val="12"/>
        </w:rPr>
      </w:pPr>
    </w:p>
    <w:p w14:paraId="63935180" w14:textId="77777777" w:rsidR="009711A2" w:rsidRPr="00E128FA" w:rsidRDefault="009711A2" w:rsidP="009711A2">
      <w:pPr>
        <w:spacing w:after="0" w:line="240" w:lineRule="auto"/>
        <w:ind w:left="426" w:hanging="426"/>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6.4.</w:t>
      </w:r>
      <w:r w:rsidRPr="00E128FA">
        <w:rPr>
          <w:rFonts w:ascii="Times New Roman" w:eastAsia="Times New Roman" w:hAnsi="Times New Roman"/>
          <w:sz w:val="24"/>
          <w:szCs w:val="24"/>
        </w:rPr>
        <w:tab/>
        <w:t>DIENESTS var vienpusēji izbeigt Līgumu pirms termiņa</w:t>
      </w:r>
      <w:r w:rsidRPr="00E128FA">
        <w:rPr>
          <w:rFonts w:ascii="Times New Roman" w:hAnsi="Times New Roman"/>
          <w:sz w:val="24"/>
          <w:szCs w:val="24"/>
        </w:rPr>
        <w:t xml:space="preserve"> pilnībā vai daļā attiecībā uz veselības aprūpes pakalpojuma veidu vai konkrētu ārstniecības personu šādos gadījumos</w:t>
      </w:r>
      <w:r w:rsidRPr="00E128FA">
        <w:rPr>
          <w:rFonts w:ascii="Times New Roman" w:eastAsia="Times New Roman" w:hAnsi="Times New Roman"/>
          <w:sz w:val="24"/>
          <w:szCs w:val="24"/>
        </w:rPr>
        <w:t>:</w:t>
      </w:r>
    </w:p>
    <w:p w14:paraId="25AA99AE" w14:textId="77777777" w:rsidR="009711A2" w:rsidRPr="00D85570" w:rsidRDefault="009711A2" w:rsidP="009711A2">
      <w:pPr>
        <w:spacing w:after="0" w:line="240" w:lineRule="auto"/>
        <w:ind w:left="1134" w:hanging="709"/>
        <w:contextualSpacing/>
        <w:jc w:val="both"/>
        <w:rPr>
          <w:rFonts w:ascii="Times New Roman" w:eastAsia="Times New Roman" w:hAnsi="Times New Roman"/>
          <w:sz w:val="24"/>
          <w:szCs w:val="24"/>
        </w:rPr>
      </w:pPr>
      <w:r w:rsidRPr="00D85570">
        <w:rPr>
          <w:rFonts w:ascii="Times New Roman" w:eastAsia="Times New Roman" w:hAnsi="Times New Roman"/>
          <w:sz w:val="24"/>
          <w:szCs w:val="24"/>
        </w:rPr>
        <w:t>6.4.1.</w:t>
      </w:r>
      <w:r w:rsidRPr="00D85570">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1CD67D8F" w14:textId="56FEA7F0" w:rsidR="009711A2" w:rsidRPr="00E128FA" w:rsidRDefault="009711A2" w:rsidP="009711A2">
      <w:pPr>
        <w:spacing w:after="0" w:line="240" w:lineRule="auto"/>
        <w:ind w:left="1134" w:hanging="709"/>
        <w:contextualSpacing/>
        <w:jc w:val="both"/>
        <w:rPr>
          <w:rFonts w:ascii="Times New Roman" w:hAnsi="Times New Roman"/>
          <w:sz w:val="24"/>
          <w:szCs w:val="24"/>
        </w:rPr>
      </w:pPr>
      <w:r w:rsidRPr="00E128FA">
        <w:rPr>
          <w:rFonts w:ascii="Times New Roman" w:eastAsia="Times New Roman" w:hAnsi="Times New Roman"/>
          <w:sz w:val="24"/>
          <w:szCs w:val="24"/>
        </w:rPr>
        <w:t>6.4.</w:t>
      </w:r>
      <w:r w:rsidR="00CD578A">
        <w:rPr>
          <w:rFonts w:ascii="Times New Roman" w:eastAsia="Times New Roman" w:hAnsi="Times New Roman"/>
          <w:sz w:val="24"/>
          <w:szCs w:val="24"/>
        </w:rPr>
        <w:t>2</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r>
      <w:r w:rsidRPr="00E128FA">
        <w:rPr>
          <w:rFonts w:ascii="Times New Roman" w:hAnsi="Times New Roman"/>
          <w:sz w:val="24"/>
          <w:szCs w:val="24"/>
        </w:rPr>
        <w:t xml:space="preserve">veselības aprūpes pakalpojumu sniedzējs nepilda </w:t>
      </w:r>
      <w:r w:rsidR="00DF4E50" w:rsidRPr="00E128FA">
        <w:rPr>
          <w:rFonts w:ascii="Times New Roman" w:hAnsi="Times New Roman"/>
          <w:sz w:val="24"/>
          <w:szCs w:val="24"/>
        </w:rPr>
        <w:t>L</w:t>
      </w:r>
      <w:r w:rsidRPr="00E128FA">
        <w:rPr>
          <w:rFonts w:ascii="Times New Roman" w:hAnsi="Times New Roman"/>
          <w:sz w:val="24"/>
          <w:szCs w:val="24"/>
        </w:rPr>
        <w:t>īguma noteikumus vai neizpilda tos pilnīgi un laikus, vai pārkāpj normatīvo aktu prasības;</w:t>
      </w:r>
    </w:p>
    <w:p w14:paraId="6B9B8627" w14:textId="224E32C1" w:rsidR="009711A2" w:rsidRPr="00E128FA" w:rsidRDefault="009711A2" w:rsidP="009711A2">
      <w:pPr>
        <w:spacing w:after="0" w:line="240" w:lineRule="auto"/>
        <w:ind w:left="1134" w:hanging="709"/>
        <w:contextualSpacing/>
        <w:jc w:val="both"/>
        <w:rPr>
          <w:rFonts w:ascii="Times New Roman" w:hAnsi="Times New Roman"/>
          <w:sz w:val="24"/>
          <w:szCs w:val="24"/>
        </w:rPr>
      </w:pPr>
      <w:r w:rsidRPr="00E128FA">
        <w:rPr>
          <w:rFonts w:ascii="Times New Roman" w:eastAsia="Times New Roman" w:hAnsi="Times New Roman"/>
          <w:sz w:val="24"/>
          <w:szCs w:val="24"/>
        </w:rPr>
        <w:t>6.4.</w:t>
      </w:r>
      <w:r w:rsidR="00CD578A">
        <w:rPr>
          <w:rFonts w:ascii="Times New Roman" w:eastAsia="Times New Roman" w:hAnsi="Times New Roman"/>
          <w:sz w:val="24"/>
          <w:szCs w:val="24"/>
        </w:rPr>
        <w:t>3</w:t>
      </w:r>
      <w:r w:rsidR="00957787" w:rsidRPr="00E128FA">
        <w:rPr>
          <w:rFonts w:ascii="Times New Roman" w:eastAsia="Times New Roman" w:hAnsi="Times New Roman"/>
          <w:sz w:val="24"/>
          <w:szCs w:val="24"/>
        </w:rPr>
        <w:t>.</w:t>
      </w:r>
      <w:r w:rsidR="00957787" w:rsidRPr="00E128FA">
        <w:rPr>
          <w:rFonts w:ascii="Times New Roman" w:eastAsia="Times New Roman" w:hAnsi="Times New Roman"/>
          <w:sz w:val="24"/>
          <w:szCs w:val="24"/>
        </w:rPr>
        <w:tab/>
      </w:r>
      <w:r w:rsidRPr="00E128FA">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487670A4" w14:textId="1F9E895C" w:rsidR="009711A2" w:rsidRPr="006D0E62" w:rsidRDefault="009711A2" w:rsidP="009711A2">
      <w:pPr>
        <w:spacing w:after="0" w:line="240" w:lineRule="auto"/>
        <w:ind w:left="1134" w:hanging="709"/>
        <w:contextualSpacing/>
        <w:jc w:val="both"/>
        <w:rPr>
          <w:color w:val="FF0000"/>
        </w:rPr>
      </w:pPr>
      <w:r w:rsidRPr="006D0E62">
        <w:rPr>
          <w:rFonts w:ascii="Times New Roman" w:eastAsia="Times New Roman" w:hAnsi="Times New Roman"/>
          <w:sz w:val="24"/>
          <w:szCs w:val="24"/>
        </w:rPr>
        <w:t>6.</w:t>
      </w:r>
      <w:r w:rsidRPr="006D0E62">
        <w:rPr>
          <w:rFonts w:ascii="Times New Roman" w:hAnsi="Times New Roman"/>
          <w:sz w:val="24"/>
          <w:szCs w:val="24"/>
        </w:rPr>
        <w:t>4.</w:t>
      </w:r>
      <w:r w:rsidR="00CD578A">
        <w:rPr>
          <w:rFonts w:ascii="Times New Roman" w:hAnsi="Times New Roman"/>
          <w:sz w:val="24"/>
          <w:szCs w:val="24"/>
        </w:rPr>
        <w:t>4</w:t>
      </w:r>
      <w:r w:rsidR="00957787" w:rsidRPr="006D0E62">
        <w:rPr>
          <w:rFonts w:ascii="Times New Roman" w:hAnsi="Times New Roman"/>
          <w:sz w:val="24"/>
          <w:szCs w:val="24"/>
        </w:rPr>
        <w:t>.</w:t>
      </w:r>
      <w:r w:rsidR="00957787" w:rsidRPr="006D0E62">
        <w:rPr>
          <w:rFonts w:ascii="Times New Roman" w:hAnsi="Times New Roman"/>
          <w:sz w:val="24"/>
          <w:szCs w:val="24"/>
        </w:rPr>
        <w:tab/>
      </w:r>
      <w:r w:rsidRPr="006D0E62">
        <w:rPr>
          <w:rFonts w:ascii="Times New Roman" w:hAnsi="Times New Roman"/>
          <w:sz w:val="24"/>
          <w:szCs w:val="24"/>
        </w:rPr>
        <w:t xml:space="preserve">IZPILDĪTĀJS nav reģistrēts </w:t>
      </w:r>
      <w:r w:rsidR="00DF4E50" w:rsidRPr="006D0E62">
        <w:rPr>
          <w:rFonts w:ascii="Times New Roman" w:hAnsi="Times New Roman"/>
          <w:sz w:val="24"/>
          <w:szCs w:val="24"/>
        </w:rPr>
        <w:t>Ā</w:t>
      </w:r>
      <w:r w:rsidRPr="006D0E62">
        <w:rPr>
          <w:rFonts w:ascii="Times New Roman" w:hAnsi="Times New Roman"/>
          <w:sz w:val="24"/>
          <w:szCs w:val="24"/>
        </w:rPr>
        <w:t xml:space="preserve">rstniecības iestāžu </w:t>
      </w:r>
      <w:r w:rsidR="00DF4E50" w:rsidRPr="006D0E62">
        <w:rPr>
          <w:rFonts w:ascii="Times New Roman" w:hAnsi="Times New Roman"/>
          <w:sz w:val="24"/>
          <w:szCs w:val="24"/>
        </w:rPr>
        <w:t>reģistrā</w:t>
      </w:r>
      <w:r w:rsidRPr="006D0E62">
        <w:rPr>
          <w:rFonts w:ascii="Times New Roman" w:hAnsi="Times New Roman"/>
          <w:sz w:val="24"/>
          <w:szCs w:val="24"/>
        </w:rPr>
        <w:t>;</w:t>
      </w:r>
    </w:p>
    <w:p w14:paraId="02CC21C4" w14:textId="7A72A817" w:rsidR="009711A2" w:rsidRPr="00E128FA" w:rsidRDefault="009711A2" w:rsidP="009711A2">
      <w:pPr>
        <w:spacing w:after="0" w:line="240" w:lineRule="auto"/>
        <w:ind w:left="1134" w:hanging="709"/>
        <w:contextualSpacing/>
        <w:jc w:val="both"/>
      </w:pPr>
      <w:r w:rsidRPr="00E128FA">
        <w:rPr>
          <w:rFonts w:ascii="Times New Roman" w:eastAsia="Times New Roman" w:hAnsi="Times New Roman"/>
          <w:sz w:val="24"/>
          <w:szCs w:val="24"/>
        </w:rPr>
        <w:t>6.4.</w:t>
      </w:r>
      <w:r w:rsidR="00CD578A">
        <w:rPr>
          <w:rFonts w:ascii="Times New Roman" w:eastAsia="Times New Roman" w:hAnsi="Times New Roman"/>
          <w:sz w:val="24"/>
          <w:szCs w:val="24"/>
        </w:rPr>
        <w:t>5</w:t>
      </w:r>
      <w:r w:rsidR="00957787" w:rsidRPr="00E128FA">
        <w:rPr>
          <w:rFonts w:ascii="Times New Roman" w:eastAsia="Times New Roman" w:hAnsi="Times New Roman"/>
          <w:sz w:val="24"/>
          <w:szCs w:val="24"/>
        </w:rPr>
        <w:t>.</w:t>
      </w:r>
      <w:r w:rsidR="00957787" w:rsidRPr="00E128FA">
        <w:rPr>
          <w:rFonts w:ascii="Times New Roman" w:eastAsia="Times New Roman" w:hAnsi="Times New Roman"/>
          <w:sz w:val="24"/>
          <w:szCs w:val="24"/>
        </w:rPr>
        <w:tab/>
      </w:r>
      <w:r w:rsidRPr="00E128FA">
        <w:rPr>
          <w:rFonts w:ascii="Times New Roman" w:eastAsia="Times New Roman" w:hAnsi="Times New Roman"/>
          <w:sz w:val="24"/>
          <w:szCs w:val="24"/>
        </w:rPr>
        <w:t xml:space="preserve">IZPILDĪTĀJS neatbilst </w:t>
      </w:r>
      <w:r w:rsidRPr="00E128FA">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6C381C0A" w14:textId="02D9347E" w:rsidR="009711A2" w:rsidRPr="00E128FA" w:rsidRDefault="009711A2" w:rsidP="005B2312">
      <w:pPr>
        <w:spacing w:after="0" w:line="240" w:lineRule="auto"/>
        <w:ind w:left="1134" w:hanging="709"/>
        <w:contextualSpacing/>
        <w:jc w:val="both"/>
      </w:pPr>
      <w:r w:rsidRPr="00E128FA">
        <w:rPr>
          <w:rFonts w:ascii="Times New Roman" w:eastAsia="Times New Roman" w:hAnsi="Times New Roman"/>
          <w:sz w:val="24"/>
          <w:szCs w:val="24"/>
        </w:rPr>
        <w:t>6.4.</w:t>
      </w:r>
      <w:r w:rsidR="00CD578A">
        <w:rPr>
          <w:rFonts w:ascii="Times New Roman" w:eastAsia="Times New Roman" w:hAnsi="Times New Roman"/>
          <w:sz w:val="24"/>
          <w:szCs w:val="24"/>
        </w:rPr>
        <w:t>6</w:t>
      </w:r>
      <w:r w:rsidR="00957787" w:rsidRPr="00E128FA">
        <w:rPr>
          <w:rFonts w:ascii="Times New Roman" w:eastAsia="Times New Roman" w:hAnsi="Times New Roman"/>
          <w:sz w:val="24"/>
          <w:szCs w:val="24"/>
        </w:rPr>
        <w:t>.</w:t>
      </w:r>
      <w:r w:rsidR="00957787" w:rsidRPr="00E128FA">
        <w:rPr>
          <w:rFonts w:ascii="Times New Roman" w:eastAsia="Times New Roman" w:hAnsi="Times New Roman"/>
          <w:sz w:val="24"/>
          <w:szCs w:val="24"/>
        </w:rPr>
        <w:tab/>
      </w:r>
      <w:r w:rsidRPr="00E128FA">
        <w:rPr>
          <w:rFonts w:ascii="Times New Roman" w:hAnsi="Times New Roman"/>
          <w:sz w:val="24"/>
          <w:szCs w:val="24"/>
        </w:rPr>
        <w:t xml:space="preserve">IZPILDĪTĀJAM nav pakalpojumu sniegšanai nepieciešamais ārstniecības personāls un, ja nepieciešams, ārstniecības atbalsta personāls; </w:t>
      </w:r>
    </w:p>
    <w:p w14:paraId="3F98A28C" w14:textId="075997EC" w:rsidR="009711A2" w:rsidRPr="00E128FA" w:rsidRDefault="009711A2" w:rsidP="009711A2">
      <w:pPr>
        <w:tabs>
          <w:tab w:val="left" w:pos="1134"/>
        </w:tabs>
        <w:spacing w:after="0" w:line="240" w:lineRule="auto"/>
        <w:ind w:left="1134" w:hanging="709"/>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6.4.</w:t>
      </w:r>
      <w:r w:rsidR="00CD578A">
        <w:rPr>
          <w:rFonts w:ascii="Times New Roman" w:eastAsia="Times New Roman" w:hAnsi="Times New Roman"/>
          <w:sz w:val="24"/>
          <w:szCs w:val="24"/>
        </w:rPr>
        <w:t>7</w:t>
      </w:r>
      <w:r w:rsidR="00957787" w:rsidRPr="00E128FA">
        <w:rPr>
          <w:rFonts w:ascii="Times New Roman" w:eastAsia="Times New Roman" w:hAnsi="Times New Roman"/>
          <w:sz w:val="24"/>
          <w:szCs w:val="24"/>
        </w:rPr>
        <w:t>.</w:t>
      </w:r>
      <w:r w:rsidR="00957787" w:rsidRPr="00E128FA">
        <w:rPr>
          <w:rFonts w:ascii="Times New Roman" w:hAnsi="Times New Roman"/>
          <w:sz w:val="24"/>
          <w:szCs w:val="24"/>
        </w:rPr>
        <w:tab/>
      </w:r>
      <w:r w:rsidRPr="00E128FA">
        <w:rPr>
          <w:rFonts w:ascii="Times New Roman" w:hAnsi="Times New Roman"/>
          <w:sz w:val="24"/>
          <w:szCs w:val="24"/>
        </w:rPr>
        <w:t>IZPILDĪTĀJS tiesības sniegt valsts apmaksātos veselības aprūpes pakalpojumus nodod citai ārstniecības iestādei;</w:t>
      </w:r>
    </w:p>
    <w:p w14:paraId="5DA0A974" w14:textId="31EC1964" w:rsidR="009711A2" w:rsidRPr="006D0E62" w:rsidRDefault="009711A2" w:rsidP="009711A2">
      <w:pPr>
        <w:spacing w:after="0" w:line="240" w:lineRule="auto"/>
        <w:ind w:left="1134" w:hanging="709"/>
        <w:contextualSpacing/>
        <w:jc w:val="both"/>
        <w:rPr>
          <w:rFonts w:ascii="Times New Roman" w:eastAsia="Times New Roman" w:hAnsi="Times New Roman"/>
          <w:color w:val="FF0000"/>
          <w:sz w:val="24"/>
          <w:szCs w:val="24"/>
        </w:rPr>
      </w:pPr>
      <w:r w:rsidRPr="00CD578A">
        <w:rPr>
          <w:rFonts w:ascii="Times New Roman" w:eastAsia="Times New Roman" w:hAnsi="Times New Roman"/>
          <w:sz w:val="24"/>
          <w:szCs w:val="24"/>
        </w:rPr>
        <w:t>6.</w:t>
      </w:r>
      <w:r w:rsidRPr="006D0E62">
        <w:rPr>
          <w:rFonts w:ascii="Times New Roman" w:eastAsia="Times New Roman" w:hAnsi="Times New Roman"/>
          <w:sz w:val="24"/>
          <w:szCs w:val="24"/>
        </w:rPr>
        <w:t>4.</w:t>
      </w:r>
      <w:r w:rsidR="00CD578A">
        <w:rPr>
          <w:rFonts w:ascii="Times New Roman" w:eastAsia="Times New Roman" w:hAnsi="Times New Roman"/>
          <w:sz w:val="24"/>
          <w:szCs w:val="24"/>
        </w:rPr>
        <w:t>8</w:t>
      </w:r>
      <w:r w:rsidRPr="006D0E62">
        <w:rPr>
          <w:rFonts w:ascii="Times New Roman" w:eastAsia="Times New Roman" w:hAnsi="Times New Roman"/>
          <w:sz w:val="24"/>
          <w:szCs w:val="24"/>
        </w:rPr>
        <w:t>.</w:t>
      </w:r>
      <w:r w:rsidRPr="006D0E62">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6D0E62">
        <w:t xml:space="preserve"> </w:t>
      </w:r>
    </w:p>
    <w:p w14:paraId="7791A3C0" w14:textId="3E63DB4F" w:rsidR="009711A2" w:rsidRPr="00E128FA" w:rsidRDefault="009711A2" w:rsidP="009711A2">
      <w:pPr>
        <w:spacing w:after="0" w:line="240" w:lineRule="auto"/>
        <w:ind w:left="1134" w:hanging="709"/>
        <w:contextualSpacing/>
        <w:jc w:val="both"/>
        <w:rPr>
          <w:rFonts w:ascii="Times New Roman" w:hAnsi="Times New Roman"/>
          <w:sz w:val="24"/>
          <w:szCs w:val="24"/>
        </w:rPr>
      </w:pPr>
      <w:r w:rsidRPr="00E128FA">
        <w:rPr>
          <w:rFonts w:ascii="Times New Roman" w:eastAsia="Times New Roman" w:hAnsi="Times New Roman"/>
          <w:sz w:val="24"/>
          <w:szCs w:val="24"/>
        </w:rPr>
        <w:t>6.4.</w:t>
      </w:r>
      <w:r w:rsidR="00CD578A">
        <w:rPr>
          <w:rFonts w:ascii="Times New Roman" w:eastAsia="Times New Roman" w:hAnsi="Times New Roman"/>
          <w:sz w:val="24"/>
          <w:szCs w:val="24"/>
        </w:rPr>
        <w:t>9</w:t>
      </w:r>
      <w:r w:rsidR="00957787" w:rsidRPr="00E128FA">
        <w:rPr>
          <w:rFonts w:ascii="Times New Roman" w:eastAsia="Times New Roman" w:hAnsi="Times New Roman"/>
          <w:sz w:val="24"/>
          <w:szCs w:val="24"/>
        </w:rPr>
        <w:t>.</w:t>
      </w:r>
      <w:r w:rsidR="00957787" w:rsidRPr="00E128FA">
        <w:rPr>
          <w:rFonts w:ascii="Times New Roman" w:eastAsia="Times New Roman" w:hAnsi="Times New Roman"/>
          <w:sz w:val="24"/>
          <w:szCs w:val="24"/>
        </w:rPr>
        <w:tab/>
      </w:r>
      <w:r w:rsidRPr="00E128FA">
        <w:rPr>
          <w:rFonts w:ascii="Times New Roman" w:hAnsi="Times New Roman"/>
          <w:sz w:val="24"/>
          <w:szCs w:val="24"/>
        </w:rPr>
        <w:t>IZLPILDĪTĀJS nenodrošina pilnīgu, precīzu un savlaicīgu informācijas apmaiņu</w:t>
      </w:r>
      <w:r w:rsidR="00C24607">
        <w:rPr>
          <w:rFonts w:ascii="Times New Roman" w:hAnsi="Times New Roman"/>
          <w:sz w:val="24"/>
          <w:szCs w:val="24"/>
        </w:rPr>
        <w:t xml:space="preserve"> </w:t>
      </w:r>
      <w:r w:rsidRPr="00E128FA">
        <w:rPr>
          <w:rFonts w:ascii="Times New Roman" w:hAnsi="Times New Roman"/>
          <w:sz w:val="24"/>
          <w:szCs w:val="24"/>
        </w:rPr>
        <w:t xml:space="preserve">Vadības informācijas </w:t>
      </w:r>
      <w:r w:rsidR="00C41A6B" w:rsidRPr="00E128FA">
        <w:rPr>
          <w:rFonts w:ascii="Times New Roman" w:hAnsi="Times New Roman"/>
          <w:sz w:val="24"/>
          <w:szCs w:val="24"/>
        </w:rPr>
        <w:t>sistēmā</w:t>
      </w:r>
      <w:r w:rsidRPr="00E128FA">
        <w:rPr>
          <w:rFonts w:ascii="Times New Roman" w:hAnsi="Times New Roman"/>
          <w:sz w:val="24"/>
          <w:szCs w:val="24"/>
        </w:rPr>
        <w:t>;</w:t>
      </w:r>
    </w:p>
    <w:p w14:paraId="0BAC31D3" w14:textId="625A77C9" w:rsidR="009711A2" w:rsidRPr="00E128FA" w:rsidRDefault="009711A2" w:rsidP="00957787">
      <w:pPr>
        <w:spacing w:after="0" w:line="240" w:lineRule="auto"/>
        <w:ind w:left="1134" w:hanging="708"/>
        <w:contextualSpacing/>
        <w:jc w:val="both"/>
        <w:rPr>
          <w:rFonts w:ascii="Times New Roman" w:hAnsi="Times New Roman"/>
          <w:sz w:val="24"/>
          <w:szCs w:val="24"/>
        </w:rPr>
      </w:pPr>
      <w:r w:rsidRPr="00E128FA">
        <w:rPr>
          <w:rFonts w:ascii="Times New Roman" w:eastAsia="Times New Roman" w:hAnsi="Times New Roman"/>
          <w:sz w:val="24"/>
          <w:szCs w:val="24"/>
        </w:rPr>
        <w:t>6.</w:t>
      </w:r>
      <w:r w:rsidRPr="00E128FA">
        <w:rPr>
          <w:rFonts w:ascii="Times New Roman" w:hAnsi="Times New Roman"/>
          <w:sz w:val="24"/>
          <w:szCs w:val="24"/>
        </w:rPr>
        <w:t>4.</w:t>
      </w:r>
      <w:r w:rsidR="00CD578A">
        <w:rPr>
          <w:rFonts w:ascii="Times New Roman" w:hAnsi="Times New Roman"/>
          <w:sz w:val="24"/>
          <w:szCs w:val="24"/>
        </w:rPr>
        <w:t>10.</w:t>
      </w:r>
      <w:r w:rsidR="00957787" w:rsidRPr="00E128FA">
        <w:rPr>
          <w:rFonts w:ascii="Times New Roman" w:hAnsi="Times New Roman"/>
          <w:sz w:val="24"/>
          <w:szCs w:val="24"/>
        </w:rPr>
        <w:tab/>
      </w:r>
      <w:r w:rsidRPr="00E128FA">
        <w:rPr>
          <w:rFonts w:ascii="Times New Roman" w:hAnsi="Times New Roman"/>
          <w:sz w:val="24"/>
          <w:szCs w:val="24"/>
        </w:rPr>
        <w:t>no Veselības inspekcijas saņemta informācija par būtiskiem veselības aprūpes kvalitātes pārkāpumiem;</w:t>
      </w:r>
    </w:p>
    <w:p w14:paraId="680035AE" w14:textId="26EC6B8D" w:rsidR="009711A2" w:rsidRPr="00E128FA" w:rsidRDefault="009711A2" w:rsidP="009711A2">
      <w:pPr>
        <w:spacing w:after="0" w:line="240" w:lineRule="auto"/>
        <w:ind w:left="1134" w:hanging="709"/>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6.4.1</w:t>
      </w:r>
      <w:r w:rsidR="00CD578A">
        <w:rPr>
          <w:rFonts w:ascii="Times New Roman" w:eastAsia="Times New Roman" w:hAnsi="Times New Roman"/>
          <w:sz w:val="24"/>
          <w:szCs w:val="24"/>
        </w:rPr>
        <w:t>1</w:t>
      </w:r>
      <w:r w:rsidRPr="00E128FA">
        <w:rPr>
          <w:rFonts w:ascii="Times New Roman" w:eastAsia="Times New Roman" w:hAnsi="Times New Roman"/>
          <w:sz w:val="24"/>
          <w:szCs w:val="24"/>
        </w:rPr>
        <w:t>.</w:t>
      </w:r>
      <w:r w:rsidRPr="00E128FA">
        <w:rPr>
          <w:rFonts w:ascii="Times New Roman" w:eastAsia="Times New Roman" w:hAnsi="Times New Roman"/>
          <w:sz w:val="24"/>
          <w:szCs w:val="24"/>
        </w:rPr>
        <w:tab/>
        <w:t xml:space="preserve">šajā </w:t>
      </w:r>
      <w:r w:rsidR="00CF0080" w:rsidRPr="00E128FA">
        <w:rPr>
          <w:rFonts w:ascii="Times New Roman" w:eastAsia="Times New Roman" w:hAnsi="Times New Roman"/>
          <w:sz w:val="24"/>
          <w:szCs w:val="24"/>
        </w:rPr>
        <w:t>L</w:t>
      </w:r>
      <w:r w:rsidRPr="00E128FA">
        <w:rPr>
          <w:rFonts w:ascii="Times New Roman" w:eastAsia="Times New Roman" w:hAnsi="Times New Roman"/>
          <w:sz w:val="24"/>
          <w:szCs w:val="24"/>
        </w:rPr>
        <w:t>īgumā neparedzētos gadījumos, brīdinot IZPILDĪTĀJU trīs mēnešus iepriekš.</w:t>
      </w:r>
    </w:p>
    <w:p w14:paraId="6B183FBB" w14:textId="77777777" w:rsidR="002B487F" w:rsidRPr="00E128FA" w:rsidRDefault="002B487F" w:rsidP="00E36399">
      <w:pPr>
        <w:spacing w:after="0" w:line="240" w:lineRule="auto"/>
        <w:ind w:left="426" w:hanging="426"/>
        <w:contextualSpacing/>
        <w:jc w:val="both"/>
        <w:rPr>
          <w:rFonts w:ascii="Times New Roman" w:eastAsia="Times New Roman" w:hAnsi="Times New Roman"/>
          <w:sz w:val="12"/>
          <w:szCs w:val="12"/>
        </w:rPr>
      </w:pPr>
    </w:p>
    <w:p w14:paraId="1C51DBE0" w14:textId="77777777" w:rsidR="002B487F" w:rsidRPr="00E128FA" w:rsidRDefault="009711A2" w:rsidP="00E36399">
      <w:pPr>
        <w:spacing w:after="0" w:line="240" w:lineRule="auto"/>
        <w:ind w:left="426" w:hanging="426"/>
        <w:contextualSpacing/>
        <w:jc w:val="both"/>
        <w:rPr>
          <w:rFonts w:ascii="Times New Roman" w:eastAsia="Times New Roman" w:hAnsi="Times New Roman"/>
          <w:sz w:val="24"/>
          <w:szCs w:val="24"/>
        </w:rPr>
      </w:pPr>
      <w:r w:rsidRPr="00E128FA">
        <w:rPr>
          <w:rFonts w:ascii="Times New Roman" w:eastAsia="Times New Roman" w:hAnsi="Times New Roman"/>
          <w:sz w:val="24"/>
          <w:szCs w:val="24"/>
        </w:rPr>
        <w:t>6</w:t>
      </w:r>
      <w:r w:rsidR="006F40CA" w:rsidRPr="00E128FA">
        <w:rPr>
          <w:rFonts w:ascii="Times New Roman" w:eastAsia="Times New Roman" w:hAnsi="Times New Roman"/>
          <w:sz w:val="24"/>
          <w:szCs w:val="24"/>
        </w:rPr>
        <w:t>.5.</w:t>
      </w:r>
      <w:r w:rsidR="006F40CA"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 xml:space="preserve">Izbeidzot </w:t>
      </w:r>
      <w:r w:rsidR="00984EA0" w:rsidRPr="00E128FA">
        <w:rPr>
          <w:rFonts w:ascii="Times New Roman" w:eastAsia="Times New Roman" w:hAnsi="Times New Roman"/>
          <w:sz w:val="24"/>
          <w:szCs w:val="24"/>
        </w:rPr>
        <w:t>L</w:t>
      </w:r>
      <w:r w:rsidR="002B487F" w:rsidRPr="00E128FA">
        <w:rPr>
          <w:rFonts w:ascii="Times New Roman" w:eastAsia="Times New Roman" w:hAnsi="Times New Roman"/>
          <w:sz w:val="24"/>
          <w:szCs w:val="24"/>
        </w:rPr>
        <w:t xml:space="preserve">īgumu pirms termiņa, DIENESTS neuzņemas saistības, kas pārsniedz Līguma nosacījumus attiecīgajam </w:t>
      </w:r>
      <w:r w:rsidR="006F40CA" w:rsidRPr="00E128FA">
        <w:rPr>
          <w:rFonts w:ascii="Times New Roman" w:eastAsia="Times New Roman" w:hAnsi="Times New Roman"/>
          <w:sz w:val="24"/>
          <w:szCs w:val="24"/>
        </w:rPr>
        <w:t>L</w:t>
      </w:r>
      <w:r w:rsidR="002B487F" w:rsidRPr="00E128FA">
        <w:rPr>
          <w:rFonts w:ascii="Times New Roman" w:eastAsia="Times New Roman" w:hAnsi="Times New Roman"/>
          <w:sz w:val="24"/>
          <w:szCs w:val="24"/>
        </w:rPr>
        <w:t>īguma spēkā esamības periodam.</w:t>
      </w:r>
    </w:p>
    <w:p w14:paraId="0B6CEC6E" w14:textId="77777777" w:rsidR="003E2AD1" w:rsidRPr="00E128FA" w:rsidRDefault="003E2AD1" w:rsidP="00E36399">
      <w:pPr>
        <w:spacing w:after="0" w:line="240" w:lineRule="auto"/>
        <w:ind w:left="426" w:hanging="426"/>
        <w:contextualSpacing/>
        <w:jc w:val="both"/>
        <w:rPr>
          <w:rFonts w:ascii="Times New Roman" w:eastAsia="Times New Roman" w:hAnsi="Times New Roman"/>
          <w:sz w:val="12"/>
          <w:szCs w:val="12"/>
        </w:rPr>
      </w:pPr>
    </w:p>
    <w:p w14:paraId="5323228D" w14:textId="77777777" w:rsidR="000139F1" w:rsidRPr="00E128FA" w:rsidRDefault="000139F1" w:rsidP="00E36399">
      <w:pPr>
        <w:spacing w:after="0" w:line="240" w:lineRule="auto"/>
        <w:ind w:left="426" w:hanging="426"/>
        <w:contextualSpacing/>
        <w:jc w:val="both"/>
        <w:rPr>
          <w:rFonts w:ascii="Times New Roman" w:eastAsia="Times New Roman" w:hAnsi="Times New Roman"/>
          <w:sz w:val="24"/>
          <w:szCs w:val="24"/>
        </w:rPr>
      </w:pPr>
    </w:p>
    <w:p w14:paraId="23447171" w14:textId="0C9F8616" w:rsidR="008E639D" w:rsidRDefault="008E639D" w:rsidP="008E639D">
      <w:pPr>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7. LĪGUMA IZPILDĒ LIETOJAMIE DOKUMENTI</w:t>
      </w:r>
    </w:p>
    <w:p w14:paraId="5EE7A24D" w14:textId="77777777" w:rsidR="00AC6AAC" w:rsidRPr="00E128FA" w:rsidRDefault="00AC6AAC" w:rsidP="008E639D">
      <w:pPr>
        <w:spacing w:after="0" w:line="240" w:lineRule="auto"/>
        <w:jc w:val="center"/>
        <w:rPr>
          <w:rFonts w:ascii="Times New Roman" w:hAnsi="Times New Roman"/>
          <w:sz w:val="24"/>
          <w:szCs w:val="24"/>
        </w:rPr>
      </w:pPr>
    </w:p>
    <w:p w14:paraId="66285107" w14:textId="6377264E" w:rsidR="008E639D" w:rsidRPr="004402E4" w:rsidRDefault="008E639D" w:rsidP="004402E4">
      <w:pPr>
        <w:spacing w:after="0" w:line="240" w:lineRule="auto"/>
        <w:ind w:left="426" w:hanging="426"/>
        <w:jc w:val="both"/>
        <w:rPr>
          <w:rFonts w:ascii="Times New Roman" w:eastAsia="Times New Roman" w:hAnsi="Times New Roman"/>
          <w:sz w:val="24"/>
          <w:szCs w:val="24"/>
        </w:rPr>
      </w:pPr>
      <w:r w:rsidRPr="004402E4">
        <w:rPr>
          <w:rFonts w:ascii="Times New Roman" w:eastAsia="Times New Roman" w:hAnsi="Times New Roman"/>
          <w:sz w:val="24"/>
          <w:szCs w:val="24"/>
        </w:rPr>
        <w:t xml:space="preserve">7.1. </w:t>
      </w:r>
      <w:r w:rsidRPr="004402E4">
        <w:rPr>
          <w:rFonts w:ascii="Times New Roman" w:eastAsia="Times New Roman" w:hAnsi="Times New Roman"/>
          <w:sz w:val="24"/>
          <w:szCs w:val="24"/>
        </w:rPr>
        <w:tab/>
        <w:t xml:space="preserve">IZPILDĪTĀJAM Līguma izpildē, tajā skaitā – dokumentu, pārskatu </w:t>
      </w:r>
      <w:r w:rsidR="002815A3" w:rsidRPr="004402E4">
        <w:rPr>
          <w:rFonts w:ascii="Times New Roman" w:eastAsia="Times New Roman" w:hAnsi="Times New Roman"/>
          <w:sz w:val="24"/>
          <w:szCs w:val="24"/>
        </w:rPr>
        <w:t>sagatavošanā</w:t>
      </w:r>
      <w:r w:rsidRPr="004402E4">
        <w:rPr>
          <w:rFonts w:ascii="Times New Roman" w:eastAsia="Times New Roman" w:hAnsi="Times New Roman"/>
          <w:sz w:val="24"/>
          <w:szCs w:val="24"/>
        </w:rPr>
        <w:t xml:space="preserve"> un nosūtīšanā, obligāti jāievēro šāda DIENESTA sagatavotā informācija, kas ir pieejama DIENESTA tīmekļvietnē </w:t>
      </w:r>
      <w:hyperlink r:id="rId18" w:history="1">
        <w:r w:rsidRPr="004402E4">
          <w:rPr>
            <w:rFonts w:ascii="Times New Roman" w:eastAsia="Times New Roman" w:hAnsi="Times New Roman"/>
            <w:sz w:val="24"/>
            <w:szCs w:val="24"/>
            <w:u w:val="single"/>
          </w:rPr>
          <w:t>www.vmnvd.gov.lv</w:t>
        </w:r>
      </w:hyperlink>
      <w:r w:rsidRPr="004402E4">
        <w:rPr>
          <w:rFonts w:ascii="Times New Roman" w:eastAsia="Times New Roman" w:hAnsi="Times New Roman"/>
          <w:sz w:val="24"/>
          <w:szCs w:val="24"/>
        </w:rPr>
        <w:t xml:space="preserve"> sadaļas „Profesionāļiem” apakšsadaļā “Līgumi un to pielikumi”</w:t>
      </w:r>
      <w:r w:rsidR="00343772" w:rsidRPr="004402E4">
        <w:rPr>
          <w:rFonts w:ascii="Times New Roman" w:eastAsia="Times New Roman" w:hAnsi="Times New Roman"/>
          <w:sz w:val="24"/>
          <w:szCs w:val="24"/>
        </w:rPr>
        <w:t>, “</w:t>
      </w:r>
      <w:r w:rsidR="00D64430">
        <w:rPr>
          <w:rFonts w:ascii="Times New Roman" w:eastAsia="Times New Roman" w:hAnsi="Times New Roman"/>
          <w:sz w:val="24"/>
          <w:szCs w:val="24"/>
        </w:rPr>
        <w:t>Ģimenes z</w:t>
      </w:r>
      <w:r w:rsidR="00343772" w:rsidRPr="004402E4">
        <w:rPr>
          <w:rFonts w:ascii="Times New Roman" w:eastAsia="Times New Roman" w:hAnsi="Times New Roman"/>
          <w:sz w:val="24"/>
          <w:szCs w:val="24"/>
        </w:rPr>
        <w:t>obārstniecības pakalpojumu līguma paraugs”</w:t>
      </w:r>
      <w:r w:rsidRPr="004402E4">
        <w:rPr>
          <w:rFonts w:ascii="Times New Roman" w:eastAsia="Times New Roman" w:hAnsi="Times New Roman"/>
          <w:sz w:val="24"/>
          <w:szCs w:val="24"/>
        </w:rPr>
        <w:t xml:space="preserve">: </w:t>
      </w:r>
    </w:p>
    <w:p w14:paraId="33B95B67" w14:textId="77777777" w:rsidR="008E639D" w:rsidRPr="004402E4" w:rsidRDefault="008E639D" w:rsidP="004402E4">
      <w:pPr>
        <w:spacing w:after="0" w:line="240" w:lineRule="auto"/>
        <w:ind w:left="1134" w:hanging="708"/>
        <w:jc w:val="both"/>
        <w:outlineLvl w:val="0"/>
        <w:rPr>
          <w:rFonts w:ascii="Times New Roman" w:eastAsia="Times New Roman" w:hAnsi="Times New Roman"/>
          <w:sz w:val="24"/>
          <w:szCs w:val="24"/>
        </w:rPr>
      </w:pPr>
      <w:r w:rsidRPr="004402E4">
        <w:rPr>
          <w:rFonts w:ascii="Times New Roman" w:eastAsia="Times New Roman" w:hAnsi="Times New Roman"/>
          <w:sz w:val="24"/>
          <w:szCs w:val="24"/>
        </w:rPr>
        <w:t>7.1.1.</w:t>
      </w:r>
      <w:r w:rsidR="001A39C7" w:rsidRPr="004402E4">
        <w:rPr>
          <w:rFonts w:ascii="Times New Roman" w:eastAsia="Times New Roman" w:hAnsi="Times New Roman"/>
          <w:sz w:val="24"/>
          <w:szCs w:val="24"/>
        </w:rPr>
        <w:tab/>
      </w:r>
      <w:r w:rsidR="00A70EEB" w:rsidRPr="004402E4">
        <w:rPr>
          <w:rFonts w:ascii="Times New Roman" w:eastAsia="Times New Roman" w:hAnsi="Times New Roman"/>
          <w:sz w:val="24"/>
          <w:szCs w:val="24"/>
        </w:rPr>
        <w:t>L</w:t>
      </w:r>
      <w:r w:rsidRPr="004402E4">
        <w:rPr>
          <w:rFonts w:ascii="Times New Roman" w:eastAsia="Times New Roman" w:hAnsi="Times New Roman"/>
          <w:sz w:val="24"/>
          <w:szCs w:val="24"/>
        </w:rPr>
        <w:t>īguma izpildes organizatoriskie dokumenti;</w:t>
      </w:r>
    </w:p>
    <w:p w14:paraId="68F43A6F" w14:textId="77777777" w:rsidR="008E639D" w:rsidRPr="004402E4" w:rsidRDefault="008E639D" w:rsidP="004402E4">
      <w:pPr>
        <w:spacing w:after="0" w:line="240" w:lineRule="auto"/>
        <w:ind w:left="1134" w:hanging="708"/>
        <w:jc w:val="both"/>
        <w:outlineLvl w:val="0"/>
        <w:rPr>
          <w:rFonts w:ascii="Times New Roman" w:eastAsia="Times New Roman" w:hAnsi="Times New Roman"/>
          <w:sz w:val="24"/>
          <w:szCs w:val="24"/>
        </w:rPr>
      </w:pPr>
      <w:r w:rsidRPr="004402E4">
        <w:rPr>
          <w:rFonts w:ascii="Times New Roman" w:eastAsia="Times New Roman" w:hAnsi="Times New Roman"/>
          <w:sz w:val="24"/>
          <w:szCs w:val="24"/>
        </w:rPr>
        <w:t xml:space="preserve">7.1.2. </w:t>
      </w:r>
      <w:r w:rsidR="001A39C7" w:rsidRPr="004402E4">
        <w:rPr>
          <w:rFonts w:ascii="Times New Roman" w:eastAsia="Times New Roman" w:hAnsi="Times New Roman"/>
          <w:sz w:val="24"/>
          <w:szCs w:val="24"/>
        </w:rPr>
        <w:tab/>
      </w:r>
      <w:r w:rsidRPr="004402E4">
        <w:rPr>
          <w:rFonts w:ascii="Times New Roman" w:eastAsia="Times New Roman" w:hAnsi="Times New Roman"/>
          <w:sz w:val="24"/>
          <w:szCs w:val="24"/>
        </w:rPr>
        <w:t>informācijas uzskaitei saistošie dokumenti;</w:t>
      </w:r>
    </w:p>
    <w:p w14:paraId="7C72A11E" w14:textId="228D5BEF" w:rsidR="008E639D" w:rsidRPr="004402E4" w:rsidRDefault="008E639D" w:rsidP="004402E4">
      <w:pPr>
        <w:spacing w:after="0" w:line="240" w:lineRule="auto"/>
        <w:ind w:left="1134" w:hanging="708"/>
        <w:jc w:val="both"/>
        <w:outlineLvl w:val="0"/>
        <w:rPr>
          <w:rFonts w:ascii="Times New Roman" w:eastAsia="Times New Roman" w:hAnsi="Times New Roman"/>
          <w:sz w:val="24"/>
          <w:szCs w:val="24"/>
        </w:rPr>
      </w:pPr>
      <w:r w:rsidRPr="004402E4">
        <w:rPr>
          <w:rFonts w:ascii="Times New Roman" w:eastAsia="Times New Roman" w:hAnsi="Times New Roman"/>
          <w:sz w:val="24"/>
          <w:szCs w:val="24"/>
        </w:rPr>
        <w:t xml:space="preserve">7.1.3. </w:t>
      </w:r>
      <w:r w:rsidR="001A39C7" w:rsidRPr="004402E4">
        <w:rPr>
          <w:rFonts w:ascii="Times New Roman" w:eastAsia="Times New Roman" w:hAnsi="Times New Roman"/>
          <w:sz w:val="24"/>
          <w:szCs w:val="24"/>
        </w:rPr>
        <w:tab/>
      </w:r>
      <w:r w:rsidRPr="004402E4">
        <w:rPr>
          <w:rFonts w:ascii="Times New Roman" w:eastAsia="Times New Roman" w:hAnsi="Times New Roman"/>
          <w:sz w:val="24"/>
          <w:szCs w:val="24"/>
        </w:rPr>
        <w:t>dokumenti, kas attiecas uz Eiropas Savienības dalībvalstu, Eiropas Ekonomikas zonas valstu</w:t>
      </w:r>
      <w:r w:rsidR="0033430D" w:rsidRPr="004402E4">
        <w:rPr>
          <w:rFonts w:ascii="Times New Roman" w:eastAsia="Times New Roman" w:hAnsi="Times New Roman"/>
          <w:sz w:val="24"/>
          <w:szCs w:val="24"/>
        </w:rPr>
        <w:t>,</w:t>
      </w:r>
      <w:r w:rsidR="00167030" w:rsidRPr="004402E4">
        <w:rPr>
          <w:rFonts w:ascii="Times New Roman" w:eastAsia="Times New Roman" w:hAnsi="Times New Roman"/>
          <w:sz w:val="24"/>
          <w:szCs w:val="24"/>
        </w:rPr>
        <w:t xml:space="preserve"> </w:t>
      </w:r>
      <w:r w:rsidRPr="004402E4">
        <w:rPr>
          <w:rFonts w:ascii="Times New Roman" w:eastAsia="Times New Roman" w:hAnsi="Times New Roman"/>
          <w:sz w:val="24"/>
          <w:szCs w:val="24"/>
        </w:rPr>
        <w:t>Šveices Konfederācijas pilsoņiem</w:t>
      </w:r>
      <w:r w:rsidR="0033430D" w:rsidRPr="004402E4">
        <w:rPr>
          <w:rFonts w:ascii="Times New Roman" w:eastAsia="Times New Roman" w:hAnsi="Times New Roman"/>
          <w:sz w:val="24"/>
          <w:szCs w:val="24"/>
        </w:rPr>
        <w:t xml:space="preserve"> un </w:t>
      </w:r>
      <w:r w:rsidR="0033430D" w:rsidRPr="004402E4">
        <w:rPr>
          <w:rFonts w:ascii="Times New Roman" w:hAnsi="Times New Roman"/>
          <w:bCs/>
          <w:sz w:val="24"/>
          <w:szCs w:val="24"/>
        </w:rPr>
        <w:t>Apvienotās Karalistes pilsoņiem</w:t>
      </w:r>
      <w:r w:rsidRPr="004402E4">
        <w:rPr>
          <w:rFonts w:ascii="Times New Roman" w:eastAsia="Times New Roman" w:hAnsi="Times New Roman"/>
          <w:sz w:val="24"/>
          <w:szCs w:val="24"/>
        </w:rPr>
        <w:t>;</w:t>
      </w:r>
    </w:p>
    <w:p w14:paraId="2CAE0CB3" w14:textId="549B6991" w:rsidR="00DF1ED4" w:rsidRPr="004402E4" w:rsidRDefault="008E639D" w:rsidP="004402E4">
      <w:pPr>
        <w:spacing w:after="0" w:line="240" w:lineRule="auto"/>
        <w:ind w:left="1134" w:hanging="708"/>
        <w:jc w:val="both"/>
        <w:outlineLvl w:val="0"/>
        <w:rPr>
          <w:rFonts w:ascii="Times New Roman" w:eastAsia="Times New Roman" w:hAnsi="Times New Roman"/>
          <w:sz w:val="24"/>
          <w:szCs w:val="24"/>
        </w:rPr>
      </w:pPr>
      <w:r w:rsidRPr="004402E4">
        <w:rPr>
          <w:rFonts w:ascii="Times New Roman" w:eastAsia="Times New Roman" w:hAnsi="Times New Roman"/>
          <w:sz w:val="24"/>
          <w:szCs w:val="24"/>
        </w:rPr>
        <w:t>7.1.</w:t>
      </w:r>
      <w:r w:rsidR="00F87BD2" w:rsidRPr="004402E4">
        <w:rPr>
          <w:rFonts w:ascii="Times New Roman" w:eastAsia="Times New Roman" w:hAnsi="Times New Roman"/>
          <w:sz w:val="24"/>
          <w:szCs w:val="24"/>
        </w:rPr>
        <w:t>4</w:t>
      </w:r>
      <w:r w:rsidRPr="004402E4">
        <w:rPr>
          <w:rFonts w:ascii="Times New Roman" w:eastAsia="Times New Roman" w:hAnsi="Times New Roman"/>
          <w:sz w:val="24"/>
          <w:szCs w:val="24"/>
        </w:rPr>
        <w:t xml:space="preserve">. </w:t>
      </w:r>
      <w:r w:rsidR="001A39C7" w:rsidRPr="004402E4">
        <w:rPr>
          <w:rFonts w:ascii="Times New Roman" w:eastAsia="Times New Roman" w:hAnsi="Times New Roman"/>
          <w:sz w:val="24"/>
          <w:szCs w:val="24"/>
        </w:rPr>
        <w:tab/>
      </w:r>
      <w:r w:rsidRPr="004402E4">
        <w:rPr>
          <w:rFonts w:ascii="Times New Roman" w:eastAsia="Times New Roman" w:hAnsi="Times New Roman"/>
          <w:sz w:val="24"/>
          <w:szCs w:val="24"/>
        </w:rPr>
        <w:t>citiem veselības aprūpes pakalpojumiem saistošie dokumenti</w:t>
      </w:r>
      <w:r w:rsidR="00C06393" w:rsidRPr="004402E4">
        <w:rPr>
          <w:rFonts w:ascii="Times New Roman" w:eastAsia="Times New Roman" w:hAnsi="Times New Roman"/>
          <w:sz w:val="24"/>
          <w:szCs w:val="24"/>
        </w:rPr>
        <w:t>.</w:t>
      </w:r>
    </w:p>
    <w:p w14:paraId="07536CA4" w14:textId="77777777" w:rsidR="004402E4" w:rsidRDefault="004402E4" w:rsidP="004402E4">
      <w:pPr>
        <w:spacing w:after="0" w:line="240" w:lineRule="auto"/>
        <w:ind w:left="426" w:hanging="426"/>
        <w:jc w:val="both"/>
        <w:rPr>
          <w:rFonts w:ascii="Times New Roman" w:eastAsia="Times New Roman" w:hAnsi="Times New Roman"/>
          <w:color w:val="FF0000"/>
          <w:sz w:val="24"/>
          <w:szCs w:val="24"/>
        </w:rPr>
      </w:pPr>
      <w:bookmarkStart w:id="2" w:name="_Hlk121390368"/>
    </w:p>
    <w:p w14:paraId="16888763" w14:textId="39A19810" w:rsidR="008E639D" w:rsidRPr="004402E4" w:rsidRDefault="008E639D" w:rsidP="004402E4">
      <w:pPr>
        <w:spacing w:after="0" w:line="240" w:lineRule="auto"/>
        <w:ind w:left="426" w:hanging="426"/>
        <w:jc w:val="both"/>
        <w:rPr>
          <w:rFonts w:ascii="Times New Roman" w:eastAsia="Times New Roman" w:hAnsi="Times New Roman"/>
          <w:sz w:val="24"/>
          <w:szCs w:val="24"/>
        </w:rPr>
      </w:pPr>
      <w:r w:rsidRPr="004402E4">
        <w:rPr>
          <w:rFonts w:ascii="Times New Roman" w:eastAsia="Times New Roman" w:hAnsi="Times New Roman"/>
          <w:sz w:val="24"/>
          <w:szCs w:val="24"/>
        </w:rPr>
        <w:t>7.2.</w:t>
      </w:r>
      <w:r w:rsidRPr="004402E4">
        <w:rPr>
          <w:rFonts w:ascii="Times New Roman" w:eastAsia="Times New Roman" w:hAnsi="Times New Roman"/>
          <w:sz w:val="24"/>
          <w:szCs w:val="24"/>
        </w:rPr>
        <w:tab/>
        <w:t xml:space="preserve">DIENESTS </w:t>
      </w:r>
      <w:r w:rsidRPr="004402E4">
        <w:rPr>
          <w:rStyle w:val="Strong"/>
          <w:rFonts w:ascii="Times New Roman" w:hAnsi="Times New Roman"/>
          <w:b w:val="0"/>
          <w:bCs w:val="0"/>
          <w:sz w:val="24"/>
          <w:szCs w:val="24"/>
        </w:rPr>
        <w:t>Līguma 7.1. punktā minētai</w:t>
      </w:r>
      <w:r w:rsidRPr="004402E4">
        <w:rPr>
          <w:rFonts w:ascii="Times New Roman" w:eastAsia="Times New Roman" w:hAnsi="Times New Roman"/>
          <w:sz w:val="24"/>
          <w:szCs w:val="24"/>
        </w:rPr>
        <w:t xml:space="preserve"> informācijai pievieno norādi par tās spēkā stāšanos un piemērošanu, kā arī ir tiesīgs šo informāciju vienpersoniski grozīt</w:t>
      </w:r>
      <w:r w:rsidR="00961A11" w:rsidRPr="004402E4">
        <w:rPr>
          <w:rFonts w:ascii="Times New Roman" w:eastAsia="Times New Roman" w:hAnsi="Times New Roman"/>
          <w:sz w:val="24"/>
          <w:szCs w:val="24"/>
        </w:rPr>
        <w:t xml:space="preserve"> un papildināt</w:t>
      </w:r>
      <w:r w:rsidRPr="004402E4">
        <w:rPr>
          <w:rFonts w:ascii="Times New Roman" w:eastAsia="Times New Roman" w:hAnsi="Times New Roman"/>
          <w:sz w:val="24"/>
          <w:szCs w:val="24"/>
        </w:rPr>
        <w:t>.</w:t>
      </w:r>
    </w:p>
    <w:bookmarkEnd w:id="2"/>
    <w:p w14:paraId="0EBE992A" w14:textId="77777777" w:rsidR="008E639D" w:rsidRPr="004402E4" w:rsidRDefault="008E639D" w:rsidP="004402E4">
      <w:pPr>
        <w:spacing w:after="0" w:line="240" w:lineRule="auto"/>
        <w:jc w:val="both"/>
        <w:rPr>
          <w:rFonts w:ascii="Times New Roman" w:eastAsia="Times New Roman" w:hAnsi="Times New Roman"/>
          <w:sz w:val="24"/>
          <w:szCs w:val="24"/>
        </w:rPr>
      </w:pPr>
    </w:p>
    <w:p w14:paraId="41069C93" w14:textId="2345C95F" w:rsidR="008E639D" w:rsidRPr="004402E4" w:rsidRDefault="003465E7" w:rsidP="004402E4">
      <w:pPr>
        <w:spacing w:line="240" w:lineRule="auto"/>
        <w:ind w:left="426" w:hanging="426"/>
        <w:jc w:val="both"/>
        <w:rPr>
          <w:rFonts w:ascii="Times New Roman" w:hAnsi="Times New Roman"/>
          <w:sz w:val="24"/>
          <w:szCs w:val="24"/>
        </w:rPr>
      </w:pPr>
      <w:r w:rsidRPr="004402E4">
        <w:rPr>
          <w:rFonts w:ascii="Times New Roman" w:hAnsi="Times New Roman"/>
          <w:sz w:val="24"/>
          <w:szCs w:val="24"/>
        </w:rPr>
        <w:t>7.3.</w:t>
      </w:r>
      <w:r w:rsidRPr="004402E4">
        <w:rPr>
          <w:rFonts w:ascii="Times New Roman" w:hAnsi="Times New Roman"/>
          <w:sz w:val="24"/>
          <w:szCs w:val="24"/>
        </w:rPr>
        <w:tab/>
      </w:r>
      <w:bookmarkStart w:id="3" w:name="_Hlk121391454"/>
      <w:r w:rsidRPr="004402E4">
        <w:rPr>
          <w:rFonts w:ascii="Times New Roman" w:hAnsi="Times New Roman"/>
          <w:sz w:val="24"/>
          <w:szCs w:val="24"/>
        </w:rPr>
        <w:t xml:space="preserve">Informāciju par Līguma 7.1.punktā minētās informācijas ievietošanu Dienesta tīmekļvietnē </w:t>
      </w:r>
      <w:hyperlink r:id="rId19" w:history="1">
        <w:r w:rsidRPr="004402E4">
          <w:rPr>
            <w:rStyle w:val="Hyperlink"/>
            <w:rFonts w:ascii="Times New Roman" w:hAnsi="Times New Roman"/>
            <w:color w:val="auto"/>
            <w:sz w:val="24"/>
            <w:szCs w:val="24"/>
          </w:rPr>
          <w:t>www.vmnvd.gov.lv</w:t>
        </w:r>
      </w:hyperlink>
      <w:r w:rsidRPr="004402E4">
        <w:rPr>
          <w:rFonts w:ascii="Times New Roman" w:hAnsi="Times New Roman"/>
          <w:sz w:val="24"/>
          <w:szCs w:val="24"/>
        </w:rPr>
        <w:t xml:space="preserve"> sadaļas „Profesionāļiem” apakšsadaļā „Līgumi un to pielikumi”</w:t>
      </w:r>
      <w:r w:rsidR="00343772" w:rsidRPr="004402E4">
        <w:rPr>
          <w:rFonts w:ascii="Times New Roman" w:hAnsi="Times New Roman"/>
          <w:sz w:val="24"/>
          <w:szCs w:val="24"/>
        </w:rPr>
        <w:t>, “</w:t>
      </w:r>
      <w:r w:rsidR="00D64430">
        <w:rPr>
          <w:rFonts w:ascii="Times New Roman" w:hAnsi="Times New Roman"/>
          <w:sz w:val="24"/>
          <w:szCs w:val="24"/>
        </w:rPr>
        <w:t>Ģimenes z</w:t>
      </w:r>
      <w:r w:rsidR="00343772" w:rsidRPr="004402E4">
        <w:rPr>
          <w:rFonts w:ascii="Times New Roman" w:hAnsi="Times New Roman"/>
          <w:sz w:val="24"/>
          <w:szCs w:val="24"/>
        </w:rPr>
        <w:t>obārstniecības pakalpojumu līguma paraugs”</w:t>
      </w:r>
      <w:r w:rsidRPr="004402E4">
        <w:rPr>
          <w:rFonts w:ascii="Times New Roman" w:hAnsi="Times New Roman"/>
          <w:sz w:val="24"/>
          <w:szCs w:val="24"/>
        </w:rPr>
        <w:t xml:space="preserve"> DIENESTS nosūta uz </w:t>
      </w:r>
      <w:r w:rsidR="008F373D" w:rsidRPr="004402E4">
        <w:rPr>
          <w:rFonts w:ascii="Times New Roman" w:hAnsi="Times New Roman"/>
          <w:sz w:val="24"/>
          <w:szCs w:val="24"/>
        </w:rPr>
        <w:t>Līguma 10.2.punktā norādīto elektroniskā pasta adresi</w:t>
      </w:r>
      <w:r w:rsidRPr="004402E4">
        <w:rPr>
          <w:rFonts w:ascii="Times New Roman" w:hAnsi="Times New Roman"/>
          <w:sz w:val="24"/>
          <w:szCs w:val="24"/>
        </w:rPr>
        <w:t xml:space="preserve">. IZPILDĪTĀJA pienākums ir katru dienu iepazīties ar DIENESTA sagatavoto informāciju, kas nosūtīta uz </w:t>
      </w:r>
      <w:r w:rsidR="00A80D4D" w:rsidRPr="004402E4">
        <w:rPr>
          <w:rFonts w:ascii="Times New Roman" w:hAnsi="Times New Roman"/>
          <w:sz w:val="24"/>
          <w:szCs w:val="24"/>
        </w:rPr>
        <w:t>Līguma 10.2.punktā norādīto elektroniskā pasta adresi.</w:t>
      </w:r>
      <w:r w:rsidRPr="004402E4">
        <w:rPr>
          <w:rFonts w:ascii="Times New Roman" w:hAnsi="Times New Roman"/>
          <w:sz w:val="24"/>
          <w:szCs w:val="24"/>
        </w:rPr>
        <w:t xml:space="preserve"> un nodot atbildīgajām personām, kā arī katru nedēļu iepazīties ar DIENESTA tīmekļvietnē ievietoto informāciju un dokumentu grozījumiem. </w:t>
      </w:r>
    </w:p>
    <w:bookmarkEnd w:id="3"/>
    <w:p w14:paraId="35B195B6" w14:textId="48669434" w:rsidR="008E639D" w:rsidRPr="004402E4" w:rsidRDefault="008E639D" w:rsidP="004402E4">
      <w:pPr>
        <w:spacing w:after="0" w:line="240" w:lineRule="auto"/>
        <w:ind w:left="426" w:hanging="426"/>
        <w:jc w:val="both"/>
        <w:rPr>
          <w:rFonts w:ascii="Times New Roman" w:eastAsia="Times New Roman" w:hAnsi="Times New Roman"/>
          <w:sz w:val="24"/>
          <w:szCs w:val="24"/>
        </w:rPr>
      </w:pPr>
      <w:r w:rsidRPr="004402E4">
        <w:rPr>
          <w:rFonts w:ascii="Times New Roman" w:eastAsia="Times New Roman" w:hAnsi="Times New Roman"/>
          <w:sz w:val="24"/>
          <w:szCs w:val="24"/>
        </w:rPr>
        <w:t>7.4.</w:t>
      </w:r>
      <w:r w:rsidRPr="004402E4">
        <w:rPr>
          <w:rFonts w:ascii="Times New Roman" w:eastAsia="Times New Roman" w:hAnsi="Times New Roman"/>
          <w:sz w:val="24"/>
          <w:szCs w:val="24"/>
        </w:rPr>
        <w:tab/>
        <w:t xml:space="preserve">IZPILDĪTĀJS </w:t>
      </w:r>
      <w:r w:rsidR="007C40B4" w:rsidRPr="004402E4">
        <w:rPr>
          <w:rFonts w:ascii="Times New Roman" w:eastAsia="Times New Roman" w:hAnsi="Times New Roman"/>
          <w:sz w:val="24"/>
          <w:szCs w:val="24"/>
        </w:rPr>
        <w:t>līdz kārtējā gada 31. maijam par iepriekšējā gada pārskata rezultātiem</w:t>
      </w:r>
      <w:r w:rsidRPr="004402E4">
        <w:rPr>
          <w:rFonts w:ascii="Times New Roman" w:eastAsia="Times New Roman" w:hAnsi="Times New Roman"/>
          <w:sz w:val="24"/>
          <w:szCs w:val="24"/>
        </w:rPr>
        <w:t xml:space="preserve"> atbilstoši Līguma </w:t>
      </w:r>
      <w:r w:rsidR="000B486E">
        <w:rPr>
          <w:rFonts w:ascii="Times New Roman" w:eastAsia="Times New Roman" w:hAnsi="Times New Roman"/>
          <w:sz w:val="24"/>
          <w:szCs w:val="24"/>
        </w:rPr>
        <w:t>4</w:t>
      </w:r>
      <w:r w:rsidR="007C40B4" w:rsidRPr="004402E4">
        <w:rPr>
          <w:rFonts w:ascii="Times New Roman" w:eastAsia="Times New Roman" w:hAnsi="Times New Roman"/>
          <w:sz w:val="24"/>
          <w:szCs w:val="24"/>
        </w:rPr>
        <w:t>. pielikum</w:t>
      </w:r>
      <w:r w:rsidR="004402E4" w:rsidRPr="004402E4">
        <w:rPr>
          <w:rFonts w:ascii="Times New Roman" w:eastAsia="Times New Roman" w:hAnsi="Times New Roman"/>
          <w:sz w:val="24"/>
          <w:szCs w:val="24"/>
        </w:rPr>
        <w:t>ā</w:t>
      </w:r>
      <w:r w:rsidR="007C40B4" w:rsidRPr="004402E4">
        <w:rPr>
          <w:rFonts w:ascii="Times New Roman" w:eastAsia="Times New Roman" w:hAnsi="Times New Roman"/>
          <w:sz w:val="24"/>
          <w:szCs w:val="24"/>
        </w:rPr>
        <w:t xml:space="preserve"> </w:t>
      </w:r>
      <w:r w:rsidRPr="004402E4">
        <w:rPr>
          <w:rFonts w:ascii="Times New Roman" w:eastAsia="Times New Roman" w:hAnsi="Times New Roman"/>
          <w:sz w:val="24"/>
          <w:szCs w:val="24"/>
        </w:rPr>
        <w:t>noteik</w:t>
      </w:r>
      <w:r w:rsidR="007C40B4" w:rsidRPr="004402E4">
        <w:rPr>
          <w:rFonts w:ascii="Times New Roman" w:eastAsia="Times New Roman" w:hAnsi="Times New Roman"/>
          <w:sz w:val="24"/>
          <w:szCs w:val="24"/>
        </w:rPr>
        <w:t>tajam</w:t>
      </w:r>
      <w:r w:rsidRPr="004402E4">
        <w:rPr>
          <w:rFonts w:ascii="Times New Roman" w:eastAsia="Times New Roman" w:hAnsi="Times New Roman"/>
          <w:sz w:val="24"/>
          <w:szCs w:val="24"/>
        </w:rPr>
        <w:t xml:space="preserve"> aizpilda un iesniedz DIENESTĀ </w:t>
      </w:r>
      <w:r w:rsidR="007C40B4" w:rsidRPr="004402E4">
        <w:rPr>
          <w:rFonts w:ascii="Times New Roman" w:eastAsia="Times New Roman" w:hAnsi="Times New Roman"/>
          <w:sz w:val="24"/>
          <w:szCs w:val="24"/>
        </w:rPr>
        <w:t xml:space="preserve">pārskatu par budžeta līdzekļu izlietojumu, </w:t>
      </w:r>
      <w:r w:rsidRPr="004402E4">
        <w:rPr>
          <w:rFonts w:ascii="Times New Roman" w:eastAsia="Times New Roman" w:hAnsi="Times New Roman"/>
          <w:sz w:val="24"/>
          <w:szCs w:val="24"/>
        </w:rPr>
        <w:t xml:space="preserve"> kur</w:t>
      </w:r>
      <w:r w:rsidR="007C40B4" w:rsidRPr="004402E4">
        <w:rPr>
          <w:rFonts w:ascii="Times New Roman" w:eastAsia="Times New Roman" w:hAnsi="Times New Roman"/>
          <w:sz w:val="24"/>
          <w:szCs w:val="24"/>
        </w:rPr>
        <w:t>a</w:t>
      </w:r>
      <w:r w:rsidRPr="004402E4">
        <w:rPr>
          <w:rFonts w:ascii="Times New Roman" w:eastAsia="Times New Roman" w:hAnsi="Times New Roman"/>
          <w:sz w:val="24"/>
          <w:szCs w:val="24"/>
        </w:rPr>
        <w:t xml:space="preserve"> veidlapa ir pieejama DIENESTA tīmekļvietnē </w:t>
      </w:r>
      <w:hyperlink r:id="rId20" w:history="1">
        <w:r w:rsidRPr="004402E4">
          <w:rPr>
            <w:rStyle w:val="Hyperlink"/>
            <w:rFonts w:ascii="Times New Roman" w:eastAsia="Times New Roman" w:hAnsi="Times New Roman"/>
            <w:color w:val="auto"/>
            <w:sz w:val="24"/>
            <w:szCs w:val="24"/>
          </w:rPr>
          <w:t>www.vmnvd.gov.lv</w:t>
        </w:r>
      </w:hyperlink>
      <w:r w:rsidRPr="004402E4">
        <w:rPr>
          <w:rFonts w:ascii="Times New Roman" w:eastAsia="Times New Roman" w:hAnsi="Times New Roman"/>
          <w:sz w:val="24"/>
          <w:szCs w:val="24"/>
        </w:rPr>
        <w:t xml:space="preserve"> sadaļas „Profesionāļiem” apakšsadaļā „Līgumi un to pielikumi”</w:t>
      </w:r>
      <w:r w:rsidR="00AD311D" w:rsidRPr="004402E4">
        <w:rPr>
          <w:rFonts w:ascii="Times New Roman" w:eastAsia="Times New Roman" w:hAnsi="Times New Roman"/>
          <w:sz w:val="24"/>
          <w:szCs w:val="24"/>
        </w:rPr>
        <w:t>, “</w:t>
      </w:r>
      <w:r w:rsidR="00D64430">
        <w:rPr>
          <w:rFonts w:ascii="Times New Roman" w:eastAsia="Times New Roman" w:hAnsi="Times New Roman"/>
          <w:sz w:val="24"/>
          <w:szCs w:val="24"/>
        </w:rPr>
        <w:t>Ģimenes z</w:t>
      </w:r>
      <w:r w:rsidR="00AD311D" w:rsidRPr="004402E4">
        <w:rPr>
          <w:rFonts w:ascii="Times New Roman" w:eastAsia="Times New Roman" w:hAnsi="Times New Roman"/>
          <w:sz w:val="24"/>
          <w:szCs w:val="24"/>
        </w:rPr>
        <w:t>obārstniecības pakalpojumu līguma paraugs</w:t>
      </w:r>
      <w:r w:rsidR="007C40B4" w:rsidRPr="004402E4">
        <w:rPr>
          <w:rFonts w:ascii="Times New Roman" w:eastAsia="Times New Roman" w:hAnsi="Times New Roman"/>
          <w:sz w:val="24"/>
          <w:szCs w:val="24"/>
        </w:rPr>
        <w:t>,</w:t>
      </w:r>
      <w:r w:rsidR="00AD311D" w:rsidRPr="004402E4">
        <w:rPr>
          <w:rFonts w:ascii="Times New Roman" w:eastAsia="Times New Roman" w:hAnsi="Times New Roman"/>
          <w:sz w:val="24"/>
          <w:szCs w:val="24"/>
        </w:rPr>
        <w:t>”</w:t>
      </w:r>
      <w:r w:rsidR="007C40B4" w:rsidRPr="004402E4">
        <w:rPr>
          <w:rFonts w:ascii="Times New Roman" w:eastAsia="Times New Roman" w:hAnsi="Times New Roman"/>
          <w:sz w:val="24"/>
          <w:szCs w:val="24"/>
        </w:rPr>
        <w:t xml:space="preserve"> pārskatu nosūtot uz Līguma 10.1. punktā norādīto elektronis</w:t>
      </w:r>
      <w:r w:rsidR="004402E4" w:rsidRPr="004402E4">
        <w:rPr>
          <w:rFonts w:ascii="Times New Roman" w:eastAsia="Times New Roman" w:hAnsi="Times New Roman"/>
          <w:sz w:val="24"/>
          <w:szCs w:val="24"/>
        </w:rPr>
        <w:t>k</w:t>
      </w:r>
      <w:r w:rsidR="007C40B4" w:rsidRPr="004402E4">
        <w:rPr>
          <w:rFonts w:ascii="Times New Roman" w:eastAsia="Times New Roman" w:hAnsi="Times New Roman"/>
          <w:sz w:val="24"/>
          <w:szCs w:val="24"/>
        </w:rPr>
        <w:t>ā pasta adresi.</w:t>
      </w:r>
    </w:p>
    <w:p w14:paraId="69E160C0" w14:textId="77777777" w:rsidR="00CC559E" w:rsidRPr="00E128FA" w:rsidRDefault="00CC559E" w:rsidP="00BB6F55">
      <w:pPr>
        <w:spacing w:after="0" w:line="240" w:lineRule="auto"/>
        <w:ind w:left="426" w:hanging="426"/>
        <w:rPr>
          <w:rFonts w:ascii="Times New Roman" w:eastAsia="Times New Roman" w:hAnsi="Times New Roman"/>
          <w:sz w:val="24"/>
          <w:szCs w:val="24"/>
        </w:rPr>
      </w:pPr>
    </w:p>
    <w:p w14:paraId="06499B9E" w14:textId="77777777" w:rsidR="006D176D" w:rsidRPr="00E128FA" w:rsidRDefault="00995926" w:rsidP="00E36399">
      <w:pPr>
        <w:spacing w:after="0" w:line="240" w:lineRule="auto"/>
        <w:jc w:val="center"/>
        <w:rPr>
          <w:rFonts w:ascii="Times New Roman" w:hAnsi="Times New Roman"/>
          <w:sz w:val="24"/>
          <w:szCs w:val="24"/>
        </w:rPr>
      </w:pPr>
      <w:r w:rsidRPr="00E128FA">
        <w:rPr>
          <w:rFonts w:ascii="Times New Roman" w:eastAsia="Times New Roman" w:hAnsi="Times New Roman"/>
          <w:b/>
          <w:sz w:val="24"/>
          <w:szCs w:val="24"/>
        </w:rPr>
        <w:t>8</w:t>
      </w:r>
      <w:r w:rsidR="006D176D" w:rsidRPr="00E128FA">
        <w:rPr>
          <w:rFonts w:ascii="Times New Roman" w:eastAsia="Times New Roman" w:hAnsi="Times New Roman"/>
          <w:b/>
          <w:sz w:val="24"/>
          <w:szCs w:val="24"/>
        </w:rPr>
        <w:t>. CITI NOTEIKUMI</w:t>
      </w:r>
    </w:p>
    <w:p w14:paraId="50E3A529" w14:textId="77777777" w:rsidR="002B487F" w:rsidRPr="00E128FA" w:rsidRDefault="002B487F" w:rsidP="00E36399">
      <w:pPr>
        <w:spacing w:after="0" w:line="240" w:lineRule="auto"/>
        <w:jc w:val="both"/>
        <w:rPr>
          <w:rFonts w:ascii="Times New Roman" w:eastAsia="Times New Roman" w:hAnsi="Times New Roman"/>
          <w:sz w:val="16"/>
          <w:szCs w:val="16"/>
        </w:rPr>
      </w:pPr>
    </w:p>
    <w:p w14:paraId="4843E88A" w14:textId="77777777" w:rsidR="006D176D" w:rsidRPr="00E128FA" w:rsidRDefault="00995926" w:rsidP="00E36399">
      <w:pPr>
        <w:spacing w:after="0" w:line="240" w:lineRule="auto"/>
        <w:ind w:left="426" w:hanging="420"/>
        <w:jc w:val="both"/>
        <w:rPr>
          <w:rFonts w:ascii="Times New Roman" w:eastAsia="Times New Roman" w:hAnsi="Times New Roman"/>
          <w:sz w:val="24"/>
          <w:szCs w:val="24"/>
        </w:rPr>
      </w:pPr>
      <w:r w:rsidRPr="00E128FA">
        <w:rPr>
          <w:rFonts w:ascii="Times New Roman" w:eastAsia="Times New Roman" w:hAnsi="Times New Roman"/>
          <w:sz w:val="24"/>
          <w:szCs w:val="24"/>
        </w:rPr>
        <w:t>8</w:t>
      </w:r>
      <w:r w:rsidR="006D176D" w:rsidRPr="00E128FA">
        <w:rPr>
          <w:rFonts w:ascii="Times New Roman" w:eastAsia="Times New Roman" w:hAnsi="Times New Roman"/>
          <w:sz w:val="24"/>
          <w:szCs w:val="24"/>
        </w:rPr>
        <w:t>.</w:t>
      </w:r>
      <w:r w:rsidR="00E36399" w:rsidRPr="00E128FA">
        <w:rPr>
          <w:rFonts w:ascii="Times New Roman" w:eastAsia="Times New Roman" w:hAnsi="Times New Roman"/>
          <w:sz w:val="24"/>
          <w:szCs w:val="24"/>
        </w:rPr>
        <w:t>1</w:t>
      </w:r>
      <w:r w:rsidR="006D176D" w:rsidRPr="00E128FA">
        <w:rPr>
          <w:rFonts w:ascii="Times New Roman" w:eastAsia="Times New Roman" w:hAnsi="Times New Roman"/>
          <w:sz w:val="24"/>
          <w:szCs w:val="24"/>
        </w:rPr>
        <w:t>.</w:t>
      </w:r>
      <w:r w:rsidR="00E36399" w:rsidRPr="00E128FA">
        <w:rPr>
          <w:rFonts w:ascii="Times New Roman" w:eastAsia="Times New Roman" w:hAnsi="Times New Roman"/>
          <w:sz w:val="24"/>
          <w:szCs w:val="24"/>
        </w:rPr>
        <w:tab/>
      </w:r>
      <w:r w:rsidR="006D176D" w:rsidRPr="00E128FA">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703CDD62" w14:textId="77777777" w:rsidR="006D176D" w:rsidRPr="00E128FA" w:rsidRDefault="006D176D" w:rsidP="00E36399">
      <w:pPr>
        <w:spacing w:after="0" w:line="240" w:lineRule="auto"/>
        <w:ind w:left="426" w:hanging="420"/>
        <w:jc w:val="both"/>
        <w:rPr>
          <w:rFonts w:ascii="Times New Roman" w:eastAsia="Times New Roman" w:hAnsi="Times New Roman"/>
          <w:sz w:val="12"/>
          <w:szCs w:val="12"/>
        </w:rPr>
      </w:pPr>
    </w:p>
    <w:p w14:paraId="6A05DDFA" w14:textId="77777777" w:rsidR="006D176D" w:rsidRPr="00E128FA" w:rsidRDefault="00995926" w:rsidP="00E36399">
      <w:pPr>
        <w:spacing w:after="0" w:line="240" w:lineRule="auto"/>
        <w:ind w:left="426" w:hanging="420"/>
        <w:jc w:val="both"/>
        <w:rPr>
          <w:rFonts w:ascii="Times New Roman" w:hAnsi="Times New Roman"/>
          <w:sz w:val="24"/>
          <w:szCs w:val="24"/>
        </w:rPr>
      </w:pPr>
      <w:r w:rsidRPr="00E128FA">
        <w:rPr>
          <w:rFonts w:ascii="Times New Roman" w:eastAsia="Times New Roman" w:hAnsi="Times New Roman"/>
          <w:sz w:val="24"/>
          <w:szCs w:val="24"/>
        </w:rPr>
        <w:t>8</w:t>
      </w:r>
      <w:r w:rsidR="006D176D" w:rsidRPr="00E128FA">
        <w:rPr>
          <w:rFonts w:ascii="Times New Roman" w:eastAsia="Times New Roman" w:hAnsi="Times New Roman"/>
          <w:sz w:val="24"/>
          <w:szCs w:val="24"/>
        </w:rPr>
        <w:t>.</w:t>
      </w:r>
      <w:r w:rsidR="00E36399" w:rsidRPr="00E128FA">
        <w:rPr>
          <w:rFonts w:ascii="Times New Roman" w:eastAsia="Times New Roman" w:hAnsi="Times New Roman"/>
          <w:sz w:val="24"/>
          <w:szCs w:val="24"/>
        </w:rPr>
        <w:t>2</w:t>
      </w:r>
      <w:r w:rsidR="006D176D" w:rsidRPr="00E128FA">
        <w:rPr>
          <w:rFonts w:ascii="Times New Roman" w:eastAsia="Times New Roman" w:hAnsi="Times New Roman"/>
          <w:sz w:val="24"/>
          <w:szCs w:val="24"/>
        </w:rPr>
        <w:t>.</w:t>
      </w:r>
      <w:r w:rsidR="00E36399" w:rsidRPr="00E128FA">
        <w:rPr>
          <w:rFonts w:ascii="Times New Roman" w:eastAsia="Times New Roman" w:hAnsi="Times New Roman"/>
          <w:sz w:val="24"/>
          <w:szCs w:val="24"/>
        </w:rPr>
        <w:tab/>
      </w:r>
      <w:r w:rsidR="006D176D" w:rsidRPr="00E128FA">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E21B6E1" w14:textId="77777777" w:rsidR="00E36399" w:rsidRPr="00E128FA" w:rsidRDefault="00E36399" w:rsidP="00E36399">
      <w:pPr>
        <w:spacing w:after="0" w:line="240" w:lineRule="auto"/>
        <w:ind w:left="426" w:hanging="420"/>
        <w:jc w:val="both"/>
        <w:rPr>
          <w:rFonts w:ascii="Times New Roman" w:hAnsi="Times New Roman"/>
          <w:sz w:val="12"/>
          <w:szCs w:val="12"/>
        </w:rPr>
      </w:pPr>
    </w:p>
    <w:p w14:paraId="6E71C7A0" w14:textId="77777777" w:rsidR="002B487F" w:rsidRPr="005E7CAE" w:rsidRDefault="00995926" w:rsidP="00E36399">
      <w:pPr>
        <w:spacing w:after="0" w:line="240" w:lineRule="auto"/>
        <w:ind w:left="426" w:hanging="420"/>
        <w:jc w:val="both"/>
        <w:rPr>
          <w:rFonts w:ascii="Times New Roman" w:eastAsia="Times New Roman" w:hAnsi="Times New Roman"/>
          <w:sz w:val="24"/>
          <w:szCs w:val="24"/>
        </w:rPr>
      </w:pPr>
      <w:r w:rsidRPr="005E7CAE">
        <w:rPr>
          <w:rFonts w:ascii="Times New Roman" w:hAnsi="Times New Roman"/>
          <w:sz w:val="24"/>
          <w:szCs w:val="24"/>
        </w:rPr>
        <w:t>8</w:t>
      </w:r>
      <w:r w:rsidR="00E36399" w:rsidRPr="005E7CAE">
        <w:rPr>
          <w:rFonts w:ascii="Times New Roman" w:hAnsi="Times New Roman"/>
          <w:sz w:val="24"/>
          <w:szCs w:val="24"/>
        </w:rPr>
        <w:t>.3.</w:t>
      </w:r>
      <w:r w:rsidR="00E36399" w:rsidRPr="005E7CAE">
        <w:rPr>
          <w:rFonts w:ascii="Times New Roman" w:hAnsi="Times New Roman"/>
          <w:sz w:val="24"/>
          <w:szCs w:val="24"/>
        </w:rPr>
        <w:tab/>
      </w:r>
      <w:r w:rsidR="002B487F" w:rsidRPr="005E7CAE">
        <w:rPr>
          <w:rFonts w:ascii="Times New Roman" w:hAnsi="Times New Roman"/>
          <w:sz w:val="24"/>
          <w:szCs w:val="24"/>
        </w:rPr>
        <w:t>Līgums atbilst Eiropas Komisijas 2011.gada 20.decembra lēmumam 2012/21/ES „Par līguma par Eiropas Savienības darbību</w:t>
      </w:r>
      <w:r w:rsidR="007F70D5" w:rsidRPr="005E7CAE">
        <w:rPr>
          <w:rFonts w:ascii="Times New Roman" w:hAnsi="Times New Roman"/>
          <w:sz w:val="24"/>
          <w:szCs w:val="24"/>
        </w:rPr>
        <w:t>”</w:t>
      </w:r>
      <w:r w:rsidR="002B487F" w:rsidRPr="005E7CAE">
        <w:rPr>
          <w:rFonts w:ascii="Times New Roman" w:hAnsi="Times New Roman"/>
          <w:sz w:val="24"/>
          <w:szCs w:val="24"/>
        </w:rPr>
        <w:t xml:space="preserve"> 106.panta 2.punkta piemērošanu valsts atbalstam attiecībā uz kompensāciju par sabiedriskajiem pakalpojumiem dažiem uzņēmumiem, kuriem uzticēts sniegt pakalpojumus ar vispārēju tautsaimniecisku nozīmi.</w:t>
      </w:r>
    </w:p>
    <w:p w14:paraId="1E0448ED" w14:textId="77777777" w:rsidR="002B487F" w:rsidRPr="00E128FA" w:rsidRDefault="002B487F" w:rsidP="00E36399">
      <w:pPr>
        <w:spacing w:after="0" w:line="240" w:lineRule="auto"/>
        <w:ind w:left="426" w:hanging="420"/>
        <w:rPr>
          <w:rFonts w:ascii="Times New Roman" w:eastAsia="Times New Roman" w:hAnsi="Times New Roman"/>
          <w:sz w:val="12"/>
          <w:szCs w:val="12"/>
        </w:rPr>
      </w:pPr>
    </w:p>
    <w:p w14:paraId="256E730F" w14:textId="374F26E3" w:rsidR="007431E1" w:rsidRPr="00E128FA" w:rsidRDefault="00995926" w:rsidP="008D376D">
      <w:pPr>
        <w:spacing w:after="0" w:line="240" w:lineRule="auto"/>
        <w:ind w:left="426" w:hanging="420"/>
        <w:jc w:val="both"/>
        <w:rPr>
          <w:rFonts w:ascii="Times New Roman" w:eastAsia="Times New Roman" w:hAnsi="Times New Roman"/>
          <w:sz w:val="12"/>
          <w:szCs w:val="12"/>
        </w:rPr>
      </w:pPr>
      <w:r w:rsidRPr="00E128FA">
        <w:rPr>
          <w:rFonts w:ascii="Times New Roman" w:eastAsia="Times New Roman" w:hAnsi="Times New Roman"/>
          <w:sz w:val="24"/>
          <w:szCs w:val="24"/>
        </w:rPr>
        <w:t>8</w:t>
      </w:r>
      <w:r w:rsidR="00E36399" w:rsidRPr="00E128FA">
        <w:rPr>
          <w:rFonts w:ascii="Times New Roman" w:eastAsia="Times New Roman" w:hAnsi="Times New Roman"/>
          <w:sz w:val="24"/>
          <w:szCs w:val="24"/>
        </w:rPr>
        <w:t>.4.</w:t>
      </w:r>
      <w:r w:rsidR="00E36399" w:rsidRPr="00E128FA">
        <w:rPr>
          <w:rFonts w:ascii="Times New Roman" w:eastAsia="Times New Roman" w:hAnsi="Times New Roman"/>
          <w:sz w:val="24"/>
          <w:szCs w:val="24"/>
        </w:rPr>
        <w:tab/>
      </w:r>
      <w:bookmarkStart w:id="4" w:name="_Hlk111036741"/>
      <w:r w:rsidR="002B487F" w:rsidRPr="00E128FA">
        <w:rPr>
          <w:rFonts w:ascii="Times New Roman" w:eastAsia="Times New Roman" w:hAnsi="Times New Roman"/>
          <w:sz w:val="24"/>
          <w:szCs w:val="24"/>
        </w:rPr>
        <w:t>Visi Līguma</w:t>
      </w:r>
      <w:r w:rsidR="00C40793" w:rsidRPr="00E128FA">
        <w:rPr>
          <w:rFonts w:ascii="Times New Roman" w:eastAsia="Times New Roman" w:hAnsi="Times New Roman"/>
          <w:sz w:val="24"/>
          <w:szCs w:val="24"/>
        </w:rPr>
        <w:t xml:space="preserve"> </w:t>
      </w:r>
      <w:r w:rsidR="00BC10F5" w:rsidRPr="00E128FA">
        <w:rPr>
          <w:rFonts w:ascii="Times New Roman" w:eastAsia="Times New Roman" w:hAnsi="Times New Roman"/>
          <w:sz w:val="24"/>
          <w:szCs w:val="24"/>
        </w:rPr>
        <w:t>9</w:t>
      </w:r>
      <w:r w:rsidR="00C40793" w:rsidRPr="00E128FA">
        <w:rPr>
          <w:rFonts w:ascii="Times New Roman" w:eastAsia="Times New Roman" w:hAnsi="Times New Roman"/>
          <w:sz w:val="24"/>
          <w:szCs w:val="24"/>
        </w:rPr>
        <w:t>.punktā norādītie pielikumi un</w:t>
      </w:r>
      <w:r w:rsidR="002B487F" w:rsidRPr="00E128FA">
        <w:rPr>
          <w:rFonts w:ascii="Times New Roman" w:eastAsia="Times New Roman" w:hAnsi="Times New Roman"/>
          <w:sz w:val="24"/>
          <w:szCs w:val="24"/>
        </w:rPr>
        <w:t xml:space="preserve"> </w:t>
      </w:r>
      <w:r w:rsidR="00F9020C" w:rsidRPr="00E128FA">
        <w:rPr>
          <w:rFonts w:ascii="Times New Roman" w:eastAsia="Times New Roman" w:hAnsi="Times New Roman"/>
          <w:sz w:val="24"/>
          <w:szCs w:val="24"/>
        </w:rPr>
        <w:t>7.sadaļā uzskaitītie</w:t>
      </w:r>
      <w:r w:rsidR="00BC10F5" w:rsidRPr="00E128FA">
        <w:rPr>
          <w:rFonts w:ascii="Times New Roman" w:eastAsia="Times New Roman" w:hAnsi="Times New Roman"/>
          <w:sz w:val="24"/>
          <w:szCs w:val="24"/>
        </w:rPr>
        <w:t xml:space="preserve"> dokumenti</w:t>
      </w:r>
      <w:r w:rsidR="002B487F" w:rsidRPr="00E128FA">
        <w:rPr>
          <w:rFonts w:ascii="Times New Roman" w:eastAsia="Times New Roman" w:hAnsi="Times New Roman"/>
          <w:sz w:val="24"/>
          <w:szCs w:val="24"/>
        </w:rPr>
        <w:t xml:space="preserve"> ir </w:t>
      </w:r>
      <w:r w:rsidR="00C40793" w:rsidRPr="00E128FA">
        <w:rPr>
          <w:rFonts w:ascii="Times New Roman" w:eastAsia="Times New Roman" w:hAnsi="Times New Roman"/>
          <w:sz w:val="24"/>
          <w:szCs w:val="24"/>
        </w:rPr>
        <w:t xml:space="preserve">Līguma </w:t>
      </w:r>
      <w:r w:rsidR="002B487F" w:rsidRPr="00E128FA">
        <w:rPr>
          <w:rFonts w:ascii="Times New Roman" w:eastAsia="Times New Roman" w:hAnsi="Times New Roman"/>
          <w:sz w:val="24"/>
          <w:szCs w:val="24"/>
        </w:rPr>
        <w:t>neatņemama sastāvdaļa.</w:t>
      </w:r>
      <w:bookmarkEnd w:id="4"/>
    </w:p>
    <w:p w14:paraId="1940BA74" w14:textId="77777777" w:rsidR="002B487F" w:rsidRPr="00E128FA" w:rsidRDefault="002B487F" w:rsidP="00E36399">
      <w:pPr>
        <w:spacing w:after="0" w:line="240" w:lineRule="auto"/>
        <w:ind w:left="426" w:hanging="420"/>
        <w:jc w:val="both"/>
        <w:rPr>
          <w:rFonts w:ascii="Times New Roman" w:eastAsia="Times New Roman" w:hAnsi="Times New Roman"/>
          <w:sz w:val="12"/>
          <w:szCs w:val="12"/>
        </w:rPr>
      </w:pPr>
    </w:p>
    <w:p w14:paraId="633DA9DD" w14:textId="20AFAE01" w:rsidR="002B487F" w:rsidRDefault="00995926" w:rsidP="00E36399">
      <w:pPr>
        <w:spacing w:after="0" w:line="240" w:lineRule="auto"/>
        <w:ind w:left="426" w:hanging="420"/>
        <w:jc w:val="both"/>
      </w:pPr>
      <w:r w:rsidRPr="00E128FA">
        <w:rPr>
          <w:rFonts w:ascii="Times New Roman" w:eastAsia="Times New Roman" w:hAnsi="Times New Roman"/>
          <w:sz w:val="24"/>
          <w:szCs w:val="24"/>
        </w:rPr>
        <w:t>8</w:t>
      </w:r>
      <w:r w:rsidR="00E36399" w:rsidRPr="00E128FA">
        <w:rPr>
          <w:rFonts w:ascii="Times New Roman" w:eastAsia="Times New Roman" w:hAnsi="Times New Roman"/>
          <w:sz w:val="24"/>
          <w:szCs w:val="24"/>
        </w:rPr>
        <w:t>.</w:t>
      </w:r>
      <w:r w:rsidR="006944D9" w:rsidRPr="00E128FA">
        <w:rPr>
          <w:rFonts w:ascii="Times New Roman" w:eastAsia="Times New Roman" w:hAnsi="Times New Roman"/>
          <w:sz w:val="24"/>
          <w:szCs w:val="24"/>
        </w:rPr>
        <w:t>5</w:t>
      </w:r>
      <w:r w:rsidR="00E36399" w:rsidRPr="00E128FA">
        <w:rPr>
          <w:rFonts w:ascii="Times New Roman" w:eastAsia="Times New Roman" w:hAnsi="Times New Roman"/>
          <w:sz w:val="24"/>
          <w:szCs w:val="24"/>
        </w:rPr>
        <w:t>.</w:t>
      </w:r>
      <w:r w:rsidR="00E36399" w:rsidRPr="00E128FA">
        <w:rPr>
          <w:rFonts w:ascii="Times New Roman" w:eastAsia="Times New Roman" w:hAnsi="Times New Roman"/>
          <w:sz w:val="24"/>
          <w:szCs w:val="24"/>
        </w:rPr>
        <w:tab/>
      </w:r>
      <w:r w:rsidR="002B487F" w:rsidRPr="00E128FA">
        <w:rPr>
          <w:rFonts w:ascii="Times New Roman" w:eastAsia="Times New Roman" w:hAnsi="Times New Roman"/>
          <w:sz w:val="24"/>
          <w:szCs w:val="24"/>
        </w:rPr>
        <w:t xml:space="preserve">Līgums </w:t>
      </w:r>
      <w:r w:rsidR="008E639D" w:rsidRPr="00E128FA">
        <w:rPr>
          <w:rFonts w:ascii="Times New Roman" w:eastAsia="Times New Roman" w:hAnsi="Times New Roman"/>
          <w:sz w:val="24"/>
          <w:szCs w:val="24"/>
        </w:rPr>
        <w:t xml:space="preserve">sagatavots </w:t>
      </w:r>
      <w:r w:rsidR="002B487F" w:rsidRPr="00E128FA">
        <w:rPr>
          <w:rFonts w:ascii="Times New Roman" w:eastAsia="Times New Roman" w:hAnsi="Times New Roman"/>
          <w:sz w:val="24"/>
          <w:szCs w:val="24"/>
        </w:rPr>
        <w:t xml:space="preserve">uz </w:t>
      </w:r>
      <w:r w:rsidR="004402E4">
        <w:rPr>
          <w:rFonts w:ascii="Times New Roman" w:eastAsia="Times New Roman" w:hAnsi="Times New Roman"/>
          <w:sz w:val="24"/>
          <w:szCs w:val="24"/>
        </w:rPr>
        <w:t>5</w:t>
      </w:r>
      <w:r w:rsidR="004402E4" w:rsidRPr="00E128FA">
        <w:rPr>
          <w:rFonts w:ascii="Times New Roman" w:eastAsia="Times New Roman" w:hAnsi="Times New Roman"/>
          <w:sz w:val="24"/>
          <w:szCs w:val="24"/>
        </w:rPr>
        <w:t xml:space="preserve"> </w:t>
      </w:r>
      <w:r w:rsidR="00C53AAE" w:rsidRPr="00E128FA">
        <w:rPr>
          <w:rFonts w:ascii="Times New Roman" w:eastAsia="Times New Roman" w:hAnsi="Times New Roman"/>
          <w:sz w:val="24"/>
          <w:szCs w:val="24"/>
        </w:rPr>
        <w:t>(</w:t>
      </w:r>
      <w:r w:rsidR="004402E4">
        <w:rPr>
          <w:rFonts w:ascii="Times New Roman" w:eastAsia="Times New Roman" w:hAnsi="Times New Roman"/>
          <w:sz w:val="24"/>
          <w:szCs w:val="24"/>
        </w:rPr>
        <w:t>piecām</w:t>
      </w:r>
      <w:r w:rsidR="002B487F" w:rsidRPr="00E128FA">
        <w:rPr>
          <w:rFonts w:ascii="Times New Roman" w:eastAsia="Times New Roman" w:hAnsi="Times New Roman"/>
          <w:sz w:val="24"/>
          <w:szCs w:val="24"/>
        </w:rPr>
        <w:t>) lapām</w:t>
      </w:r>
      <w:r w:rsidR="00BB6F55" w:rsidRPr="00E128FA">
        <w:rPr>
          <w:rFonts w:ascii="Times New Roman" w:eastAsia="Times New Roman" w:hAnsi="Times New Roman"/>
          <w:sz w:val="24"/>
          <w:szCs w:val="24"/>
        </w:rPr>
        <w:t xml:space="preserve"> (neskaitot pielikumus)</w:t>
      </w:r>
      <w:r w:rsidR="002B487F" w:rsidRPr="00E128FA">
        <w:rPr>
          <w:rFonts w:ascii="Times New Roman" w:eastAsia="Times New Roman" w:hAnsi="Times New Roman"/>
          <w:sz w:val="24"/>
          <w:szCs w:val="24"/>
        </w:rPr>
        <w:t xml:space="preserve">, divos vienlīdz tiesiskos eksemplāros, no kuriem viens atrodas DIENESTĀ, bet otrs </w:t>
      </w:r>
      <w:r w:rsidR="00874695" w:rsidRPr="00E128FA">
        <w:rPr>
          <w:rFonts w:ascii="Times New Roman" w:eastAsia="Times New Roman" w:hAnsi="Times New Roman"/>
          <w:sz w:val="24"/>
          <w:szCs w:val="24"/>
        </w:rPr>
        <w:t xml:space="preserve">– </w:t>
      </w:r>
      <w:r w:rsidR="002B487F" w:rsidRPr="00E128FA">
        <w:rPr>
          <w:rFonts w:ascii="Times New Roman" w:eastAsia="Times New Roman" w:hAnsi="Times New Roman"/>
          <w:sz w:val="24"/>
          <w:szCs w:val="24"/>
        </w:rPr>
        <w:t>pie IZPILDĪTĀJA.</w:t>
      </w:r>
      <w:r w:rsidR="00E755E7" w:rsidRPr="00E128FA">
        <w:t xml:space="preserve"> </w:t>
      </w:r>
    </w:p>
    <w:p w14:paraId="3A966F0E" w14:textId="77777777" w:rsidR="00CF2219" w:rsidRPr="00E128FA" w:rsidRDefault="00CF2219" w:rsidP="00E36399">
      <w:pPr>
        <w:spacing w:after="0" w:line="240" w:lineRule="auto"/>
        <w:ind w:left="426" w:hanging="420"/>
        <w:jc w:val="both"/>
        <w:rPr>
          <w:rFonts w:ascii="Times New Roman" w:hAnsi="Times New Roman"/>
          <w:sz w:val="24"/>
          <w:szCs w:val="24"/>
        </w:rPr>
      </w:pPr>
    </w:p>
    <w:p w14:paraId="571F36A6" w14:textId="77777777" w:rsidR="008E639D" w:rsidRPr="00E128FA" w:rsidRDefault="008E639D" w:rsidP="008E639D">
      <w:pPr>
        <w:keepNext/>
        <w:spacing w:after="0" w:line="240" w:lineRule="auto"/>
        <w:ind w:left="2160" w:firstLine="720"/>
        <w:jc w:val="both"/>
        <w:rPr>
          <w:rFonts w:ascii="Times New Roman" w:eastAsia="Times New Roman" w:hAnsi="Times New Roman"/>
          <w:b/>
          <w:sz w:val="24"/>
          <w:szCs w:val="24"/>
        </w:rPr>
      </w:pPr>
      <w:r w:rsidRPr="00E128FA">
        <w:rPr>
          <w:rFonts w:ascii="Times New Roman" w:eastAsia="Times New Roman" w:hAnsi="Times New Roman"/>
          <w:b/>
          <w:sz w:val="24"/>
          <w:szCs w:val="24"/>
        </w:rPr>
        <w:t>9. LĪGUMA PIELIKUMI</w:t>
      </w:r>
    </w:p>
    <w:p w14:paraId="638057C4" w14:textId="77777777" w:rsidR="008E639D" w:rsidRPr="00E128FA" w:rsidRDefault="008E639D" w:rsidP="008E639D">
      <w:pPr>
        <w:spacing w:after="0" w:line="240" w:lineRule="auto"/>
        <w:jc w:val="both"/>
        <w:rPr>
          <w:rFonts w:ascii="Times New Roman" w:eastAsia="Times New Roman" w:hAnsi="Times New Roman"/>
          <w:sz w:val="24"/>
          <w:szCs w:val="24"/>
        </w:rPr>
      </w:pPr>
    </w:p>
    <w:p w14:paraId="4DB3F5C2" w14:textId="3B80D096" w:rsidR="008E639D" w:rsidRPr="00E128FA" w:rsidRDefault="008E639D" w:rsidP="008E639D">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E128FA">
        <w:rPr>
          <w:rFonts w:ascii="Times New Roman" w:eastAsia="Times New Roman" w:hAnsi="Times New Roman"/>
          <w:sz w:val="24"/>
          <w:szCs w:val="24"/>
        </w:rPr>
        <w:t>9.1.</w:t>
      </w:r>
      <w:r w:rsidRPr="00E128FA">
        <w:rPr>
          <w:rFonts w:ascii="Times New Roman" w:eastAsia="Times New Roman" w:hAnsi="Times New Roman"/>
          <w:sz w:val="24"/>
          <w:szCs w:val="24"/>
        </w:rPr>
        <w:tab/>
        <w:t xml:space="preserve">Līguma </w:t>
      </w:r>
      <w:r w:rsidRPr="00E128FA">
        <w:rPr>
          <w:rFonts w:ascii="Times New Roman" w:eastAsia="Times New Roman" w:hAnsi="Times New Roman"/>
          <w:i/>
          <w:sz w:val="24"/>
          <w:szCs w:val="24"/>
        </w:rPr>
        <w:t>1.pielikums</w:t>
      </w:r>
      <w:r w:rsidRPr="00E128FA">
        <w:rPr>
          <w:rFonts w:ascii="Times New Roman" w:eastAsia="Times New Roman" w:hAnsi="Times New Roman"/>
          <w:sz w:val="24"/>
          <w:szCs w:val="24"/>
        </w:rPr>
        <w:tab/>
        <w:t>-</w:t>
      </w:r>
      <w:r w:rsidRPr="00E128FA">
        <w:rPr>
          <w:rFonts w:ascii="Times New Roman" w:eastAsia="Times New Roman" w:hAnsi="Times New Roman"/>
          <w:sz w:val="24"/>
          <w:szCs w:val="24"/>
        </w:rPr>
        <w:tab/>
      </w:r>
      <w:r w:rsidR="00D64430">
        <w:rPr>
          <w:rFonts w:ascii="Times New Roman" w:eastAsia="Times New Roman" w:hAnsi="Times New Roman"/>
          <w:sz w:val="24"/>
          <w:szCs w:val="24"/>
        </w:rPr>
        <w:t>Ģimenes z</w:t>
      </w:r>
      <w:r w:rsidRPr="00E128FA">
        <w:rPr>
          <w:rFonts w:ascii="Times New Roman" w:eastAsia="Times New Roman" w:hAnsi="Times New Roman"/>
          <w:sz w:val="24"/>
          <w:szCs w:val="24"/>
        </w:rPr>
        <w:t>obārstniecības pakalpojumu apmaksas noteikumi;</w:t>
      </w:r>
    </w:p>
    <w:p w14:paraId="0BE8017A" w14:textId="77777777" w:rsidR="008E639D" w:rsidRPr="00E128FA" w:rsidRDefault="008E639D" w:rsidP="008E639D">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E128FA">
        <w:rPr>
          <w:rFonts w:ascii="Times New Roman" w:eastAsia="Times New Roman" w:hAnsi="Times New Roman"/>
          <w:sz w:val="24"/>
          <w:szCs w:val="24"/>
        </w:rPr>
        <w:t>9.2.</w:t>
      </w:r>
      <w:r w:rsidRPr="00E128FA">
        <w:rPr>
          <w:rFonts w:ascii="Times New Roman" w:eastAsia="Times New Roman" w:hAnsi="Times New Roman"/>
          <w:sz w:val="24"/>
          <w:szCs w:val="24"/>
        </w:rPr>
        <w:tab/>
        <w:t xml:space="preserve">Līguma </w:t>
      </w:r>
      <w:r w:rsidRPr="00E128FA">
        <w:rPr>
          <w:rFonts w:ascii="Times New Roman" w:eastAsia="Times New Roman" w:hAnsi="Times New Roman"/>
          <w:i/>
          <w:sz w:val="24"/>
          <w:szCs w:val="24"/>
        </w:rPr>
        <w:t>2.pielikums</w:t>
      </w:r>
      <w:r w:rsidRPr="00E128FA">
        <w:rPr>
          <w:rFonts w:ascii="Times New Roman" w:eastAsia="Times New Roman" w:hAnsi="Times New Roman"/>
          <w:sz w:val="24"/>
          <w:szCs w:val="24"/>
        </w:rPr>
        <w:tab/>
        <w:t>-</w:t>
      </w:r>
      <w:r w:rsidRPr="00E128FA">
        <w:rPr>
          <w:rFonts w:ascii="Times New Roman" w:eastAsia="Times New Roman" w:hAnsi="Times New Roman"/>
          <w:sz w:val="24"/>
          <w:szCs w:val="24"/>
        </w:rPr>
        <w:tab/>
        <w:t>Ārstniecības personu saraksts un darba grafiks;</w:t>
      </w:r>
    </w:p>
    <w:p w14:paraId="3EF901E6" w14:textId="77777777" w:rsidR="00206397" w:rsidRPr="00E128FA" w:rsidRDefault="008E639D" w:rsidP="006509F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E128FA">
        <w:rPr>
          <w:rFonts w:ascii="Times New Roman" w:eastAsia="Times New Roman" w:hAnsi="Times New Roman"/>
          <w:sz w:val="24"/>
          <w:szCs w:val="24"/>
        </w:rPr>
        <w:t>9.3.</w:t>
      </w:r>
      <w:r w:rsidRPr="00E128FA">
        <w:rPr>
          <w:rFonts w:ascii="Times New Roman" w:eastAsia="Times New Roman" w:hAnsi="Times New Roman"/>
          <w:sz w:val="24"/>
          <w:szCs w:val="24"/>
        </w:rPr>
        <w:tab/>
        <w:t xml:space="preserve">Līguma </w:t>
      </w:r>
      <w:r w:rsidRPr="00E128FA">
        <w:rPr>
          <w:rFonts w:ascii="Times New Roman" w:eastAsia="Times New Roman" w:hAnsi="Times New Roman"/>
          <w:i/>
          <w:sz w:val="24"/>
          <w:szCs w:val="24"/>
        </w:rPr>
        <w:t>3.pielikums</w:t>
      </w:r>
      <w:r w:rsidRPr="00E128FA">
        <w:rPr>
          <w:rFonts w:ascii="Times New Roman" w:eastAsia="Times New Roman" w:hAnsi="Times New Roman"/>
          <w:sz w:val="24"/>
          <w:szCs w:val="24"/>
        </w:rPr>
        <w:tab/>
        <w:t>-</w:t>
      </w:r>
      <w:r w:rsidRPr="00E128FA">
        <w:rPr>
          <w:rFonts w:ascii="Times New Roman" w:eastAsia="Times New Roman" w:hAnsi="Times New Roman"/>
          <w:sz w:val="24"/>
          <w:szCs w:val="24"/>
        </w:rPr>
        <w:tab/>
        <w:t>Atbildība par līguma izpildi</w:t>
      </w:r>
      <w:r w:rsidR="00206397" w:rsidRPr="00E128FA">
        <w:rPr>
          <w:rFonts w:ascii="Times New Roman" w:eastAsia="Times New Roman" w:hAnsi="Times New Roman"/>
          <w:sz w:val="24"/>
          <w:szCs w:val="24"/>
        </w:rPr>
        <w:t>;</w:t>
      </w:r>
    </w:p>
    <w:p w14:paraId="026E656B" w14:textId="0DD78B6A" w:rsidR="009901D2" w:rsidRPr="00D43D2C" w:rsidRDefault="009901D2" w:rsidP="00A00D6D">
      <w:pPr>
        <w:spacing w:after="0" w:line="240" w:lineRule="auto"/>
        <w:ind w:left="2410" w:hanging="2410"/>
        <w:jc w:val="both"/>
        <w:rPr>
          <w:rFonts w:ascii="Times New Roman" w:hAnsi="Times New Roman"/>
          <w:b/>
          <w:bCs/>
          <w:sz w:val="24"/>
          <w:szCs w:val="24"/>
        </w:rPr>
      </w:pPr>
      <w:r w:rsidRPr="00D43D2C">
        <w:rPr>
          <w:rFonts w:ascii="Times New Roman" w:eastAsia="Times New Roman" w:hAnsi="Times New Roman"/>
          <w:sz w:val="24"/>
          <w:szCs w:val="24"/>
        </w:rPr>
        <w:lastRenderedPageBreak/>
        <w:t>9.</w:t>
      </w:r>
      <w:r w:rsidR="006D0E62">
        <w:rPr>
          <w:rFonts w:ascii="Times New Roman" w:eastAsia="Times New Roman" w:hAnsi="Times New Roman"/>
          <w:sz w:val="24"/>
          <w:szCs w:val="24"/>
        </w:rPr>
        <w:t>4</w:t>
      </w:r>
      <w:r w:rsidRPr="00D43D2C">
        <w:rPr>
          <w:rFonts w:ascii="Times New Roman" w:eastAsia="Times New Roman" w:hAnsi="Times New Roman"/>
          <w:sz w:val="24"/>
          <w:szCs w:val="24"/>
        </w:rPr>
        <w:t xml:space="preserve">. </w:t>
      </w:r>
      <w:bookmarkStart w:id="5" w:name="_Hlk121390500"/>
      <w:r w:rsidRPr="00D43D2C">
        <w:rPr>
          <w:rFonts w:ascii="Times New Roman" w:eastAsia="Times New Roman" w:hAnsi="Times New Roman"/>
          <w:sz w:val="24"/>
          <w:szCs w:val="24"/>
        </w:rPr>
        <w:t xml:space="preserve">Līgums </w:t>
      </w:r>
      <w:r w:rsidR="002C2AD3">
        <w:rPr>
          <w:rFonts w:ascii="Times New Roman" w:eastAsia="Times New Roman" w:hAnsi="Times New Roman"/>
          <w:i/>
          <w:iCs/>
          <w:sz w:val="24"/>
          <w:szCs w:val="24"/>
        </w:rPr>
        <w:t>4</w:t>
      </w:r>
      <w:r w:rsidRPr="00D43D2C">
        <w:rPr>
          <w:rFonts w:ascii="Times New Roman" w:eastAsia="Times New Roman" w:hAnsi="Times New Roman"/>
          <w:i/>
          <w:iCs/>
          <w:sz w:val="24"/>
          <w:szCs w:val="24"/>
        </w:rPr>
        <w:t xml:space="preserve">.pielikums - </w:t>
      </w:r>
      <w:r w:rsidRPr="00D43D2C">
        <w:rPr>
          <w:rFonts w:ascii="Times New Roman" w:hAnsi="Times New Roman"/>
          <w:sz w:val="24"/>
          <w:szCs w:val="24"/>
        </w:rPr>
        <w:t>Par metodikas par Eiropas Komisijas 2011. gada 20.decembra lēmuma Nr. 2012/21/ES noteikto prasību ievērošanu un kontroli</w:t>
      </w:r>
      <w:bookmarkEnd w:id="5"/>
    </w:p>
    <w:p w14:paraId="260F5E72" w14:textId="044F23AE" w:rsidR="003D34EB" w:rsidRPr="00E128FA" w:rsidRDefault="003D34EB" w:rsidP="006509F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6D8EF30F" w14:textId="2B254238" w:rsidR="004C16DA" w:rsidRPr="00E128FA" w:rsidRDefault="003D34EB" w:rsidP="00A00D6D">
      <w:pPr>
        <w:tabs>
          <w:tab w:val="left" w:pos="567"/>
          <w:tab w:val="left" w:pos="2410"/>
          <w:tab w:val="left" w:pos="2552"/>
        </w:tabs>
        <w:spacing w:after="0" w:line="240" w:lineRule="auto"/>
        <w:jc w:val="both"/>
        <w:rPr>
          <w:rFonts w:ascii="Times New Roman" w:eastAsia="Times New Roman" w:hAnsi="Times New Roman"/>
          <w:b/>
          <w:sz w:val="24"/>
          <w:szCs w:val="24"/>
        </w:rPr>
      </w:pPr>
      <w:bookmarkStart w:id="6" w:name="_Hlk110550450"/>
      <w:r w:rsidRPr="00E128FA">
        <w:rPr>
          <w:rFonts w:ascii="Times New Roman" w:eastAsia="Times New Roman" w:hAnsi="Times New Roman"/>
          <w:sz w:val="24"/>
          <w:szCs w:val="24"/>
        </w:rPr>
        <w:t xml:space="preserve"> </w:t>
      </w:r>
      <w:bookmarkEnd w:id="6"/>
    </w:p>
    <w:p w14:paraId="200F6CBB" w14:textId="77777777" w:rsidR="002B487F" w:rsidRPr="00E128FA" w:rsidRDefault="009711A2" w:rsidP="00E36399">
      <w:pPr>
        <w:keepNext/>
        <w:spacing w:after="0" w:line="240" w:lineRule="auto"/>
        <w:jc w:val="center"/>
        <w:rPr>
          <w:rFonts w:ascii="Times New Roman" w:eastAsia="Times New Roman" w:hAnsi="Times New Roman"/>
          <w:b/>
          <w:sz w:val="24"/>
          <w:szCs w:val="24"/>
        </w:rPr>
      </w:pPr>
      <w:r w:rsidRPr="00E128FA">
        <w:rPr>
          <w:rFonts w:ascii="Times New Roman" w:eastAsia="Times New Roman" w:hAnsi="Times New Roman"/>
          <w:b/>
          <w:sz w:val="24"/>
          <w:szCs w:val="24"/>
        </w:rPr>
        <w:t>10</w:t>
      </w:r>
      <w:r w:rsidR="002B487F" w:rsidRPr="00E128FA">
        <w:rPr>
          <w:rFonts w:ascii="Times New Roman" w:eastAsia="Times New Roman" w:hAnsi="Times New Roman"/>
          <w:b/>
          <w:sz w:val="24"/>
          <w:szCs w:val="24"/>
        </w:rPr>
        <w:t>. LĪDZĒJU REKVIZĪTI</w:t>
      </w:r>
    </w:p>
    <w:p w14:paraId="0ACAF32A" w14:textId="77777777" w:rsidR="002B487F" w:rsidRPr="00E128FA"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E128FA" w14:paraId="6A77A891" w14:textId="77777777" w:rsidTr="00D11B19">
        <w:trPr>
          <w:jc w:val="center"/>
        </w:trPr>
        <w:tc>
          <w:tcPr>
            <w:tcW w:w="4644" w:type="dxa"/>
            <w:shd w:val="clear" w:color="auto" w:fill="auto"/>
            <w:tcMar>
              <w:top w:w="0" w:type="dxa"/>
              <w:left w:w="108" w:type="dxa"/>
              <w:bottom w:w="0" w:type="dxa"/>
              <w:right w:w="108" w:type="dxa"/>
            </w:tcMar>
          </w:tcPr>
          <w:p w14:paraId="26DF52B3" w14:textId="77777777" w:rsidR="002B487F" w:rsidRPr="00E128FA" w:rsidRDefault="009711A2" w:rsidP="00E36399">
            <w:pPr>
              <w:spacing w:after="120" w:line="240" w:lineRule="auto"/>
              <w:rPr>
                <w:rFonts w:ascii="Times New Roman" w:hAnsi="Times New Roman"/>
                <w:sz w:val="24"/>
                <w:szCs w:val="24"/>
              </w:rPr>
            </w:pPr>
            <w:r w:rsidRPr="00E128FA">
              <w:rPr>
                <w:rFonts w:ascii="Times New Roman" w:eastAsia="Times New Roman" w:hAnsi="Times New Roman"/>
                <w:sz w:val="24"/>
                <w:szCs w:val="24"/>
              </w:rPr>
              <w:t>10</w:t>
            </w:r>
            <w:r w:rsidR="00110B51" w:rsidRPr="00E128FA">
              <w:rPr>
                <w:rFonts w:ascii="Times New Roman" w:eastAsia="Times New Roman" w:hAnsi="Times New Roman"/>
                <w:sz w:val="24"/>
                <w:szCs w:val="24"/>
              </w:rPr>
              <w:t>.1.</w:t>
            </w:r>
            <w:r w:rsidR="00110B51" w:rsidRPr="00E128FA">
              <w:rPr>
                <w:rFonts w:ascii="Times New Roman" w:eastAsia="Times New Roman" w:hAnsi="Times New Roman"/>
                <w:b/>
                <w:sz w:val="24"/>
                <w:szCs w:val="24"/>
              </w:rPr>
              <w:t xml:space="preserve"> </w:t>
            </w:r>
            <w:r w:rsidR="002B487F" w:rsidRPr="00E128FA">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0745898" w14:textId="77777777" w:rsidR="002B487F" w:rsidRPr="00E128FA" w:rsidRDefault="009711A2" w:rsidP="00E36399">
            <w:pPr>
              <w:spacing w:after="0" w:line="240" w:lineRule="auto"/>
              <w:rPr>
                <w:rFonts w:ascii="Times New Roman" w:eastAsia="Times New Roman" w:hAnsi="Times New Roman"/>
                <w:b/>
                <w:sz w:val="24"/>
                <w:szCs w:val="24"/>
              </w:rPr>
            </w:pPr>
            <w:r w:rsidRPr="00E128FA">
              <w:rPr>
                <w:rFonts w:ascii="Times New Roman" w:eastAsia="Times New Roman" w:hAnsi="Times New Roman"/>
                <w:sz w:val="24"/>
                <w:szCs w:val="24"/>
              </w:rPr>
              <w:t>10</w:t>
            </w:r>
            <w:r w:rsidR="00110B51" w:rsidRPr="00E128FA">
              <w:rPr>
                <w:rFonts w:ascii="Times New Roman" w:eastAsia="Times New Roman" w:hAnsi="Times New Roman"/>
                <w:sz w:val="24"/>
                <w:szCs w:val="24"/>
              </w:rPr>
              <w:t>.2.</w:t>
            </w:r>
            <w:r w:rsidR="00110B51" w:rsidRPr="00E128FA">
              <w:rPr>
                <w:rFonts w:ascii="Times New Roman" w:eastAsia="Times New Roman" w:hAnsi="Times New Roman"/>
                <w:b/>
                <w:sz w:val="24"/>
                <w:szCs w:val="24"/>
              </w:rPr>
              <w:t xml:space="preserve"> </w:t>
            </w:r>
            <w:r w:rsidR="002B487F" w:rsidRPr="00E128FA">
              <w:rPr>
                <w:rFonts w:ascii="Times New Roman" w:eastAsia="Times New Roman" w:hAnsi="Times New Roman"/>
                <w:b/>
                <w:sz w:val="24"/>
                <w:szCs w:val="24"/>
              </w:rPr>
              <w:t>IZPILDĪTĀJS</w:t>
            </w:r>
          </w:p>
        </w:tc>
      </w:tr>
      <w:tr w:rsidR="002B487F" w:rsidRPr="00E128FA" w14:paraId="6028CADD" w14:textId="77777777" w:rsidTr="00D11B19">
        <w:trPr>
          <w:jc w:val="center"/>
        </w:trPr>
        <w:tc>
          <w:tcPr>
            <w:tcW w:w="4644" w:type="dxa"/>
            <w:shd w:val="clear" w:color="auto" w:fill="auto"/>
            <w:tcMar>
              <w:top w:w="0" w:type="dxa"/>
              <w:left w:w="108" w:type="dxa"/>
              <w:bottom w:w="0" w:type="dxa"/>
              <w:right w:w="108" w:type="dxa"/>
            </w:tcMar>
          </w:tcPr>
          <w:p w14:paraId="0B8AAB5B" w14:textId="77777777" w:rsidR="002B487F" w:rsidRPr="00E128FA" w:rsidRDefault="00957787" w:rsidP="00E36399">
            <w:pPr>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jur. adrese: _________________________</w:t>
            </w:r>
          </w:p>
        </w:tc>
        <w:tc>
          <w:tcPr>
            <w:tcW w:w="4395" w:type="dxa"/>
            <w:shd w:val="clear" w:color="auto" w:fill="auto"/>
            <w:tcMar>
              <w:top w:w="0" w:type="dxa"/>
              <w:left w:w="108" w:type="dxa"/>
              <w:bottom w:w="0" w:type="dxa"/>
              <w:right w:w="108" w:type="dxa"/>
            </w:tcMar>
          </w:tcPr>
          <w:p w14:paraId="61DC6C04" w14:textId="77777777" w:rsidR="002B487F" w:rsidRPr="00E128FA" w:rsidRDefault="00957787" w:rsidP="00957787">
            <w:pPr>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 xml:space="preserve">jur. </w:t>
            </w:r>
            <w:r w:rsidR="002B487F" w:rsidRPr="00E128FA">
              <w:rPr>
                <w:rFonts w:ascii="Times New Roman" w:eastAsia="Times New Roman" w:hAnsi="Times New Roman"/>
                <w:sz w:val="24"/>
                <w:szCs w:val="24"/>
              </w:rPr>
              <w:t>adrese: ______</w:t>
            </w:r>
            <w:r w:rsidRPr="00E128FA">
              <w:rPr>
                <w:rFonts w:ascii="Times New Roman" w:eastAsia="Times New Roman" w:hAnsi="Times New Roman"/>
                <w:sz w:val="24"/>
                <w:szCs w:val="24"/>
              </w:rPr>
              <w:t>_____</w:t>
            </w:r>
            <w:r w:rsidR="002B487F" w:rsidRPr="00E128FA">
              <w:rPr>
                <w:rFonts w:ascii="Times New Roman" w:eastAsia="Times New Roman" w:hAnsi="Times New Roman"/>
                <w:sz w:val="24"/>
                <w:szCs w:val="24"/>
              </w:rPr>
              <w:t>______________</w:t>
            </w:r>
          </w:p>
        </w:tc>
      </w:tr>
      <w:tr w:rsidR="002B487F" w:rsidRPr="00E128FA" w14:paraId="3C6F8AAF" w14:textId="77777777" w:rsidTr="00D11B19">
        <w:trPr>
          <w:jc w:val="center"/>
        </w:trPr>
        <w:tc>
          <w:tcPr>
            <w:tcW w:w="4644" w:type="dxa"/>
            <w:shd w:val="clear" w:color="auto" w:fill="auto"/>
            <w:tcMar>
              <w:top w:w="0" w:type="dxa"/>
              <w:left w:w="108" w:type="dxa"/>
              <w:bottom w:w="0" w:type="dxa"/>
              <w:right w:w="108" w:type="dxa"/>
            </w:tcMar>
          </w:tcPr>
          <w:p w14:paraId="17FB7254" w14:textId="77777777" w:rsidR="002B487F" w:rsidRPr="00E128FA" w:rsidRDefault="002B487F" w:rsidP="00E36399">
            <w:pPr>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reģ. Nr.____________________________</w:t>
            </w:r>
          </w:p>
        </w:tc>
        <w:tc>
          <w:tcPr>
            <w:tcW w:w="4395" w:type="dxa"/>
            <w:shd w:val="clear" w:color="auto" w:fill="auto"/>
            <w:tcMar>
              <w:top w:w="0" w:type="dxa"/>
              <w:left w:w="108" w:type="dxa"/>
              <w:bottom w:w="0" w:type="dxa"/>
              <w:right w:w="108" w:type="dxa"/>
            </w:tcMar>
          </w:tcPr>
          <w:p w14:paraId="245DC587" w14:textId="77777777" w:rsidR="002B487F" w:rsidRPr="00E128FA" w:rsidRDefault="002B487F" w:rsidP="00E36399">
            <w:pPr>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reģ. Nr.____________________________</w:t>
            </w:r>
          </w:p>
        </w:tc>
      </w:tr>
      <w:tr w:rsidR="002B487F" w:rsidRPr="00E128FA" w14:paraId="62044F69" w14:textId="77777777" w:rsidTr="00D11B19">
        <w:trPr>
          <w:jc w:val="center"/>
        </w:trPr>
        <w:tc>
          <w:tcPr>
            <w:tcW w:w="4644" w:type="dxa"/>
            <w:shd w:val="clear" w:color="auto" w:fill="auto"/>
            <w:tcMar>
              <w:top w:w="0" w:type="dxa"/>
              <w:left w:w="108" w:type="dxa"/>
              <w:bottom w:w="0" w:type="dxa"/>
              <w:right w:w="108" w:type="dxa"/>
            </w:tcMar>
          </w:tcPr>
          <w:p w14:paraId="1E282FB9" w14:textId="77777777" w:rsidR="002B487F" w:rsidRPr="00E128FA" w:rsidRDefault="002B487F" w:rsidP="00E36399">
            <w:pPr>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06BB7F03" w14:textId="77777777" w:rsidR="002B487F" w:rsidRPr="00E128FA" w:rsidRDefault="002B487F" w:rsidP="00E36399">
            <w:pPr>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banka: ____________________________</w:t>
            </w:r>
          </w:p>
        </w:tc>
      </w:tr>
      <w:tr w:rsidR="002B487F" w:rsidRPr="00E128FA" w14:paraId="097F6340" w14:textId="77777777" w:rsidTr="00D11B19">
        <w:trPr>
          <w:jc w:val="center"/>
        </w:trPr>
        <w:tc>
          <w:tcPr>
            <w:tcW w:w="4644" w:type="dxa"/>
            <w:shd w:val="clear" w:color="auto" w:fill="auto"/>
            <w:tcMar>
              <w:top w:w="0" w:type="dxa"/>
              <w:left w:w="108" w:type="dxa"/>
              <w:bottom w:w="0" w:type="dxa"/>
              <w:right w:w="108" w:type="dxa"/>
            </w:tcMar>
          </w:tcPr>
          <w:p w14:paraId="5A674742" w14:textId="77777777" w:rsidR="002B487F" w:rsidRPr="00E128FA"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4725A031" w14:textId="77777777" w:rsidR="002B487F" w:rsidRPr="00E128FA"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norēķinu konts: _____________________</w:t>
            </w:r>
          </w:p>
        </w:tc>
      </w:tr>
      <w:tr w:rsidR="002B487F" w:rsidRPr="00E128FA" w14:paraId="7EAB9373" w14:textId="77777777" w:rsidTr="00D11B19">
        <w:trPr>
          <w:jc w:val="center"/>
        </w:trPr>
        <w:tc>
          <w:tcPr>
            <w:tcW w:w="4644" w:type="dxa"/>
            <w:shd w:val="clear" w:color="auto" w:fill="auto"/>
            <w:tcMar>
              <w:top w:w="0" w:type="dxa"/>
              <w:left w:w="108" w:type="dxa"/>
              <w:bottom w:w="0" w:type="dxa"/>
              <w:right w:w="108" w:type="dxa"/>
            </w:tcMar>
          </w:tcPr>
          <w:p w14:paraId="770F53DB" w14:textId="77777777" w:rsidR="002B487F" w:rsidRPr="00E128FA"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2210EEF3" w14:textId="77777777" w:rsidR="002B487F" w:rsidRPr="00E128FA"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kods: _____________________________</w:t>
            </w:r>
          </w:p>
        </w:tc>
      </w:tr>
      <w:tr w:rsidR="002B487F" w:rsidRPr="00E128FA" w14:paraId="21DD654D" w14:textId="77777777" w:rsidTr="00D11B19">
        <w:trPr>
          <w:jc w:val="center"/>
        </w:trPr>
        <w:tc>
          <w:tcPr>
            <w:tcW w:w="4644" w:type="dxa"/>
            <w:shd w:val="clear" w:color="auto" w:fill="auto"/>
            <w:tcMar>
              <w:top w:w="0" w:type="dxa"/>
              <w:left w:w="108" w:type="dxa"/>
              <w:bottom w:w="0" w:type="dxa"/>
              <w:right w:w="108" w:type="dxa"/>
            </w:tcMar>
          </w:tcPr>
          <w:p w14:paraId="1744A54E" w14:textId="77777777" w:rsidR="002B487F" w:rsidRPr="00E128FA"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3F8664FF" w14:textId="77777777" w:rsidR="002B487F" w:rsidRPr="00E128FA"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E128FA">
              <w:rPr>
                <w:rFonts w:ascii="Times New Roman" w:eastAsia="Times New Roman" w:hAnsi="Times New Roman"/>
                <w:sz w:val="24"/>
                <w:szCs w:val="24"/>
              </w:rPr>
              <w:t>telefons: __________________________</w:t>
            </w:r>
          </w:p>
        </w:tc>
      </w:tr>
      <w:tr w:rsidR="002B487F" w:rsidRPr="00E128FA" w14:paraId="22D4F437" w14:textId="77777777" w:rsidTr="00D11B19">
        <w:trPr>
          <w:trHeight w:val="80"/>
          <w:jc w:val="center"/>
        </w:trPr>
        <w:tc>
          <w:tcPr>
            <w:tcW w:w="4644" w:type="dxa"/>
            <w:shd w:val="clear" w:color="auto" w:fill="auto"/>
            <w:tcMar>
              <w:top w:w="0" w:type="dxa"/>
              <w:left w:w="108" w:type="dxa"/>
              <w:bottom w:w="0" w:type="dxa"/>
              <w:right w:w="108" w:type="dxa"/>
            </w:tcMar>
          </w:tcPr>
          <w:p w14:paraId="45840C92" w14:textId="77777777" w:rsidR="002B487F" w:rsidRPr="00E128FA"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E128FA">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75E30F75" w14:textId="77777777" w:rsidR="002B487F" w:rsidRPr="00E128FA"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E128FA">
              <w:rPr>
                <w:rFonts w:ascii="Times New Roman" w:eastAsia="Times New Roman" w:hAnsi="Times New Roman"/>
                <w:sz w:val="24"/>
                <w:szCs w:val="24"/>
              </w:rPr>
              <w:t>e-pasta adrese: _____________________</w:t>
            </w:r>
          </w:p>
        </w:tc>
      </w:tr>
      <w:tr w:rsidR="002B487F" w:rsidRPr="00E128FA" w14:paraId="7FA1A3BF" w14:textId="77777777" w:rsidTr="00D11B19">
        <w:trPr>
          <w:trHeight w:val="299"/>
          <w:jc w:val="center"/>
        </w:trPr>
        <w:tc>
          <w:tcPr>
            <w:tcW w:w="4644" w:type="dxa"/>
            <w:shd w:val="clear" w:color="auto" w:fill="auto"/>
            <w:tcMar>
              <w:top w:w="0" w:type="dxa"/>
              <w:left w:w="108" w:type="dxa"/>
              <w:bottom w:w="0" w:type="dxa"/>
              <w:right w:w="108" w:type="dxa"/>
            </w:tcMar>
          </w:tcPr>
          <w:p w14:paraId="5EA9AD6F" w14:textId="77777777" w:rsidR="002B487F" w:rsidRPr="00E128FA"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2E6F51CB" w14:textId="77777777" w:rsidR="002B487F" w:rsidRPr="00E128FA"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7713CFC4" w14:textId="77777777" w:rsidR="00A039F6" w:rsidRPr="00E128FA" w:rsidRDefault="00A039F6" w:rsidP="00E36399">
      <w:pPr>
        <w:tabs>
          <w:tab w:val="left" w:pos="4820"/>
        </w:tabs>
        <w:spacing w:after="0"/>
        <w:ind w:left="142"/>
        <w:rPr>
          <w:rFonts w:ascii="Times New Roman" w:hAnsi="Times New Roman"/>
          <w:sz w:val="24"/>
          <w:szCs w:val="24"/>
        </w:rPr>
      </w:pPr>
    </w:p>
    <w:p w14:paraId="4E169C4C" w14:textId="77777777" w:rsidR="002B487F" w:rsidRDefault="00110B51" w:rsidP="00A039F6">
      <w:pPr>
        <w:tabs>
          <w:tab w:val="left" w:pos="4820"/>
        </w:tabs>
        <w:spacing w:after="0"/>
        <w:ind w:left="142"/>
        <w:rPr>
          <w:rFonts w:ascii="Times New Roman" w:hAnsi="Times New Roman"/>
          <w:sz w:val="24"/>
          <w:szCs w:val="24"/>
        </w:rPr>
      </w:pPr>
      <w:r w:rsidRPr="00E128FA">
        <w:rPr>
          <w:rFonts w:ascii="Times New Roman" w:hAnsi="Times New Roman"/>
          <w:sz w:val="24"/>
          <w:szCs w:val="24"/>
        </w:rPr>
        <w:t>__________________________________</w:t>
      </w:r>
      <w:r w:rsidRPr="00E128FA">
        <w:rPr>
          <w:rFonts w:ascii="Times New Roman" w:hAnsi="Times New Roman"/>
          <w:sz w:val="24"/>
          <w:szCs w:val="24"/>
        </w:rPr>
        <w:tab/>
        <w:t>__________________________________</w:t>
      </w:r>
    </w:p>
    <w:sectPr w:rsidR="002B487F" w:rsidSect="00957787">
      <w:footerReference w:type="default" r:id="rId21"/>
      <w:pgSz w:w="11906" w:h="16838"/>
      <w:pgMar w:top="1134" w:right="851"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FA71A" w14:textId="77777777" w:rsidR="00F02956" w:rsidRDefault="00F02956" w:rsidP="00874695">
      <w:pPr>
        <w:spacing w:after="0" w:line="240" w:lineRule="auto"/>
      </w:pPr>
      <w:r>
        <w:separator/>
      </w:r>
    </w:p>
  </w:endnote>
  <w:endnote w:type="continuationSeparator" w:id="0">
    <w:p w14:paraId="7C9ED331" w14:textId="77777777" w:rsidR="00F02956" w:rsidRDefault="00F02956"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12DF903C" w14:textId="77777777" w:rsidR="00DD6CC3" w:rsidRDefault="00DD6CC3">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0969BF">
          <w:rPr>
            <w:rFonts w:ascii="Times New Roman" w:hAnsi="Times New Roman"/>
            <w:i/>
            <w:noProof/>
            <w:sz w:val="20"/>
            <w:szCs w:val="20"/>
          </w:rPr>
          <w:t>6</w:t>
        </w:r>
        <w:r w:rsidRPr="00874695">
          <w:rPr>
            <w:rFonts w:ascii="Times New Roman" w:hAnsi="Times New Roman"/>
            <w:i/>
            <w:noProof/>
            <w:sz w:val="20"/>
            <w:szCs w:val="20"/>
          </w:rPr>
          <w:fldChar w:fldCharType="end"/>
        </w:r>
      </w:p>
    </w:sdtContent>
  </w:sdt>
  <w:p w14:paraId="25AD197A" w14:textId="77777777" w:rsidR="00DD6CC3" w:rsidRDefault="00DD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2028F" w14:textId="77777777" w:rsidR="00F02956" w:rsidRDefault="00F02956" w:rsidP="00874695">
      <w:pPr>
        <w:spacing w:after="0" w:line="240" w:lineRule="auto"/>
      </w:pPr>
      <w:r>
        <w:separator/>
      </w:r>
    </w:p>
  </w:footnote>
  <w:footnote w:type="continuationSeparator" w:id="0">
    <w:p w14:paraId="1597DCF8" w14:textId="77777777" w:rsidR="00F02956" w:rsidRDefault="00F02956"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6FB"/>
    <w:multiLevelType w:val="multilevel"/>
    <w:tmpl w:val="039E447C"/>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00B2080"/>
    <w:multiLevelType w:val="hybridMultilevel"/>
    <w:tmpl w:val="0388C6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9" w15:restartNumberingAfterBreak="0">
    <w:nsid w:val="51C533C6"/>
    <w:multiLevelType w:val="multilevel"/>
    <w:tmpl w:val="9586DA18"/>
    <w:lvl w:ilvl="0">
      <w:start w:val="1"/>
      <w:numFmt w:val="decimal"/>
      <w:lvlText w:val="%1."/>
      <w:lvlJc w:val="left"/>
      <w:pPr>
        <w:tabs>
          <w:tab w:val="num" w:pos="837"/>
        </w:tabs>
        <w:ind w:left="837" w:hanging="360"/>
      </w:pPr>
      <w:rPr>
        <w:rFonts w:hint="default"/>
        <w:sz w:val="24"/>
        <w:szCs w:val="24"/>
      </w:rPr>
    </w:lvl>
    <w:lvl w:ilvl="1">
      <w:start w:val="2"/>
      <w:numFmt w:val="decimal"/>
      <w:isLgl/>
      <w:lvlText w:val="%2.2."/>
      <w:lvlJc w:val="left"/>
      <w:pPr>
        <w:tabs>
          <w:tab w:val="num" w:pos="1047"/>
        </w:tabs>
        <w:ind w:left="1047" w:hanging="570"/>
      </w:pPr>
      <w:rPr>
        <w:rFonts w:hint="default"/>
      </w:rPr>
    </w:lvl>
    <w:lvl w:ilvl="2">
      <w:start w:val="1"/>
      <w:numFmt w:val="decimal"/>
      <w:isLgl/>
      <w:lvlText w:val="%1.%2.%3."/>
      <w:lvlJc w:val="left"/>
      <w:pPr>
        <w:tabs>
          <w:tab w:val="num" w:pos="1197"/>
        </w:tabs>
        <w:ind w:left="1197" w:hanging="720"/>
      </w:pPr>
      <w:rPr>
        <w:rFonts w:hint="default"/>
      </w:rPr>
    </w:lvl>
    <w:lvl w:ilvl="3">
      <w:start w:val="1"/>
      <w:numFmt w:val="decimal"/>
      <w:lvlText w:val="%4."/>
      <w:lvlJc w:val="left"/>
      <w:pPr>
        <w:tabs>
          <w:tab w:val="num" w:pos="837"/>
        </w:tabs>
        <w:ind w:left="837" w:hanging="360"/>
      </w:pPr>
      <w:rPr>
        <w:rFonts w:hint="default"/>
      </w:rPr>
    </w:lvl>
    <w:lvl w:ilvl="4">
      <w:start w:val="1"/>
      <w:numFmt w:val="decimal"/>
      <w:isLgl/>
      <w:lvlText w:val="%1.%2.%3.%4.%5."/>
      <w:lvlJc w:val="left"/>
      <w:pPr>
        <w:tabs>
          <w:tab w:val="num" w:pos="1557"/>
        </w:tabs>
        <w:ind w:left="1557" w:hanging="1080"/>
      </w:pPr>
      <w:rPr>
        <w:rFonts w:hint="default"/>
      </w:rPr>
    </w:lvl>
    <w:lvl w:ilvl="5">
      <w:start w:val="1"/>
      <w:numFmt w:val="decimal"/>
      <w:isLgl/>
      <w:lvlText w:val="%1.%2.%3.%4.%5.%6."/>
      <w:lvlJc w:val="left"/>
      <w:pPr>
        <w:tabs>
          <w:tab w:val="num" w:pos="1557"/>
        </w:tabs>
        <w:ind w:left="1557" w:hanging="1080"/>
      </w:pPr>
      <w:rPr>
        <w:rFonts w:hint="default"/>
      </w:rPr>
    </w:lvl>
    <w:lvl w:ilvl="6">
      <w:start w:val="1"/>
      <w:numFmt w:val="decimal"/>
      <w:isLgl/>
      <w:lvlText w:val="%1.%2.%3.%4.%5.%6.%7."/>
      <w:lvlJc w:val="left"/>
      <w:pPr>
        <w:tabs>
          <w:tab w:val="num" w:pos="1917"/>
        </w:tabs>
        <w:ind w:left="1917" w:hanging="1440"/>
      </w:pPr>
      <w:rPr>
        <w:rFonts w:hint="default"/>
      </w:rPr>
    </w:lvl>
    <w:lvl w:ilvl="7">
      <w:start w:val="1"/>
      <w:numFmt w:val="decimal"/>
      <w:isLgl/>
      <w:lvlText w:val="%1.%2.%3.%4.%5.%6.%7.%8."/>
      <w:lvlJc w:val="left"/>
      <w:pPr>
        <w:tabs>
          <w:tab w:val="num" w:pos="1917"/>
        </w:tabs>
        <w:ind w:left="1917" w:hanging="1440"/>
      </w:pPr>
      <w:rPr>
        <w:rFonts w:hint="default"/>
      </w:rPr>
    </w:lvl>
    <w:lvl w:ilvl="8">
      <w:start w:val="1"/>
      <w:numFmt w:val="decimal"/>
      <w:isLgl/>
      <w:lvlText w:val="%1.%2.%3.%4.%5.%6.%7.%8.%9."/>
      <w:lvlJc w:val="left"/>
      <w:pPr>
        <w:tabs>
          <w:tab w:val="num" w:pos="2277"/>
        </w:tabs>
        <w:ind w:left="2277" w:hanging="1800"/>
      </w:pPr>
      <w:rPr>
        <w:rFonts w:hint="default"/>
      </w:rPr>
    </w:lvl>
  </w:abstractNum>
  <w:abstractNum w:abstractNumId="10"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6" w15:restartNumberingAfterBreak="0">
    <w:nsid w:val="6E207DEA"/>
    <w:multiLevelType w:val="multilevel"/>
    <w:tmpl w:val="8E2A50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3047870">
    <w:abstractNumId w:val="5"/>
  </w:num>
  <w:num w:numId="2" w16cid:durableId="1005523703">
    <w:abstractNumId w:val="3"/>
  </w:num>
  <w:num w:numId="3" w16cid:durableId="1386223074">
    <w:abstractNumId w:val="12"/>
  </w:num>
  <w:num w:numId="4" w16cid:durableId="1827238984">
    <w:abstractNumId w:val="12"/>
    <w:lvlOverride w:ilvl="0">
      <w:startOverride w:val="1"/>
    </w:lvlOverride>
    <w:lvlOverride w:ilvl="1">
      <w:startOverride w:val="1"/>
    </w:lvlOverride>
    <w:lvlOverride w:ilvl="2">
      <w:startOverride w:val="1"/>
    </w:lvlOverride>
  </w:num>
  <w:num w:numId="5" w16cid:durableId="346450296">
    <w:abstractNumId w:val="1"/>
  </w:num>
  <w:num w:numId="6" w16cid:durableId="43527569">
    <w:abstractNumId w:val="14"/>
  </w:num>
  <w:num w:numId="7" w16cid:durableId="1615751908">
    <w:abstractNumId w:val="2"/>
  </w:num>
  <w:num w:numId="8" w16cid:durableId="381250926">
    <w:abstractNumId w:val="7"/>
  </w:num>
  <w:num w:numId="9" w16cid:durableId="1193347537">
    <w:abstractNumId w:val="15"/>
  </w:num>
  <w:num w:numId="10" w16cid:durableId="2173675">
    <w:abstractNumId w:val="18"/>
  </w:num>
  <w:num w:numId="11" w16cid:durableId="672149787">
    <w:abstractNumId w:val="10"/>
  </w:num>
  <w:num w:numId="12" w16cid:durableId="1469321251">
    <w:abstractNumId w:val="11"/>
  </w:num>
  <w:num w:numId="13" w16cid:durableId="696929928">
    <w:abstractNumId w:val="13"/>
  </w:num>
  <w:num w:numId="14" w16cid:durableId="124323132">
    <w:abstractNumId w:val="8"/>
  </w:num>
  <w:num w:numId="15" w16cid:durableId="2034770863">
    <w:abstractNumId w:val="4"/>
  </w:num>
  <w:num w:numId="16" w16cid:durableId="2040355208">
    <w:abstractNumId w:val="17"/>
  </w:num>
  <w:num w:numId="17" w16cid:durableId="1411195435">
    <w:abstractNumId w:val="9"/>
  </w:num>
  <w:num w:numId="18" w16cid:durableId="1541549837">
    <w:abstractNumId w:val="6"/>
  </w:num>
  <w:num w:numId="19" w16cid:durableId="13848549">
    <w:abstractNumId w:val="16"/>
  </w:num>
  <w:num w:numId="20" w16cid:durableId="161081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01"/>
    <w:rsid w:val="00000E4F"/>
    <w:rsid w:val="0000735B"/>
    <w:rsid w:val="00010542"/>
    <w:rsid w:val="000137DA"/>
    <w:rsid w:val="000139F1"/>
    <w:rsid w:val="000149A9"/>
    <w:rsid w:val="0001631C"/>
    <w:rsid w:val="000230CE"/>
    <w:rsid w:val="000275CF"/>
    <w:rsid w:val="00027FBB"/>
    <w:rsid w:val="00032ADF"/>
    <w:rsid w:val="0003620E"/>
    <w:rsid w:val="0004219E"/>
    <w:rsid w:val="0004230F"/>
    <w:rsid w:val="00043807"/>
    <w:rsid w:val="0004580F"/>
    <w:rsid w:val="00045E0E"/>
    <w:rsid w:val="000579CB"/>
    <w:rsid w:val="00063E55"/>
    <w:rsid w:val="00064467"/>
    <w:rsid w:val="00066610"/>
    <w:rsid w:val="00066EE7"/>
    <w:rsid w:val="000713D7"/>
    <w:rsid w:val="000771EA"/>
    <w:rsid w:val="000773B6"/>
    <w:rsid w:val="00082070"/>
    <w:rsid w:val="00087522"/>
    <w:rsid w:val="0008797F"/>
    <w:rsid w:val="00090A57"/>
    <w:rsid w:val="00092A0F"/>
    <w:rsid w:val="000969BF"/>
    <w:rsid w:val="00097789"/>
    <w:rsid w:val="000A55F5"/>
    <w:rsid w:val="000A6EFC"/>
    <w:rsid w:val="000B0094"/>
    <w:rsid w:val="000B44B6"/>
    <w:rsid w:val="000B486E"/>
    <w:rsid w:val="000C21BF"/>
    <w:rsid w:val="000C2A8F"/>
    <w:rsid w:val="000D1DFA"/>
    <w:rsid w:val="000D3DFF"/>
    <w:rsid w:val="000D637F"/>
    <w:rsid w:val="000E0535"/>
    <w:rsid w:val="000E196A"/>
    <w:rsid w:val="000E21DF"/>
    <w:rsid w:val="000F0EB0"/>
    <w:rsid w:val="000F3117"/>
    <w:rsid w:val="0010492A"/>
    <w:rsid w:val="00105948"/>
    <w:rsid w:val="00110B51"/>
    <w:rsid w:val="00111AE3"/>
    <w:rsid w:val="00113472"/>
    <w:rsid w:val="00114A21"/>
    <w:rsid w:val="00116652"/>
    <w:rsid w:val="0012716B"/>
    <w:rsid w:val="00131217"/>
    <w:rsid w:val="00136B6B"/>
    <w:rsid w:val="00141786"/>
    <w:rsid w:val="001428C5"/>
    <w:rsid w:val="00143182"/>
    <w:rsid w:val="0014378D"/>
    <w:rsid w:val="00144BFF"/>
    <w:rsid w:val="00146326"/>
    <w:rsid w:val="00146896"/>
    <w:rsid w:val="00146FFB"/>
    <w:rsid w:val="001504F9"/>
    <w:rsid w:val="00156F41"/>
    <w:rsid w:val="00167030"/>
    <w:rsid w:val="00173315"/>
    <w:rsid w:val="00173742"/>
    <w:rsid w:val="00173E1D"/>
    <w:rsid w:val="00174014"/>
    <w:rsid w:val="00174EC4"/>
    <w:rsid w:val="00175066"/>
    <w:rsid w:val="00180336"/>
    <w:rsid w:val="00180945"/>
    <w:rsid w:val="0018099C"/>
    <w:rsid w:val="001811F2"/>
    <w:rsid w:val="00194489"/>
    <w:rsid w:val="00195A64"/>
    <w:rsid w:val="001962C7"/>
    <w:rsid w:val="0019639A"/>
    <w:rsid w:val="00197468"/>
    <w:rsid w:val="001A1DDB"/>
    <w:rsid w:val="001A39C7"/>
    <w:rsid w:val="001A7E76"/>
    <w:rsid w:val="001B32B6"/>
    <w:rsid w:val="001B79C4"/>
    <w:rsid w:val="001C044B"/>
    <w:rsid w:val="001C1C52"/>
    <w:rsid w:val="001C41A0"/>
    <w:rsid w:val="001C6D24"/>
    <w:rsid w:val="001C72BC"/>
    <w:rsid w:val="001D2831"/>
    <w:rsid w:val="001D5DE5"/>
    <w:rsid w:val="001E0B36"/>
    <w:rsid w:val="001F5D53"/>
    <w:rsid w:val="00200394"/>
    <w:rsid w:val="002015A4"/>
    <w:rsid w:val="00205D5C"/>
    <w:rsid w:val="00206397"/>
    <w:rsid w:val="0020760C"/>
    <w:rsid w:val="00213D1B"/>
    <w:rsid w:val="00214103"/>
    <w:rsid w:val="00220DDD"/>
    <w:rsid w:val="002218CF"/>
    <w:rsid w:val="00222956"/>
    <w:rsid w:val="002343F1"/>
    <w:rsid w:val="002359C2"/>
    <w:rsid w:val="0023607E"/>
    <w:rsid w:val="00242FE5"/>
    <w:rsid w:val="0024392D"/>
    <w:rsid w:val="002504F7"/>
    <w:rsid w:val="00251079"/>
    <w:rsid w:val="0025111C"/>
    <w:rsid w:val="00253789"/>
    <w:rsid w:val="00256BCF"/>
    <w:rsid w:val="002575FC"/>
    <w:rsid w:val="00262EAC"/>
    <w:rsid w:val="0026470D"/>
    <w:rsid w:val="0027073F"/>
    <w:rsid w:val="002716FF"/>
    <w:rsid w:val="00280A02"/>
    <w:rsid w:val="002815A3"/>
    <w:rsid w:val="002818EC"/>
    <w:rsid w:val="00294E56"/>
    <w:rsid w:val="0029508E"/>
    <w:rsid w:val="002A181B"/>
    <w:rsid w:val="002A5B6E"/>
    <w:rsid w:val="002A6C93"/>
    <w:rsid w:val="002B487F"/>
    <w:rsid w:val="002C0725"/>
    <w:rsid w:val="002C1FAF"/>
    <w:rsid w:val="002C29D3"/>
    <w:rsid w:val="002C2AD3"/>
    <w:rsid w:val="002C334A"/>
    <w:rsid w:val="002C38C7"/>
    <w:rsid w:val="002C3DC1"/>
    <w:rsid w:val="002D45DD"/>
    <w:rsid w:val="002D7831"/>
    <w:rsid w:val="002E1000"/>
    <w:rsid w:val="002E442F"/>
    <w:rsid w:val="002F08CF"/>
    <w:rsid w:val="002F3210"/>
    <w:rsid w:val="0030092D"/>
    <w:rsid w:val="00300D2F"/>
    <w:rsid w:val="0030219A"/>
    <w:rsid w:val="0030387E"/>
    <w:rsid w:val="00307BA4"/>
    <w:rsid w:val="0031055E"/>
    <w:rsid w:val="00314B4E"/>
    <w:rsid w:val="003169E8"/>
    <w:rsid w:val="00316F4C"/>
    <w:rsid w:val="00322C61"/>
    <w:rsid w:val="00323C26"/>
    <w:rsid w:val="00330561"/>
    <w:rsid w:val="003340C4"/>
    <w:rsid w:val="0033430D"/>
    <w:rsid w:val="00341AA0"/>
    <w:rsid w:val="0034269D"/>
    <w:rsid w:val="00342C70"/>
    <w:rsid w:val="00343772"/>
    <w:rsid w:val="003465E7"/>
    <w:rsid w:val="0035117A"/>
    <w:rsid w:val="00365BE8"/>
    <w:rsid w:val="00375DB9"/>
    <w:rsid w:val="003979B1"/>
    <w:rsid w:val="003A2DD5"/>
    <w:rsid w:val="003A5AC9"/>
    <w:rsid w:val="003B054B"/>
    <w:rsid w:val="003B3F6F"/>
    <w:rsid w:val="003B50E0"/>
    <w:rsid w:val="003B68E8"/>
    <w:rsid w:val="003B750D"/>
    <w:rsid w:val="003B7C1C"/>
    <w:rsid w:val="003C02C8"/>
    <w:rsid w:val="003C4056"/>
    <w:rsid w:val="003C41AA"/>
    <w:rsid w:val="003D129F"/>
    <w:rsid w:val="003D339D"/>
    <w:rsid w:val="003D34EB"/>
    <w:rsid w:val="003D48B1"/>
    <w:rsid w:val="003E2AD1"/>
    <w:rsid w:val="003E2DF4"/>
    <w:rsid w:val="003E34C8"/>
    <w:rsid w:val="003E5B36"/>
    <w:rsid w:val="00401E80"/>
    <w:rsid w:val="0040332D"/>
    <w:rsid w:val="00415F6B"/>
    <w:rsid w:val="00421184"/>
    <w:rsid w:val="00422A3E"/>
    <w:rsid w:val="0042704F"/>
    <w:rsid w:val="004402E4"/>
    <w:rsid w:val="00443A7E"/>
    <w:rsid w:val="00444222"/>
    <w:rsid w:val="00444750"/>
    <w:rsid w:val="00446C4F"/>
    <w:rsid w:val="00450B0D"/>
    <w:rsid w:val="00452FC9"/>
    <w:rsid w:val="00455D4F"/>
    <w:rsid w:val="004563A1"/>
    <w:rsid w:val="0045728D"/>
    <w:rsid w:val="0046639D"/>
    <w:rsid w:val="00467F67"/>
    <w:rsid w:val="00476829"/>
    <w:rsid w:val="00476A29"/>
    <w:rsid w:val="00480CD1"/>
    <w:rsid w:val="004827F4"/>
    <w:rsid w:val="004860F9"/>
    <w:rsid w:val="00486ECB"/>
    <w:rsid w:val="00487028"/>
    <w:rsid w:val="0049170E"/>
    <w:rsid w:val="00492B0F"/>
    <w:rsid w:val="004935A8"/>
    <w:rsid w:val="004A0881"/>
    <w:rsid w:val="004A3289"/>
    <w:rsid w:val="004B0525"/>
    <w:rsid w:val="004B12ED"/>
    <w:rsid w:val="004B1997"/>
    <w:rsid w:val="004B4D66"/>
    <w:rsid w:val="004C16DA"/>
    <w:rsid w:val="004C5424"/>
    <w:rsid w:val="004C750E"/>
    <w:rsid w:val="004C7584"/>
    <w:rsid w:val="004D4EB8"/>
    <w:rsid w:val="004D7CF8"/>
    <w:rsid w:val="004E022E"/>
    <w:rsid w:val="004E3479"/>
    <w:rsid w:val="004F74B5"/>
    <w:rsid w:val="00502809"/>
    <w:rsid w:val="00505BA5"/>
    <w:rsid w:val="00506BD3"/>
    <w:rsid w:val="0051280E"/>
    <w:rsid w:val="00513251"/>
    <w:rsid w:val="005135D6"/>
    <w:rsid w:val="005166EE"/>
    <w:rsid w:val="005221D2"/>
    <w:rsid w:val="00525447"/>
    <w:rsid w:val="00533735"/>
    <w:rsid w:val="00547DC8"/>
    <w:rsid w:val="0055060B"/>
    <w:rsid w:val="0055335A"/>
    <w:rsid w:val="00556BC4"/>
    <w:rsid w:val="0056091D"/>
    <w:rsid w:val="00563547"/>
    <w:rsid w:val="00564989"/>
    <w:rsid w:val="005650EF"/>
    <w:rsid w:val="00565393"/>
    <w:rsid w:val="00565A45"/>
    <w:rsid w:val="0057091E"/>
    <w:rsid w:val="00570AF5"/>
    <w:rsid w:val="00570B72"/>
    <w:rsid w:val="00571E49"/>
    <w:rsid w:val="00574205"/>
    <w:rsid w:val="00575543"/>
    <w:rsid w:val="005809B6"/>
    <w:rsid w:val="00583841"/>
    <w:rsid w:val="00583BA5"/>
    <w:rsid w:val="00584A09"/>
    <w:rsid w:val="00593656"/>
    <w:rsid w:val="00594D98"/>
    <w:rsid w:val="00595D69"/>
    <w:rsid w:val="00597CB6"/>
    <w:rsid w:val="005B2312"/>
    <w:rsid w:val="005B2EA9"/>
    <w:rsid w:val="005B48A0"/>
    <w:rsid w:val="005C1CB2"/>
    <w:rsid w:val="005C36C2"/>
    <w:rsid w:val="005C3735"/>
    <w:rsid w:val="005C3EFB"/>
    <w:rsid w:val="005C7DF5"/>
    <w:rsid w:val="005D0226"/>
    <w:rsid w:val="005D604D"/>
    <w:rsid w:val="005D613C"/>
    <w:rsid w:val="005E07AA"/>
    <w:rsid w:val="005E2798"/>
    <w:rsid w:val="005E7CAE"/>
    <w:rsid w:val="0060143B"/>
    <w:rsid w:val="00604B72"/>
    <w:rsid w:val="006058CC"/>
    <w:rsid w:val="00612789"/>
    <w:rsid w:val="00614AA8"/>
    <w:rsid w:val="006156D8"/>
    <w:rsid w:val="006200F4"/>
    <w:rsid w:val="006241C4"/>
    <w:rsid w:val="00626313"/>
    <w:rsid w:val="006276D8"/>
    <w:rsid w:val="006347E6"/>
    <w:rsid w:val="00634D18"/>
    <w:rsid w:val="00642DB7"/>
    <w:rsid w:val="00642DBB"/>
    <w:rsid w:val="006439DC"/>
    <w:rsid w:val="006467F0"/>
    <w:rsid w:val="006509FB"/>
    <w:rsid w:val="0065169A"/>
    <w:rsid w:val="006551D6"/>
    <w:rsid w:val="00656197"/>
    <w:rsid w:val="00656666"/>
    <w:rsid w:val="00661FDF"/>
    <w:rsid w:val="006623DD"/>
    <w:rsid w:val="00662BD5"/>
    <w:rsid w:val="00664EA9"/>
    <w:rsid w:val="0066712D"/>
    <w:rsid w:val="00667F6A"/>
    <w:rsid w:val="00670583"/>
    <w:rsid w:val="00673434"/>
    <w:rsid w:val="00680968"/>
    <w:rsid w:val="00680F82"/>
    <w:rsid w:val="006812CD"/>
    <w:rsid w:val="0068311F"/>
    <w:rsid w:val="006944D9"/>
    <w:rsid w:val="006969D0"/>
    <w:rsid w:val="006A7C1D"/>
    <w:rsid w:val="006B3E64"/>
    <w:rsid w:val="006C2D3A"/>
    <w:rsid w:val="006C5B4E"/>
    <w:rsid w:val="006D05BE"/>
    <w:rsid w:val="006D0E62"/>
    <w:rsid w:val="006D176D"/>
    <w:rsid w:val="006D22EA"/>
    <w:rsid w:val="006D33EE"/>
    <w:rsid w:val="006E06E0"/>
    <w:rsid w:val="006E1AE3"/>
    <w:rsid w:val="006E6EB7"/>
    <w:rsid w:val="006E6F5C"/>
    <w:rsid w:val="006E7EFD"/>
    <w:rsid w:val="006F1AA3"/>
    <w:rsid w:val="006F1F55"/>
    <w:rsid w:val="006F293F"/>
    <w:rsid w:val="006F339F"/>
    <w:rsid w:val="006F40CA"/>
    <w:rsid w:val="006F7357"/>
    <w:rsid w:val="0070243C"/>
    <w:rsid w:val="00702CC0"/>
    <w:rsid w:val="00705D57"/>
    <w:rsid w:val="00706B0B"/>
    <w:rsid w:val="00707706"/>
    <w:rsid w:val="0071609A"/>
    <w:rsid w:val="00716771"/>
    <w:rsid w:val="00720C81"/>
    <w:rsid w:val="007221D3"/>
    <w:rsid w:val="00722393"/>
    <w:rsid w:val="00723A23"/>
    <w:rsid w:val="00730E68"/>
    <w:rsid w:val="00732EEC"/>
    <w:rsid w:val="00735CBB"/>
    <w:rsid w:val="00737C43"/>
    <w:rsid w:val="0074064C"/>
    <w:rsid w:val="00741D5C"/>
    <w:rsid w:val="007431E1"/>
    <w:rsid w:val="00751FEA"/>
    <w:rsid w:val="00754C34"/>
    <w:rsid w:val="007603F3"/>
    <w:rsid w:val="0076158C"/>
    <w:rsid w:val="0076333C"/>
    <w:rsid w:val="007636AA"/>
    <w:rsid w:val="007644C3"/>
    <w:rsid w:val="007658F0"/>
    <w:rsid w:val="00770313"/>
    <w:rsid w:val="00772FD9"/>
    <w:rsid w:val="00773F5A"/>
    <w:rsid w:val="0077699A"/>
    <w:rsid w:val="00780115"/>
    <w:rsid w:val="00780283"/>
    <w:rsid w:val="00780F5A"/>
    <w:rsid w:val="007822AB"/>
    <w:rsid w:val="00784543"/>
    <w:rsid w:val="00785120"/>
    <w:rsid w:val="00785A36"/>
    <w:rsid w:val="00794623"/>
    <w:rsid w:val="007977DF"/>
    <w:rsid w:val="007A6D6C"/>
    <w:rsid w:val="007A742D"/>
    <w:rsid w:val="007B1BE9"/>
    <w:rsid w:val="007B1D38"/>
    <w:rsid w:val="007C1CDE"/>
    <w:rsid w:val="007C2DC3"/>
    <w:rsid w:val="007C3FDB"/>
    <w:rsid w:val="007C40B4"/>
    <w:rsid w:val="007C4FCB"/>
    <w:rsid w:val="007D1592"/>
    <w:rsid w:val="007D21A8"/>
    <w:rsid w:val="007D6E3D"/>
    <w:rsid w:val="007D735B"/>
    <w:rsid w:val="007E3020"/>
    <w:rsid w:val="007E3D44"/>
    <w:rsid w:val="007E3D8A"/>
    <w:rsid w:val="007E5BA2"/>
    <w:rsid w:val="007E6081"/>
    <w:rsid w:val="007E6124"/>
    <w:rsid w:val="007E681A"/>
    <w:rsid w:val="007F70D5"/>
    <w:rsid w:val="00800F01"/>
    <w:rsid w:val="008027D9"/>
    <w:rsid w:val="008128E3"/>
    <w:rsid w:val="00812B10"/>
    <w:rsid w:val="0081370B"/>
    <w:rsid w:val="008139FE"/>
    <w:rsid w:val="00813A4C"/>
    <w:rsid w:val="00815BB2"/>
    <w:rsid w:val="00817186"/>
    <w:rsid w:val="00822DE9"/>
    <w:rsid w:val="008253E4"/>
    <w:rsid w:val="0082579D"/>
    <w:rsid w:val="008322E0"/>
    <w:rsid w:val="00840B04"/>
    <w:rsid w:val="008460C8"/>
    <w:rsid w:val="00847F62"/>
    <w:rsid w:val="00850ED0"/>
    <w:rsid w:val="00854FEE"/>
    <w:rsid w:val="008561C6"/>
    <w:rsid w:val="00860B7E"/>
    <w:rsid w:val="00863D04"/>
    <w:rsid w:val="00870A08"/>
    <w:rsid w:val="00873907"/>
    <w:rsid w:val="00874695"/>
    <w:rsid w:val="00874AD0"/>
    <w:rsid w:val="00882115"/>
    <w:rsid w:val="0088376D"/>
    <w:rsid w:val="008838C3"/>
    <w:rsid w:val="00884AEA"/>
    <w:rsid w:val="00886939"/>
    <w:rsid w:val="00890FE4"/>
    <w:rsid w:val="00891527"/>
    <w:rsid w:val="0089199D"/>
    <w:rsid w:val="00892CD2"/>
    <w:rsid w:val="00894D52"/>
    <w:rsid w:val="00895D0F"/>
    <w:rsid w:val="00896E58"/>
    <w:rsid w:val="008A2454"/>
    <w:rsid w:val="008A55D1"/>
    <w:rsid w:val="008B187E"/>
    <w:rsid w:val="008B6B88"/>
    <w:rsid w:val="008C031F"/>
    <w:rsid w:val="008C2BF0"/>
    <w:rsid w:val="008C398A"/>
    <w:rsid w:val="008C4303"/>
    <w:rsid w:val="008D376D"/>
    <w:rsid w:val="008D5587"/>
    <w:rsid w:val="008D624A"/>
    <w:rsid w:val="008E1F82"/>
    <w:rsid w:val="008E28C6"/>
    <w:rsid w:val="008E639D"/>
    <w:rsid w:val="008E728C"/>
    <w:rsid w:val="008F35BF"/>
    <w:rsid w:val="008F373D"/>
    <w:rsid w:val="008F479F"/>
    <w:rsid w:val="008F4DB6"/>
    <w:rsid w:val="008F5131"/>
    <w:rsid w:val="008F7800"/>
    <w:rsid w:val="00900156"/>
    <w:rsid w:val="009024CD"/>
    <w:rsid w:val="00907644"/>
    <w:rsid w:val="00907DC9"/>
    <w:rsid w:val="00910D94"/>
    <w:rsid w:val="00913794"/>
    <w:rsid w:val="00914728"/>
    <w:rsid w:val="009165A4"/>
    <w:rsid w:val="009166FB"/>
    <w:rsid w:val="009173C0"/>
    <w:rsid w:val="009176DB"/>
    <w:rsid w:val="00923E6E"/>
    <w:rsid w:val="009250D6"/>
    <w:rsid w:val="00925F8A"/>
    <w:rsid w:val="00926536"/>
    <w:rsid w:val="009309F5"/>
    <w:rsid w:val="00931308"/>
    <w:rsid w:val="0093523A"/>
    <w:rsid w:val="00940DA7"/>
    <w:rsid w:val="00945827"/>
    <w:rsid w:val="00950ECE"/>
    <w:rsid w:val="009543B4"/>
    <w:rsid w:val="00955A65"/>
    <w:rsid w:val="00956920"/>
    <w:rsid w:val="00956BBB"/>
    <w:rsid w:val="00957787"/>
    <w:rsid w:val="00961A11"/>
    <w:rsid w:val="00962E74"/>
    <w:rsid w:val="009700BA"/>
    <w:rsid w:val="0097075A"/>
    <w:rsid w:val="009711A2"/>
    <w:rsid w:val="00971D05"/>
    <w:rsid w:val="00973D8F"/>
    <w:rsid w:val="0097478B"/>
    <w:rsid w:val="009760FC"/>
    <w:rsid w:val="00976BD4"/>
    <w:rsid w:val="00982B91"/>
    <w:rsid w:val="00984EA0"/>
    <w:rsid w:val="009901D2"/>
    <w:rsid w:val="00993696"/>
    <w:rsid w:val="00993C55"/>
    <w:rsid w:val="00995073"/>
    <w:rsid w:val="00995926"/>
    <w:rsid w:val="009A0B44"/>
    <w:rsid w:val="009A2B4F"/>
    <w:rsid w:val="009A4C76"/>
    <w:rsid w:val="009A7D54"/>
    <w:rsid w:val="009B2321"/>
    <w:rsid w:val="009B3EAF"/>
    <w:rsid w:val="009B3EDC"/>
    <w:rsid w:val="009B4EC8"/>
    <w:rsid w:val="009B50A6"/>
    <w:rsid w:val="009B6034"/>
    <w:rsid w:val="009C0184"/>
    <w:rsid w:val="009C05E0"/>
    <w:rsid w:val="009C3388"/>
    <w:rsid w:val="009C4EDC"/>
    <w:rsid w:val="009C7245"/>
    <w:rsid w:val="009D53BC"/>
    <w:rsid w:val="009E0AAB"/>
    <w:rsid w:val="009F38D1"/>
    <w:rsid w:val="009F40DF"/>
    <w:rsid w:val="009F68F1"/>
    <w:rsid w:val="00A00D6D"/>
    <w:rsid w:val="00A010C2"/>
    <w:rsid w:val="00A039F6"/>
    <w:rsid w:val="00A14361"/>
    <w:rsid w:val="00A22E86"/>
    <w:rsid w:val="00A321E4"/>
    <w:rsid w:val="00A3284F"/>
    <w:rsid w:val="00A44C5D"/>
    <w:rsid w:val="00A456AE"/>
    <w:rsid w:val="00A45CB4"/>
    <w:rsid w:val="00A4777F"/>
    <w:rsid w:val="00A5212E"/>
    <w:rsid w:val="00A54665"/>
    <w:rsid w:val="00A604FE"/>
    <w:rsid w:val="00A65CB3"/>
    <w:rsid w:val="00A70EEB"/>
    <w:rsid w:val="00A80D4D"/>
    <w:rsid w:val="00A842DE"/>
    <w:rsid w:val="00A86B7F"/>
    <w:rsid w:val="00A90577"/>
    <w:rsid w:val="00A91170"/>
    <w:rsid w:val="00A944F8"/>
    <w:rsid w:val="00A9620B"/>
    <w:rsid w:val="00A96807"/>
    <w:rsid w:val="00A968D4"/>
    <w:rsid w:val="00A96A0E"/>
    <w:rsid w:val="00A97A4A"/>
    <w:rsid w:val="00AA10D2"/>
    <w:rsid w:val="00AA20E4"/>
    <w:rsid w:val="00AA6704"/>
    <w:rsid w:val="00AB5AC1"/>
    <w:rsid w:val="00AB6538"/>
    <w:rsid w:val="00AC0155"/>
    <w:rsid w:val="00AC5C45"/>
    <w:rsid w:val="00AC6AAC"/>
    <w:rsid w:val="00AD1E15"/>
    <w:rsid w:val="00AD2A04"/>
    <w:rsid w:val="00AD311D"/>
    <w:rsid w:val="00AD39DC"/>
    <w:rsid w:val="00AE27E4"/>
    <w:rsid w:val="00AE2CC4"/>
    <w:rsid w:val="00AE5B84"/>
    <w:rsid w:val="00AF0E03"/>
    <w:rsid w:val="00AF5DA7"/>
    <w:rsid w:val="00AF5F97"/>
    <w:rsid w:val="00B01D1E"/>
    <w:rsid w:val="00B06904"/>
    <w:rsid w:val="00B06ABF"/>
    <w:rsid w:val="00B10A38"/>
    <w:rsid w:val="00B201C7"/>
    <w:rsid w:val="00B2342C"/>
    <w:rsid w:val="00B2456A"/>
    <w:rsid w:val="00B3195D"/>
    <w:rsid w:val="00B3762B"/>
    <w:rsid w:val="00B50A40"/>
    <w:rsid w:val="00B51F54"/>
    <w:rsid w:val="00B65C85"/>
    <w:rsid w:val="00B66A3E"/>
    <w:rsid w:val="00B75544"/>
    <w:rsid w:val="00B766B0"/>
    <w:rsid w:val="00B81CC8"/>
    <w:rsid w:val="00B92BBE"/>
    <w:rsid w:val="00B97D2E"/>
    <w:rsid w:val="00BA0EDD"/>
    <w:rsid w:val="00BA4F97"/>
    <w:rsid w:val="00BB092F"/>
    <w:rsid w:val="00BB6F55"/>
    <w:rsid w:val="00BC10F5"/>
    <w:rsid w:val="00BC25BE"/>
    <w:rsid w:val="00BC36CB"/>
    <w:rsid w:val="00BC41E5"/>
    <w:rsid w:val="00BC6756"/>
    <w:rsid w:val="00BD3FA6"/>
    <w:rsid w:val="00BD4A8E"/>
    <w:rsid w:val="00BE1813"/>
    <w:rsid w:val="00BF03DC"/>
    <w:rsid w:val="00BF34F0"/>
    <w:rsid w:val="00C0124E"/>
    <w:rsid w:val="00C030AD"/>
    <w:rsid w:val="00C06393"/>
    <w:rsid w:val="00C0672F"/>
    <w:rsid w:val="00C13C2A"/>
    <w:rsid w:val="00C176C9"/>
    <w:rsid w:val="00C17735"/>
    <w:rsid w:val="00C215FA"/>
    <w:rsid w:val="00C22882"/>
    <w:rsid w:val="00C24607"/>
    <w:rsid w:val="00C271F2"/>
    <w:rsid w:val="00C30ECE"/>
    <w:rsid w:val="00C31EB4"/>
    <w:rsid w:val="00C31EC0"/>
    <w:rsid w:val="00C3235B"/>
    <w:rsid w:val="00C34F6C"/>
    <w:rsid w:val="00C37BD2"/>
    <w:rsid w:val="00C40793"/>
    <w:rsid w:val="00C41A6B"/>
    <w:rsid w:val="00C43105"/>
    <w:rsid w:val="00C435B0"/>
    <w:rsid w:val="00C468ED"/>
    <w:rsid w:val="00C46984"/>
    <w:rsid w:val="00C469F1"/>
    <w:rsid w:val="00C5028C"/>
    <w:rsid w:val="00C52377"/>
    <w:rsid w:val="00C5267B"/>
    <w:rsid w:val="00C53AAE"/>
    <w:rsid w:val="00C55386"/>
    <w:rsid w:val="00C65E60"/>
    <w:rsid w:val="00C70C94"/>
    <w:rsid w:val="00C71218"/>
    <w:rsid w:val="00C720F5"/>
    <w:rsid w:val="00C74C3B"/>
    <w:rsid w:val="00C74FC4"/>
    <w:rsid w:val="00C81AF6"/>
    <w:rsid w:val="00C860EF"/>
    <w:rsid w:val="00C90D6A"/>
    <w:rsid w:val="00C972FD"/>
    <w:rsid w:val="00CA797C"/>
    <w:rsid w:val="00CB028D"/>
    <w:rsid w:val="00CB6AEA"/>
    <w:rsid w:val="00CC30EB"/>
    <w:rsid w:val="00CC559E"/>
    <w:rsid w:val="00CD196F"/>
    <w:rsid w:val="00CD24BC"/>
    <w:rsid w:val="00CD578A"/>
    <w:rsid w:val="00CE599A"/>
    <w:rsid w:val="00CE7566"/>
    <w:rsid w:val="00CF0080"/>
    <w:rsid w:val="00CF1EB9"/>
    <w:rsid w:val="00CF2219"/>
    <w:rsid w:val="00CF2F28"/>
    <w:rsid w:val="00D01173"/>
    <w:rsid w:val="00D07B68"/>
    <w:rsid w:val="00D1058F"/>
    <w:rsid w:val="00D11B19"/>
    <w:rsid w:val="00D169F7"/>
    <w:rsid w:val="00D36B59"/>
    <w:rsid w:val="00D42B6E"/>
    <w:rsid w:val="00D43D2C"/>
    <w:rsid w:val="00D64430"/>
    <w:rsid w:val="00D65FCE"/>
    <w:rsid w:val="00D66C16"/>
    <w:rsid w:val="00D70CC9"/>
    <w:rsid w:val="00D72796"/>
    <w:rsid w:val="00D73921"/>
    <w:rsid w:val="00D7438A"/>
    <w:rsid w:val="00D74F2A"/>
    <w:rsid w:val="00D77CEF"/>
    <w:rsid w:val="00D81AE3"/>
    <w:rsid w:val="00D8289E"/>
    <w:rsid w:val="00D84E12"/>
    <w:rsid w:val="00D85570"/>
    <w:rsid w:val="00D85AEA"/>
    <w:rsid w:val="00D87CD0"/>
    <w:rsid w:val="00D95C17"/>
    <w:rsid w:val="00DA327D"/>
    <w:rsid w:val="00DA374B"/>
    <w:rsid w:val="00DA70B3"/>
    <w:rsid w:val="00DB19BE"/>
    <w:rsid w:val="00DB3F85"/>
    <w:rsid w:val="00DB42C3"/>
    <w:rsid w:val="00DB43F2"/>
    <w:rsid w:val="00DB6748"/>
    <w:rsid w:val="00DB7C92"/>
    <w:rsid w:val="00DC417B"/>
    <w:rsid w:val="00DC67C1"/>
    <w:rsid w:val="00DC6D4E"/>
    <w:rsid w:val="00DD28B0"/>
    <w:rsid w:val="00DD6CC3"/>
    <w:rsid w:val="00DE1239"/>
    <w:rsid w:val="00DE384E"/>
    <w:rsid w:val="00DE46FF"/>
    <w:rsid w:val="00DE62D4"/>
    <w:rsid w:val="00DE6D7E"/>
    <w:rsid w:val="00DF088B"/>
    <w:rsid w:val="00DF1893"/>
    <w:rsid w:val="00DF1ED4"/>
    <w:rsid w:val="00DF22B5"/>
    <w:rsid w:val="00DF26B8"/>
    <w:rsid w:val="00DF4E50"/>
    <w:rsid w:val="00E029C9"/>
    <w:rsid w:val="00E031B2"/>
    <w:rsid w:val="00E048E2"/>
    <w:rsid w:val="00E128FA"/>
    <w:rsid w:val="00E13BBA"/>
    <w:rsid w:val="00E208A3"/>
    <w:rsid w:val="00E32722"/>
    <w:rsid w:val="00E328C3"/>
    <w:rsid w:val="00E3552C"/>
    <w:rsid w:val="00E36399"/>
    <w:rsid w:val="00E363F9"/>
    <w:rsid w:val="00E36DF3"/>
    <w:rsid w:val="00E42A8C"/>
    <w:rsid w:val="00E46802"/>
    <w:rsid w:val="00E5268B"/>
    <w:rsid w:val="00E54F4A"/>
    <w:rsid w:val="00E755E7"/>
    <w:rsid w:val="00E8193D"/>
    <w:rsid w:val="00E8257F"/>
    <w:rsid w:val="00E83DB0"/>
    <w:rsid w:val="00E85CFA"/>
    <w:rsid w:val="00E8642D"/>
    <w:rsid w:val="00E87240"/>
    <w:rsid w:val="00E874A0"/>
    <w:rsid w:val="00E91A99"/>
    <w:rsid w:val="00E91F03"/>
    <w:rsid w:val="00E95A41"/>
    <w:rsid w:val="00E96D49"/>
    <w:rsid w:val="00E97EC4"/>
    <w:rsid w:val="00E97F41"/>
    <w:rsid w:val="00EA1E56"/>
    <w:rsid w:val="00EA5A52"/>
    <w:rsid w:val="00EB3C2B"/>
    <w:rsid w:val="00EB4905"/>
    <w:rsid w:val="00EB4C00"/>
    <w:rsid w:val="00EB53CC"/>
    <w:rsid w:val="00EC2154"/>
    <w:rsid w:val="00EC26E5"/>
    <w:rsid w:val="00EC2982"/>
    <w:rsid w:val="00EC2AF2"/>
    <w:rsid w:val="00ED31E7"/>
    <w:rsid w:val="00ED34F6"/>
    <w:rsid w:val="00ED3AD9"/>
    <w:rsid w:val="00ED6081"/>
    <w:rsid w:val="00ED71A1"/>
    <w:rsid w:val="00ED757A"/>
    <w:rsid w:val="00ED7BC8"/>
    <w:rsid w:val="00EE0726"/>
    <w:rsid w:val="00EE2E19"/>
    <w:rsid w:val="00EE7F4E"/>
    <w:rsid w:val="00EF0225"/>
    <w:rsid w:val="00EF0D94"/>
    <w:rsid w:val="00EF2B7B"/>
    <w:rsid w:val="00EF2E39"/>
    <w:rsid w:val="00F0141F"/>
    <w:rsid w:val="00F02956"/>
    <w:rsid w:val="00F032FC"/>
    <w:rsid w:val="00F05EB5"/>
    <w:rsid w:val="00F1367F"/>
    <w:rsid w:val="00F15562"/>
    <w:rsid w:val="00F23400"/>
    <w:rsid w:val="00F23862"/>
    <w:rsid w:val="00F26F6A"/>
    <w:rsid w:val="00F27800"/>
    <w:rsid w:val="00F40F60"/>
    <w:rsid w:val="00F4407D"/>
    <w:rsid w:val="00F45531"/>
    <w:rsid w:val="00F508DF"/>
    <w:rsid w:val="00F52B95"/>
    <w:rsid w:val="00F52DEC"/>
    <w:rsid w:val="00F6019C"/>
    <w:rsid w:val="00F61C4F"/>
    <w:rsid w:val="00F6405B"/>
    <w:rsid w:val="00F72B80"/>
    <w:rsid w:val="00F7430D"/>
    <w:rsid w:val="00F87BD2"/>
    <w:rsid w:val="00F9020C"/>
    <w:rsid w:val="00F90A06"/>
    <w:rsid w:val="00F93684"/>
    <w:rsid w:val="00FA071F"/>
    <w:rsid w:val="00FA09E5"/>
    <w:rsid w:val="00FB0811"/>
    <w:rsid w:val="00FB2B46"/>
    <w:rsid w:val="00FB5676"/>
    <w:rsid w:val="00FB7DC0"/>
    <w:rsid w:val="00FC1707"/>
    <w:rsid w:val="00FC1E50"/>
    <w:rsid w:val="00FC2E82"/>
    <w:rsid w:val="00FC3005"/>
    <w:rsid w:val="00FC43CB"/>
    <w:rsid w:val="00FD3E7C"/>
    <w:rsid w:val="00FE2AFF"/>
    <w:rsid w:val="00FE2E10"/>
    <w:rsid w:val="00FF12D7"/>
    <w:rsid w:val="00FF3D7C"/>
    <w:rsid w:val="00FF4FE9"/>
    <w:rsid w:val="0C751454"/>
    <w:rsid w:val="131FFE7B"/>
    <w:rsid w:val="22510A1C"/>
    <w:rsid w:val="38C696AB"/>
    <w:rsid w:val="3B89E51C"/>
    <w:rsid w:val="60682F3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53F08"/>
  <w15:docId w15:val="{FE2A089B-FDD1-41FD-806E-14C4053C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paragraph" w:styleId="Heading1">
    <w:name w:val="heading 1"/>
    <w:basedOn w:val="Normal"/>
    <w:next w:val="Normal"/>
    <w:link w:val="Heading1Char"/>
    <w:uiPriority w:val="9"/>
    <w:qFormat/>
    <w:rsid w:val="008F47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18099C"/>
    <w:pPr>
      <w:suppressAutoHyphens/>
      <w:autoSpaceDN w:val="0"/>
      <w:textAlignment w:val="baseline"/>
    </w:pPr>
    <w:rPr>
      <w:rFonts w:ascii="Calibri" w:eastAsia="Calibri" w:hAnsi="Calibri"/>
      <w:sz w:val="22"/>
      <w:szCs w:val="22"/>
    </w:rPr>
  </w:style>
  <w:style w:type="character" w:styleId="Strong">
    <w:name w:val="Strong"/>
    <w:basedOn w:val="DefaultParagraphFont"/>
    <w:uiPriority w:val="22"/>
    <w:qFormat/>
    <w:rsid w:val="008E639D"/>
    <w:rPr>
      <w:b/>
      <w:bCs/>
    </w:rPr>
  </w:style>
  <w:style w:type="character" w:styleId="UnresolvedMention">
    <w:name w:val="Unresolved Mention"/>
    <w:basedOn w:val="DefaultParagraphFont"/>
    <w:uiPriority w:val="99"/>
    <w:semiHidden/>
    <w:unhideWhenUsed/>
    <w:rsid w:val="00205D5C"/>
    <w:rPr>
      <w:color w:val="605E5C"/>
      <w:shd w:val="clear" w:color="auto" w:fill="E1DFDD"/>
    </w:rPr>
  </w:style>
  <w:style w:type="character" w:customStyle="1" w:styleId="Heading1Char">
    <w:name w:val="Heading 1 Char"/>
    <w:basedOn w:val="DefaultParagraphFont"/>
    <w:link w:val="Heading1"/>
    <w:uiPriority w:val="9"/>
    <w:rsid w:val="008F479F"/>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1C04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02073">
      <w:bodyDiv w:val="1"/>
      <w:marLeft w:val="0"/>
      <w:marRight w:val="0"/>
      <w:marTop w:val="0"/>
      <w:marBottom w:val="0"/>
      <w:divBdr>
        <w:top w:val="none" w:sz="0" w:space="0" w:color="auto"/>
        <w:left w:val="none" w:sz="0" w:space="0" w:color="auto"/>
        <w:bottom w:val="none" w:sz="0" w:space="0" w:color="auto"/>
        <w:right w:val="none" w:sz="0" w:space="0" w:color="auto"/>
      </w:divBdr>
    </w:div>
    <w:div w:id="291441700">
      <w:bodyDiv w:val="1"/>
      <w:marLeft w:val="0"/>
      <w:marRight w:val="0"/>
      <w:marTop w:val="0"/>
      <w:marBottom w:val="0"/>
      <w:divBdr>
        <w:top w:val="none" w:sz="0" w:space="0" w:color="auto"/>
        <w:left w:val="none" w:sz="0" w:space="0" w:color="auto"/>
        <w:bottom w:val="none" w:sz="0" w:space="0" w:color="auto"/>
        <w:right w:val="none" w:sz="0" w:space="0" w:color="auto"/>
      </w:divBdr>
    </w:div>
    <w:div w:id="398404592">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078597579">
      <w:bodyDiv w:val="1"/>
      <w:marLeft w:val="0"/>
      <w:marRight w:val="0"/>
      <w:marTop w:val="0"/>
      <w:marBottom w:val="0"/>
      <w:divBdr>
        <w:top w:val="none" w:sz="0" w:space="0" w:color="auto"/>
        <w:left w:val="none" w:sz="0" w:space="0" w:color="auto"/>
        <w:bottom w:val="none" w:sz="0" w:space="0" w:color="auto"/>
        <w:right w:val="none" w:sz="0" w:space="0" w:color="auto"/>
      </w:divBdr>
    </w:div>
    <w:div w:id="1107386353">
      <w:bodyDiv w:val="1"/>
      <w:marLeft w:val="0"/>
      <w:marRight w:val="0"/>
      <w:marTop w:val="0"/>
      <w:marBottom w:val="0"/>
      <w:divBdr>
        <w:top w:val="none" w:sz="0" w:space="0" w:color="auto"/>
        <w:left w:val="none" w:sz="0" w:space="0" w:color="auto"/>
        <w:bottom w:val="none" w:sz="0" w:space="0" w:color="auto"/>
        <w:right w:val="none" w:sz="0" w:space="0" w:color="auto"/>
      </w:divBdr>
    </w:div>
    <w:div w:id="1569344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mnvd.gov.lv" TargetMode="External"/><Relationship Id="rId17" Type="http://schemas.openxmlformats.org/officeDocument/2006/relationships/hyperlink" Target="http://www.vmnvd.gov.lv/lv/ligumpartneriem/1254-vadibas-informacijas-sistema/1256-klasifikatori" TargetMode="External"/><Relationship Id="rId2" Type="http://schemas.openxmlformats.org/officeDocument/2006/relationships/customXml" Target="../customXml/item2.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nvd.gov.lv" TargetMode="External"/><Relationship Id="rId5" Type="http://schemas.openxmlformats.org/officeDocument/2006/relationships/numbering" Target="numbering.xml"/><Relationship Id="rId15" Type="http://schemas.openxmlformats.org/officeDocument/2006/relationships/hyperlink" Target="https://www.lza-zobi.lv/lv/profesionalu-zona/neatliekama-un-akuta-palidzi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mnv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za-zobi.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1d521fa-e45d-4d68-b116-6a08dcc30a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34BBE9AF5EE64097C01F8DF646AF16" ma:contentTypeVersion="12" ma:contentTypeDescription="Create a new document." ma:contentTypeScope="" ma:versionID="faeee4713ebe05834881e98db4502e48">
  <xsd:schema xmlns:xsd="http://www.w3.org/2001/XMLSchema" xmlns:xs="http://www.w3.org/2001/XMLSchema" xmlns:p="http://schemas.microsoft.com/office/2006/metadata/properties" xmlns:ns3="e1d521fa-e45d-4d68-b116-6a08dcc30a6d" xmlns:ns4="f1e0cad2-7926-47f5-9482-316b178c350d" targetNamespace="http://schemas.microsoft.com/office/2006/metadata/properties" ma:root="true" ma:fieldsID="93be6499f9d41cd4f44dbba68d24cc3a" ns3:_="" ns4:_="">
    <xsd:import namespace="e1d521fa-e45d-4d68-b116-6a08dcc30a6d"/>
    <xsd:import namespace="f1e0cad2-7926-47f5-9482-316b178c35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521fa-e45d-4d68-b116-6a08dcc30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0cad2-7926-47f5-9482-316b178c35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05E87-0914-41BB-87DC-910E6434542A}">
  <ds:schemaRefs>
    <ds:schemaRef ds:uri="http://schemas.microsoft.com/sharepoint/v3/contenttype/forms"/>
  </ds:schemaRefs>
</ds:datastoreItem>
</file>

<file path=customXml/itemProps2.xml><?xml version="1.0" encoding="utf-8"?>
<ds:datastoreItem xmlns:ds="http://schemas.openxmlformats.org/officeDocument/2006/customXml" ds:itemID="{9CA948D7-7E57-4DEC-9A50-4368FD4246F0}">
  <ds:schemaRefs>
    <ds:schemaRef ds:uri="http://schemas.microsoft.com/office/2006/metadata/properties"/>
    <ds:schemaRef ds:uri="http://schemas.microsoft.com/office/infopath/2007/PartnerControls"/>
    <ds:schemaRef ds:uri="e1d521fa-e45d-4d68-b116-6a08dcc30a6d"/>
  </ds:schemaRefs>
</ds:datastoreItem>
</file>

<file path=customXml/itemProps3.xml><?xml version="1.0" encoding="utf-8"?>
<ds:datastoreItem xmlns:ds="http://schemas.openxmlformats.org/officeDocument/2006/customXml" ds:itemID="{305DF48F-BF76-44CA-B50A-A451AD4CA5CC}">
  <ds:schemaRefs>
    <ds:schemaRef ds:uri="http://schemas.openxmlformats.org/officeDocument/2006/bibliography"/>
  </ds:schemaRefs>
</ds:datastoreItem>
</file>

<file path=customXml/itemProps4.xml><?xml version="1.0" encoding="utf-8"?>
<ds:datastoreItem xmlns:ds="http://schemas.openxmlformats.org/officeDocument/2006/customXml" ds:itemID="{0428DFDE-36B8-498E-9276-374CA6156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521fa-e45d-4d68-b116-6a08dcc30a6d"/>
    <ds:schemaRef ds:uri="f1e0cad2-7926-47f5-9482-316b178c3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9062</Words>
  <Characters>5166</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Anna Ziemele</cp:lastModifiedBy>
  <cp:revision>3</cp:revision>
  <cp:lastPrinted>2023-03-15T09:59:00Z</cp:lastPrinted>
  <dcterms:created xsi:type="dcterms:W3CDTF">2023-05-23T12:02:00Z</dcterms:created>
  <dcterms:modified xsi:type="dcterms:W3CDTF">2023-05-23T12:02:00Z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d80d5e0297c634bb8a1e8c33b00f34b51ff5ce4c194e32d1e270161e6ae6f72e</vt:lpwstr>
  </property>
  <property fmtid="{D5CDD505-2E9C-101B-9397-08002B2CF9AE}" pid="3" name="ContentTypeId">
    <vt:lpwstr>0x0101007334BBE9AF5EE64097C01F8DF646AF16</vt:lpwstr>
  </property>
</Properties>
</file>