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076122" w14:textId="40961A8C" w:rsidR="00A83253" w:rsidRPr="00385307" w:rsidRDefault="00385307">
      <w:pPr>
        <w:rPr>
          <w:b/>
          <w:bCs/>
        </w:rPr>
      </w:pPr>
      <w:r w:rsidRPr="00385307">
        <w:rPr>
          <w:b/>
          <w:bCs/>
        </w:rPr>
        <w:t>20.10.2023</w:t>
      </w:r>
    </w:p>
    <w:p w14:paraId="672D0743" w14:textId="66CFA863" w:rsidR="00385307" w:rsidRPr="00385307" w:rsidRDefault="00385307">
      <w:pPr>
        <w:rPr>
          <w:b/>
          <w:bCs/>
        </w:rPr>
      </w:pPr>
      <w:r w:rsidRPr="00385307">
        <w:rPr>
          <w:b/>
          <w:bCs/>
        </w:rPr>
        <w:t>E-pasta nosaukums</w:t>
      </w:r>
    </w:p>
    <w:p w14:paraId="7429BEC2" w14:textId="7F1F28DA" w:rsidR="00385307" w:rsidRDefault="00385307">
      <w:r w:rsidRPr="00385307">
        <w:t>Seminārs ĀI, kas sniedz rehabilitācijas pakalpojumus, 02.11</w:t>
      </w:r>
    </w:p>
    <w:p w14:paraId="6A6149C5" w14:textId="6DE7793A" w:rsidR="00385307" w:rsidRPr="00385307" w:rsidRDefault="00385307">
      <w:pPr>
        <w:rPr>
          <w:b/>
          <w:bCs/>
        </w:rPr>
      </w:pPr>
      <w:r w:rsidRPr="00385307">
        <w:rPr>
          <w:b/>
          <w:bCs/>
        </w:rPr>
        <w:t>E-pasta teksts</w:t>
      </w:r>
    </w:p>
    <w:p w14:paraId="760E726C" w14:textId="77777777" w:rsidR="00385307" w:rsidRDefault="00385307" w:rsidP="00385307">
      <w:pPr>
        <w:pStyle w:val="NormalWeb"/>
      </w:pPr>
      <w:r>
        <w:t>Labdien!</w:t>
      </w:r>
    </w:p>
    <w:p w14:paraId="23489458" w14:textId="77777777" w:rsidR="00385307" w:rsidRDefault="00385307" w:rsidP="00385307">
      <w:pPr>
        <w:pStyle w:val="NormalWeb"/>
      </w:pPr>
      <w:r>
        <w:t> </w:t>
      </w:r>
    </w:p>
    <w:p w14:paraId="326FB83B" w14:textId="77777777" w:rsidR="00385307" w:rsidRDefault="00385307" w:rsidP="00385307">
      <w:pPr>
        <w:pStyle w:val="NormalWeb"/>
      </w:pPr>
      <w:r>
        <w:t xml:space="preserve">Nacionālais veselības dienests </w:t>
      </w:r>
      <w:proofErr w:type="spellStart"/>
      <w:r>
        <w:t>nosūta</w:t>
      </w:r>
      <w:proofErr w:type="spellEnd"/>
      <w:r>
        <w:t xml:space="preserve"> uzaicinājumu uz attālinātu semināru ārstniecības iestādēm, kas sniedz rehabilitācijas pakalpojumus, š.g. 2.novembrī plkst.11.00-12.00 ar seminārā izskatāmiem jautājumiem pieslēgšanās saiti (saiti skatīt zemāk). Lūgums pieslēgties semināra saitei no 10.45 līdz 10.55.</w:t>
      </w:r>
    </w:p>
    <w:p w14:paraId="02FB751F" w14:textId="77777777" w:rsidR="00385307" w:rsidRDefault="00385307" w:rsidP="00385307">
      <w:pPr>
        <w:pStyle w:val="NormalWeb"/>
      </w:pPr>
      <w:r>
        <w:t> </w:t>
      </w:r>
    </w:p>
    <w:p w14:paraId="03C8D6E5" w14:textId="77777777" w:rsidR="00385307" w:rsidRDefault="00385307" w:rsidP="00385307">
      <w:pPr>
        <w:pStyle w:val="NormalWeb"/>
      </w:pPr>
      <w:r>
        <w:t>Izskatāmie jautājumi:</w:t>
      </w:r>
    </w:p>
    <w:p w14:paraId="4AE8BE40" w14:textId="77777777" w:rsidR="00385307" w:rsidRDefault="00385307" w:rsidP="00385307">
      <w:pPr>
        <w:pStyle w:val="NormalWeb"/>
      </w:pPr>
      <w:r>
        <w:t>1.</w:t>
      </w:r>
      <w:r>
        <w:t> </w:t>
      </w:r>
      <w:r>
        <w:t> </w:t>
      </w:r>
      <w:r>
        <w:t>Izmaiņas sociālās rehabilitācijas sniegšanas kārtībā – Liene Saukuma, Sociālās integrācijas valsts aģentūra vecākā eksperte rehabilitācijas pakalpojumu attīstības jomā </w:t>
      </w:r>
    </w:p>
    <w:p w14:paraId="5DD76A6A" w14:textId="77777777" w:rsidR="00385307" w:rsidRDefault="00385307" w:rsidP="00385307">
      <w:pPr>
        <w:pStyle w:val="NormalWeb"/>
      </w:pPr>
      <w:r>
        <w:t>2.</w:t>
      </w:r>
      <w:r>
        <w:t> </w:t>
      </w:r>
      <w:r>
        <w:t> </w:t>
      </w:r>
      <w:r>
        <w:t>Agrīnā intervence – Linda Celmiņa-</w:t>
      </w:r>
      <w:proofErr w:type="spellStart"/>
      <w:r>
        <w:t>Ķeze</w:t>
      </w:r>
      <w:proofErr w:type="spellEnd"/>
      <w:r>
        <w:t>, Nacionālā veselības dienesta Ambulatoro pakalpojumu nodaļas vecākā eksperte</w:t>
      </w:r>
    </w:p>
    <w:p w14:paraId="2C1A58DF" w14:textId="77777777" w:rsidR="00385307" w:rsidRDefault="00385307" w:rsidP="00385307">
      <w:pPr>
        <w:pStyle w:val="NormalWeb"/>
      </w:pPr>
      <w:r>
        <w:t>3.</w:t>
      </w:r>
      <w:r>
        <w:t> </w:t>
      </w:r>
      <w:r>
        <w:t> </w:t>
      </w:r>
      <w:r>
        <w:t>Atbildes uz jautājumiem</w:t>
      </w:r>
    </w:p>
    <w:p w14:paraId="09D0403A" w14:textId="77777777" w:rsidR="00385307" w:rsidRDefault="00385307" w:rsidP="00385307">
      <w:pPr>
        <w:pStyle w:val="NormalWeb"/>
      </w:pPr>
      <w:r>
        <w:t> </w:t>
      </w:r>
    </w:p>
    <w:p w14:paraId="153CA30D" w14:textId="77777777" w:rsidR="00385307" w:rsidRDefault="00385307" w:rsidP="00385307">
      <w:pPr>
        <w:pStyle w:val="NormalWeb"/>
      </w:pPr>
      <w:r>
        <w:t> </w:t>
      </w:r>
    </w:p>
    <w:p w14:paraId="5247E31E" w14:textId="77777777" w:rsidR="00385307" w:rsidRDefault="00385307" w:rsidP="00385307">
      <w:pPr>
        <w:pStyle w:val="NormalWeb"/>
      </w:pPr>
      <w:r>
        <w:t>Ar cieņu</w:t>
      </w:r>
    </w:p>
    <w:p w14:paraId="2AE0D4FC" w14:textId="77777777" w:rsidR="00385307" w:rsidRDefault="00385307" w:rsidP="00385307">
      <w:pPr>
        <w:pStyle w:val="NormalWeb"/>
      </w:pPr>
      <w:r>
        <w:t>Nacionālais veselības dienests</w:t>
      </w:r>
    </w:p>
    <w:p w14:paraId="0E578E48" w14:textId="77777777" w:rsidR="00385307" w:rsidRDefault="00385307" w:rsidP="00385307">
      <w:pPr>
        <w:spacing w:after="240"/>
      </w:pPr>
      <w:r>
        <w:br/>
      </w:r>
    </w:p>
    <w:p w14:paraId="1C0D4E53" w14:textId="77777777" w:rsidR="00385307" w:rsidRDefault="00385307"/>
    <w:sectPr w:rsidR="0038530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307"/>
    <w:rsid w:val="00385307"/>
    <w:rsid w:val="00A83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6DE89E"/>
  <w15:chartTrackingRefBased/>
  <w15:docId w15:val="{9E4D48DC-216C-4D1F-8CD1-C1D6E6235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85307"/>
    <w:pPr>
      <w:spacing w:before="100" w:beforeAutospacing="1" w:after="100" w:afterAutospacing="1" w:line="240" w:lineRule="auto"/>
    </w:pPr>
    <w:rPr>
      <w:rFonts w:ascii="Calibri" w:hAnsi="Calibri" w:cs="Calibri"/>
      <w:kern w:val="0"/>
      <w:lang w:eastAsia="lv-LV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363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517</Words>
  <Characters>295</Characters>
  <Application>Microsoft Office Word</Application>
  <DocSecurity>0</DocSecurity>
  <Lines>2</Lines>
  <Paragraphs>1</Paragraphs>
  <ScaleCrop>false</ScaleCrop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Ildze Liepiņa</dc:creator>
  <cp:keywords/>
  <dc:description/>
  <cp:lastModifiedBy>Ildze Liepiņa</cp:lastModifiedBy>
  <cp:revision>1</cp:revision>
  <dcterms:created xsi:type="dcterms:W3CDTF">2023-10-20T12:01:00Z</dcterms:created>
  <dcterms:modified xsi:type="dcterms:W3CDTF">2023-10-20T12:03:00Z</dcterms:modified>
</cp:coreProperties>
</file>