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D7D0C2D" w:rsidR="002C35F4" w:rsidRDefault="003F1E38" w:rsidP="002C35F4">
      <w:pPr>
        <w:spacing w:after="0" w:line="240" w:lineRule="auto"/>
        <w:rPr>
          <w:b/>
          <w:bCs/>
        </w:rPr>
      </w:pPr>
      <w:r>
        <w:rPr>
          <w:b/>
          <w:bCs/>
        </w:rPr>
        <w:t>0</w:t>
      </w:r>
      <w:r w:rsidR="00C912D6">
        <w:rPr>
          <w:b/>
          <w:bCs/>
        </w:rPr>
        <w:t>8</w:t>
      </w:r>
      <w:r>
        <w:rPr>
          <w:b/>
          <w:bCs/>
        </w:rPr>
        <w:t>.11</w:t>
      </w:r>
      <w:r w:rsidR="00052523">
        <w:rPr>
          <w:b/>
          <w:bCs/>
        </w:rPr>
        <w:t>.202</w:t>
      </w:r>
      <w:r w:rsidR="00C76E61">
        <w:rPr>
          <w:b/>
          <w:bCs/>
        </w:rPr>
        <w:t>3</w:t>
      </w:r>
      <w:r w:rsidR="00C912D6">
        <w:rPr>
          <w:b/>
          <w:bCs/>
        </w:rPr>
        <w:t>(1)</w:t>
      </w:r>
      <w:r w:rsidR="00052523">
        <w:rPr>
          <w:b/>
          <w:bCs/>
        </w:rPr>
        <w:t>.</w:t>
      </w:r>
    </w:p>
    <w:p w14:paraId="26C07E9F" w14:textId="77777777" w:rsidR="006A610D" w:rsidRDefault="00923F48" w:rsidP="00CF744E">
      <w:pPr>
        <w:spacing w:after="0" w:line="240" w:lineRule="auto"/>
        <w:rPr>
          <w:rFonts w:ascii="Calibri" w:hAnsi="Calibri" w:cs="Calibri"/>
          <w:b/>
          <w:bCs/>
        </w:rPr>
      </w:pPr>
      <w:r w:rsidRPr="00923F48">
        <w:rPr>
          <w:rFonts w:ascii="Calibri" w:hAnsi="Calibri" w:cs="Calibri"/>
          <w:b/>
          <w:bCs/>
        </w:rPr>
        <w:t>E-pasta nosaukum</w:t>
      </w:r>
      <w:r w:rsidR="00836DC8">
        <w:rPr>
          <w:rFonts w:ascii="Calibri" w:hAnsi="Calibri" w:cs="Calibri"/>
          <w:b/>
          <w:bCs/>
        </w:rPr>
        <w:t>s</w:t>
      </w:r>
    </w:p>
    <w:p w14:paraId="0771E76E" w14:textId="1DD8AA35" w:rsidR="007A22CA" w:rsidRDefault="00656A26" w:rsidP="00CF744E">
      <w:pPr>
        <w:spacing w:after="0" w:line="240" w:lineRule="auto"/>
        <w:rPr>
          <w:rStyle w:val="normaltextrun"/>
          <w:rFonts w:ascii="Calibri" w:hAnsi="Calibri" w:cs="Calibri"/>
          <w:lang w:eastAsia="lv-LV"/>
        </w:rPr>
      </w:pPr>
      <w:r w:rsidRPr="00656A26">
        <w:rPr>
          <w:rStyle w:val="normaltextrun"/>
          <w:rFonts w:ascii="Calibri" w:hAnsi="Calibri" w:cs="Calibri"/>
          <w:lang w:eastAsia="lv-LV"/>
        </w:rPr>
        <w:t>Par aprūpes epizodi</w:t>
      </w:r>
    </w:p>
    <w:p w14:paraId="3DC5186A" w14:textId="77777777" w:rsidR="00656A26" w:rsidRDefault="00656A26" w:rsidP="00CF744E">
      <w:pPr>
        <w:spacing w:after="0" w:line="240" w:lineRule="auto"/>
        <w:rPr>
          <w:rFonts w:ascii="Calibri" w:hAnsi="Calibri" w:cs="Calibri"/>
        </w:rPr>
      </w:pPr>
    </w:p>
    <w:p w14:paraId="4979EB97" w14:textId="0D85A854"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6070E71" w14:textId="77777777" w:rsidR="00656A26" w:rsidRPr="00656A26" w:rsidRDefault="00656A26" w:rsidP="00656A26">
      <w:pPr>
        <w:rPr>
          <w:rFonts w:cstheme="minorHAnsi"/>
        </w:rPr>
      </w:pPr>
      <w:r w:rsidRPr="00656A26">
        <w:rPr>
          <w:rFonts w:cstheme="minorHAnsi"/>
        </w:rPr>
        <w:t xml:space="preserve">      Nacionālais veselības dienests (turpmāk – Dienests) atkārtoti informē, ka atbilstoši Ministru kabineta noteikumiem Nr.265 “Medicīnisko dokumentu lietvedības kārtība” katra ārstniecības persona par veikto darbu aprūpes epizodes ietvaros aizpilda uzskaites dokumentu – ambulatorā pacienta talonu (veidlapa Nr.024/u). </w:t>
      </w:r>
    </w:p>
    <w:p w14:paraId="27C1C44B" w14:textId="77777777" w:rsidR="00656A26" w:rsidRPr="00656A26" w:rsidRDefault="00656A26" w:rsidP="00656A26">
      <w:pPr>
        <w:rPr>
          <w:rFonts w:cstheme="minorHAnsi"/>
        </w:rPr>
      </w:pPr>
      <w:r w:rsidRPr="00656A26">
        <w:rPr>
          <w:rFonts w:cstheme="minorHAnsi"/>
        </w:rPr>
        <w:t xml:space="preserve">Atbilstoši Ambulatorā pacienta talona (veidlapa Nr.024/) aizpildīšanas vadlīnijām, lai saņemtu samaksu par personai sniegtajiem veselības aprūpes pakalpojumiem, ja aprūpes epizode ilgst vairāk nekā 30 kalendāra dienas, ārstniecības iestāde to noslēdz pēc 30 kalendāra dienām, skaitot no aprūpes epizodes sākšanās dienas, un ar nākamo personas apmeklējumu uzsāk jaunu aprūpes epizodi. </w:t>
      </w:r>
    </w:p>
    <w:p w14:paraId="4F943069" w14:textId="77777777" w:rsidR="00656A26" w:rsidRPr="00656A26" w:rsidRDefault="00656A26" w:rsidP="00656A26">
      <w:pPr>
        <w:rPr>
          <w:rFonts w:cstheme="minorHAnsi"/>
          <w:i/>
          <w:iCs/>
        </w:rPr>
      </w:pPr>
      <w:r w:rsidRPr="00656A26">
        <w:rPr>
          <w:rFonts w:cstheme="minorHAnsi"/>
          <w:i/>
          <w:iCs/>
        </w:rPr>
        <w:t xml:space="preserve">      Dienests atgādina, ka aprūpes epizode ir laika periods no brīža, kad ar pacienta veselības problēmu sastopas veselības aprūpes pakalpojuma sniedzējs (pacienta pirmais kontakts ar veselības aprūpes pakalpojuma sniedzēju), līdz attiecīgās pacienta problēmas atrisinājumam. Minētais nozīmē, ka pacienta konkrētās problēmas risināšanas gaitā pie viena un tā paša ārsta var būt vairāki ambulatorie apmeklējumi viena un tā paša saslimšanas gadījuma sakarā. Tā kā aprūpes epizodes ilgums var būt no vienas līdz 30 dienām, 30 dienu laikā ir iespējams, ka pacients saslimst  ar kādu citu slimību, turklāt tiek apmeklēts viens un tas pats ārsts. Tādos gadījumos sākas jauna aprūpes epizode. </w:t>
      </w:r>
    </w:p>
    <w:p w14:paraId="66317E12" w14:textId="77777777" w:rsidR="00656A26" w:rsidRPr="00656A26" w:rsidRDefault="00656A26" w:rsidP="00656A26">
      <w:pPr>
        <w:rPr>
          <w:rFonts w:cstheme="minorHAnsi"/>
          <w:i/>
          <w:iCs/>
        </w:rPr>
      </w:pPr>
      <w:r w:rsidRPr="00656A26">
        <w:rPr>
          <w:rFonts w:cstheme="minorHAnsi"/>
        </w:rPr>
        <w:t xml:space="preserve">Ambulatorā pacienta talona (veidlapa Nr.024/) aizpildīšanas vadlīnijas ir pieejamas </w:t>
      </w:r>
      <w:hyperlink r:id="rId7" w:history="1">
        <w:r w:rsidRPr="00656A26">
          <w:rPr>
            <w:rStyle w:val="Hyperlink"/>
            <w:rFonts w:cstheme="minorHAnsi"/>
          </w:rPr>
          <w:t>https://www.vmnvd.gov.lv/lv/instrukcijas</w:t>
        </w:r>
      </w:hyperlink>
    </w:p>
    <w:p w14:paraId="13BE5ADA" w14:textId="77777777" w:rsidR="00656A26" w:rsidRDefault="00656A26" w:rsidP="00656A26">
      <w:pPr>
        <w:rPr>
          <w:rFonts w:ascii="Calibri" w:hAnsi="Calibri" w:cs="Calibri"/>
          <w:lang w:eastAsia="lv-LV"/>
        </w:rPr>
      </w:pPr>
    </w:p>
    <w:p w14:paraId="7CE650F8" w14:textId="48E2D1CA" w:rsidR="00ED0697" w:rsidRPr="00ED0697" w:rsidRDefault="00ED0697" w:rsidP="00717AC9">
      <w:pPr>
        <w:rPr>
          <w:rFonts w:cstheme="minorHAnsi"/>
        </w:rPr>
      </w:pPr>
    </w:p>
    <w:sectPr w:rsidR="00ED0697" w:rsidRPr="00ED069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74266" w14:textId="77777777" w:rsidR="0023195D" w:rsidRDefault="0023195D" w:rsidP="00F5096D">
      <w:pPr>
        <w:spacing w:after="0" w:line="240" w:lineRule="auto"/>
      </w:pPr>
      <w:r>
        <w:separator/>
      </w:r>
    </w:p>
  </w:endnote>
  <w:endnote w:type="continuationSeparator" w:id="0">
    <w:p w14:paraId="4389D26E" w14:textId="77777777" w:rsidR="0023195D" w:rsidRDefault="0023195D"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7B2FD" w14:textId="77777777" w:rsidR="0023195D" w:rsidRDefault="0023195D" w:rsidP="00F5096D">
      <w:pPr>
        <w:spacing w:after="0" w:line="240" w:lineRule="auto"/>
      </w:pPr>
      <w:r>
        <w:separator/>
      </w:r>
    </w:p>
  </w:footnote>
  <w:footnote w:type="continuationSeparator" w:id="0">
    <w:p w14:paraId="360104EA" w14:textId="77777777" w:rsidR="0023195D" w:rsidRDefault="0023195D"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2F1"/>
    <w:multiLevelType w:val="multilevel"/>
    <w:tmpl w:val="B7C45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5B7089"/>
    <w:multiLevelType w:val="hybridMultilevel"/>
    <w:tmpl w:val="4D3C77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7"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0"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3"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3BC6FDA"/>
    <w:multiLevelType w:val="multilevel"/>
    <w:tmpl w:val="BA5CE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3E13206A"/>
    <w:multiLevelType w:val="multilevel"/>
    <w:tmpl w:val="7D602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2"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3"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2"/>
  </w:num>
  <w:num w:numId="2" w16cid:durableId="861018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3"/>
  </w:num>
  <w:num w:numId="4" w16cid:durableId="1635259919">
    <w:abstractNumId w:val="30"/>
  </w:num>
  <w:num w:numId="5" w16cid:durableId="1657148472">
    <w:abstractNumId w:val="24"/>
  </w:num>
  <w:num w:numId="6" w16cid:durableId="1106003344">
    <w:abstractNumId w:val="17"/>
  </w:num>
  <w:num w:numId="7" w16cid:durableId="375082792">
    <w:abstractNumId w:val="23"/>
  </w:num>
  <w:num w:numId="8" w16cid:durableId="1798452046">
    <w:abstractNumId w:val="10"/>
  </w:num>
  <w:num w:numId="9" w16cid:durableId="1326278971">
    <w:abstractNumId w:val="31"/>
  </w:num>
  <w:num w:numId="10" w16cid:durableId="1244604513">
    <w:abstractNumId w:val="28"/>
  </w:num>
  <w:num w:numId="11" w16cid:durableId="174618294">
    <w:abstractNumId w:val="2"/>
  </w:num>
  <w:num w:numId="12" w16cid:durableId="14476998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6"/>
  </w:num>
  <w:num w:numId="14" w16cid:durableId="2020038149">
    <w:abstractNumId w:val="3"/>
  </w:num>
  <w:num w:numId="15" w16cid:durableId="284892160">
    <w:abstractNumId w:val="8"/>
  </w:num>
  <w:num w:numId="16" w16cid:durableId="1053846027">
    <w:abstractNumId w:val="12"/>
  </w:num>
  <w:num w:numId="17" w16cid:durableId="1079059332">
    <w:abstractNumId w:val="22"/>
  </w:num>
  <w:num w:numId="18" w16cid:durableId="1466317037">
    <w:abstractNumId w:val="15"/>
  </w:num>
  <w:num w:numId="19" w16cid:durableId="1294941619">
    <w:abstractNumId w:val="19"/>
  </w:num>
  <w:num w:numId="20" w16cid:durableId="348720614">
    <w:abstractNumId w:val="13"/>
  </w:num>
  <w:num w:numId="21" w16cid:durableId="1340541331">
    <w:abstractNumId w:val="18"/>
  </w:num>
  <w:num w:numId="22" w16cid:durableId="2119063125">
    <w:abstractNumId w:val="1"/>
  </w:num>
  <w:num w:numId="23" w16cid:durableId="318703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9"/>
  </w:num>
  <w:num w:numId="25" w16cid:durableId="14146185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5"/>
  </w:num>
  <w:num w:numId="28" w16cid:durableId="2109495094">
    <w:abstractNumId w:val="5"/>
  </w:num>
  <w:num w:numId="29" w16cid:durableId="279342636">
    <w:abstractNumId w:val="11"/>
  </w:num>
  <w:num w:numId="30" w16cid:durableId="1448232305">
    <w:abstractNumId w:val="26"/>
  </w:num>
  <w:num w:numId="31" w16cid:durableId="1673606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754775">
    <w:abstractNumId w:val="14"/>
  </w:num>
  <w:num w:numId="33" w16cid:durableId="224687772">
    <w:abstractNumId w:val="16"/>
  </w:num>
  <w:num w:numId="34" w16cid:durableId="927497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619FB"/>
    <w:rsid w:val="00090686"/>
    <w:rsid w:val="00094C1B"/>
    <w:rsid w:val="000A20DA"/>
    <w:rsid w:val="000C6255"/>
    <w:rsid w:val="000E0C29"/>
    <w:rsid w:val="001774CD"/>
    <w:rsid w:val="00186157"/>
    <w:rsid w:val="001A492C"/>
    <w:rsid w:val="001B1BDA"/>
    <w:rsid w:val="001C6DEB"/>
    <w:rsid w:val="001D61FC"/>
    <w:rsid w:val="001E15BA"/>
    <w:rsid w:val="001F16BB"/>
    <w:rsid w:val="001F3027"/>
    <w:rsid w:val="0023195D"/>
    <w:rsid w:val="00241B3C"/>
    <w:rsid w:val="00256B90"/>
    <w:rsid w:val="002A1B49"/>
    <w:rsid w:val="002C35F4"/>
    <w:rsid w:val="002D084B"/>
    <w:rsid w:val="002D6458"/>
    <w:rsid w:val="00304706"/>
    <w:rsid w:val="0030758B"/>
    <w:rsid w:val="00327A80"/>
    <w:rsid w:val="00330428"/>
    <w:rsid w:val="00345D92"/>
    <w:rsid w:val="00371232"/>
    <w:rsid w:val="003A4B4F"/>
    <w:rsid w:val="003E3B83"/>
    <w:rsid w:val="003F1E38"/>
    <w:rsid w:val="003F228A"/>
    <w:rsid w:val="003F3865"/>
    <w:rsid w:val="004078D5"/>
    <w:rsid w:val="004109B6"/>
    <w:rsid w:val="004151F7"/>
    <w:rsid w:val="00416FA7"/>
    <w:rsid w:val="00425BB9"/>
    <w:rsid w:val="004363AE"/>
    <w:rsid w:val="00446226"/>
    <w:rsid w:val="004824D3"/>
    <w:rsid w:val="0048268D"/>
    <w:rsid w:val="00484F86"/>
    <w:rsid w:val="004A4644"/>
    <w:rsid w:val="004A4E77"/>
    <w:rsid w:val="004E6167"/>
    <w:rsid w:val="005113C6"/>
    <w:rsid w:val="00517648"/>
    <w:rsid w:val="00521A40"/>
    <w:rsid w:val="00564BE5"/>
    <w:rsid w:val="00592BC4"/>
    <w:rsid w:val="005A345A"/>
    <w:rsid w:val="0061133A"/>
    <w:rsid w:val="00613871"/>
    <w:rsid w:val="00622152"/>
    <w:rsid w:val="00656A26"/>
    <w:rsid w:val="00693A90"/>
    <w:rsid w:val="00695B0E"/>
    <w:rsid w:val="006A5526"/>
    <w:rsid w:val="006A610D"/>
    <w:rsid w:val="006E1BC3"/>
    <w:rsid w:val="006E6458"/>
    <w:rsid w:val="006E74BD"/>
    <w:rsid w:val="006F0546"/>
    <w:rsid w:val="006F7BC2"/>
    <w:rsid w:val="00712CFD"/>
    <w:rsid w:val="0071736A"/>
    <w:rsid w:val="00717AC9"/>
    <w:rsid w:val="00732073"/>
    <w:rsid w:val="00764DF1"/>
    <w:rsid w:val="007753CE"/>
    <w:rsid w:val="007A22CA"/>
    <w:rsid w:val="007C1832"/>
    <w:rsid w:val="007E4E14"/>
    <w:rsid w:val="008137AF"/>
    <w:rsid w:val="0082207B"/>
    <w:rsid w:val="0082759B"/>
    <w:rsid w:val="0083168F"/>
    <w:rsid w:val="00831933"/>
    <w:rsid w:val="00836DC8"/>
    <w:rsid w:val="00846B26"/>
    <w:rsid w:val="00886BDC"/>
    <w:rsid w:val="00893247"/>
    <w:rsid w:val="00894A57"/>
    <w:rsid w:val="008A1174"/>
    <w:rsid w:val="008D605F"/>
    <w:rsid w:val="008E37E4"/>
    <w:rsid w:val="00923F48"/>
    <w:rsid w:val="00925E32"/>
    <w:rsid w:val="00940625"/>
    <w:rsid w:val="009B6E3B"/>
    <w:rsid w:val="009C5338"/>
    <w:rsid w:val="009D6094"/>
    <w:rsid w:val="009E4764"/>
    <w:rsid w:val="00A12D67"/>
    <w:rsid w:val="00A17177"/>
    <w:rsid w:val="00A251EE"/>
    <w:rsid w:val="00A35823"/>
    <w:rsid w:val="00A477EE"/>
    <w:rsid w:val="00A50BC8"/>
    <w:rsid w:val="00A80153"/>
    <w:rsid w:val="00A925FB"/>
    <w:rsid w:val="00A972F0"/>
    <w:rsid w:val="00AC29D3"/>
    <w:rsid w:val="00AC7241"/>
    <w:rsid w:val="00AE3F01"/>
    <w:rsid w:val="00AE4F9D"/>
    <w:rsid w:val="00AF4662"/>
    <w:rsid w:val="00B01B60"/>
    <w:rsid w:val="00B02AE7"/>
    <w:rsid w:val="00B246EF"/>
    <w:rsid w:val="00B6351F"/>
    <w:rsid w:val="00B95F91"/>
    <w:rsid w:val="00BB0E2D"/>
    <w:rsid w:val="00BC7822"/>
    <w:rsid w:val="00BE2CD4"/>
    <w:rsid w:val="00C0520B"/>
    <w:rsid w:val="00C318DB"/>
    <w:rsid w:val="00C65678"/>
    <w:rsid w:val="00C76E61"/>
    <w:rsid w:val="00C912D6"/>
    <w:rsid w:val="00CA0C65"/>
    <w:rsid w:val="00CC581C"/>
    <w:rsid w:val="00CD1B50"/>
    <w:rsid w:val="00CD20A4"/>
    <w:rsid w:val="00CF744E"/>
    <w:rsid w:val="00D07FA3"/>
    <w:rsid w:val="00D17D92"/>
    <w:rsid w:val="00D2785A"/>
    <w:rsid w:val="00D32E3D"/>
    <w:rsid w:val="00D75D6C"/>
    <w:rsid w:val="00D8035C"/>
    <w:rsid w:val="00D87A54"/>
    <w:rsid w:val="00DB15E8"/>
    <w:rsid w:val="00DB3AF5"/>
    <w:rsid w:val="00DB4578"/>
    <w:rsid w:val="00DB71B8"/>
    <w:rsid w:val="00DC017F"/>
    <w:rsid w:val="00E06F16"/>
    <w:rsid w:val="00E37AE7"/>
    <w:rsid w:val="00E7397F"/>
    <w:rsid w:val="00E84FDE"/>
    <w:rsid w:val="00EA4FB9"/>
    <w:rsid w:val="00EB5E2E"/>
    <w:rsid w:val="00EB64EA"/>
    <w:rsid w:val="00ED0697"/>
    <w:rsid w:val="00ED7043"/>
    <w:rsid w:val="00EE501F"/>
    <w:rsid w:val="00F01CF5"/>
    <w:rsid w:val="00F50425"/>
    <w:rsid w:val="00F5096D"/>
    <w:rsid w:val="00F51696"/>
    <w:rsid w:val="00F715D3"/>
    <w:rsid w:val="00F7287F"/>
    <w:rsid w:val="00FC03E3"/>
    <w:rsid w:val="00FE1959"/>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 w:type="character" w:customStyle="1" w:styleId="xcontentpasted0">
    <w:name w:val="x_contentpasted0"/>
    <w:basedOn w:val="DefaultParagraphFont"/>
    <w:rsid w:val="00693A90"/>
  </w:style>
  <w:style w:type="character" w:styleId="SmartLink">
    <w:name w:val="Smart Link"/>
    <w:basedOn w:val="DefaultParagraphFont"/>
    <w:uiPriority w:val="99"/>
    <w:semiHidden/>
    <w:unhideWhenUsed/>
    <w:rsid w:val="008A1174"/>
    <w:rPr>
      <w:color w:val="0000FF"/>
      <w:u w:val="single"/>
      <w:shd w:val="clear" w:color="auto" w:fill="F3F2F1"/>
    </w:rPr>
  </w:style>
  <w:style w:type="paragraph" w:customStyle="1" w:styleId="contentpasted01">
    <w:name w:val="contentpasted01"/>
    <w:basedOn w:val="Normal"/>
    <w:uiPriority w:val="99"/>
    <w:semiHidden/>
    <w:rsid w:val="007A22CA"/>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0130234">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179703092">
      <w:bodyDiv w:val="1"/>
      <w:marLeft w:val="0"/>
      <w:marRight w:val="0"/>
      <w:marTop w:val="0"/>
      <w:marBottom w:val="0"/>
      <w:divBdr>
        <w:top w:val="none" w:sz="0" w:space="0" w:color="auto"/>
        <w:left w:val="none" w:sz="0" w:space="0" w:color="auto"/>
        <w:bottom w:val="none" w:sz="0" w:space="0" w:color="auto"/>
        <w:right w:val="none" w:sz="0" w:space="0" w:color="auto"/>
      </w:divBdr>
    </w:div>
    <w:div w:id="181165578">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567302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1857850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8807016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0837880">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2290835">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7496240">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34194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67989121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679628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51383000">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86720677">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1909324">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78921628">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99969829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17072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078674435">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1185569">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70503333">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2544970">
      <w:bodyDiv w:val="1"/>
      <w:marLeft w:val="0"/>
      <w:marRight w:val="0"/>
      <w:marTop w:val="0"/>
      <w:marBottom w:val="0"/>
      <w:divBdr>
        <w:top w:val="none" w:sz="0" w:space="0" w:color="auto"/>
        <w:left w:val="none" w:sz="0" w:space="0" w:color="auto"/>
        <w:bottom w:val="none" w:sz="0" w:space="0" w:color="auto"/>
        <w:right w:val="none" w:sz="0" w:space="0" w:color="auto"/>
      </w:divBdr>
    </w:div>
    <w:div w:id="1325817886">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4262404">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687046">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59848080">
      <w:bodyDiv w:val="1"/>
      <w:marLeft w:val="0"/>
      <w:marRight w:val="0"/>
      <w:marTop w:val="0"/>
      <w:marBottom w:val="0"/>
      <w:divBdr>
        <w:top w:val="none" w:sz="0" w:space="0" w:color="auto"/>
        <w:left w:val="none" w:sz="0" w:space="0" w:color="auto"/>
        <w:bottom w:val="none" w:sz="0" w:space="0" w:color="auto"/>
        <w:right w:val="none" w:sz="0" w:space="0" w:color="auto"/>
      </w:divBdr>
    </w:div>
    <w:div w:id="1889102063">
      <w:bodyDiv w:val="1"/>
      <w:marLeft w:val="0"/>
      <w:marRight w:val="0"/>
      <w:marTop w:val="0"/>
      <w:marBottom w:val="0"/>
      <w:divBdr>
        <w:top w:val="none" w:sz="0" w:space="0" w:color="auto"/>
        <w:left w:val="none" w:sz="0" w:space="0" w:color="auto"/>
        <w:bottom w:val="none" w:sz="0" w:space="0" w:color="auto"/>
        <w:right w:val="none" w:sz="0" w:space="0" w:color="auto"/>
      </w:divBdr>
    </w:div>
    <w:div w:id="1912231283">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7100691">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mnvd.gov.lv/lv/instrukcij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1049</Words>
  <Characters>598</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2023-11-08T13:15:00Z</dcterms:created>
  <dcterms:modified xsi:type="dcterms:W3CDTF">2023-11-08T13:16:00Z</dcterms:modified>
</cp:coreProperties>
</file>