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DFBD" w14:textId="1520F7CB" w:rsidR="00AD05A0" w:rsidRPr="005C0A29" w:rsidRDefault="004B1424" w:rsidP="00F20959">
      <w:pPr>
        <w:ind w:right="-1"/>
        <w:jc w:val="right"/>
        <w:rPr>
          <w:i/>
          <w:sz w:val="24"/>
          <w:szCs w:val="24"/>
        </w:rPr>
      </w:pPr>
      <w:r w:rsidRPr="005C0A29">
        <w:rPr>
          <w:i/>
          <w:sz w:val="24"/>
          <w:szCs w:val="24"/>
        </w:rPr>
        <w:t>2</w:t>
      </w:r>
      <w:r w:rsidR="00AD05A0" w:rsidRPr="005C0A29">
        <w:rPr>
          <w:i/>
          <w:sz w:val="24"/>
          <w:szCs w:val="24"/>
        </w:rPr>
        <w:t>.</w:t>
      </w:r>
      <w:r w:rsidR="00DD0AFD">
        <w:rPr>
          <w:i/>
          <w:sz w:val="24"/>
          <w:szCs w:val="24"/>
        </w:rPr>
        <w:t xml:space="preserve"> </w:t>
      </w:r>
      <w:r w:rsidR="00AD05A0" w:rsidRPr="005C0A29">
        <w:rPr>
          <w:i/>
          <w:sz w:val="24"/>
          <w:szCs w:val="24"/>
        </w:rPr>
        <w:t>pielikums</w:t>
      </w:r>
    </w:p>
    <w:p w14:paraId="39FB8826" w14:textId="77777777" w:rsidR="00695281" w:rsidRPr="005C0A29" w:rsidRDefault="00B77BC6" w:rsidP="00695281">
      <w:pPr>
        <w:jc w:val="right"/>
        <w:rPr>
          <w:bCs/>
          <w:i/>
          <w:iCs/>
          <w:sz w:val="24"/>
          <w:szCs w:val="24"/>
        </w:rPr>
      </w:pPr>
      <w:r w:rsidRPr="005C0A29">
        <w:rPr>
          <w:i/>
          <w:sz w:val="24"/>
          <w:szCs w:val="24"/>
        </w:rPr>
        <w:t xml:space="preserve">līgumam </w:t>
      </w:r>
      <w:bookmarkStart w:id="0" w:name="_Hlk141339657"/>
      <w:r w:rsidR="00695281" w:rsidRPr="005C0A29">
        <w:rPr>
          <w:bCs/>
          <w:i/>
          <w:iCs/>
          <w:sz w:val="24"/>
          <w:szCs w:val="24"/>
        </w:rPr>
        <w:t>par paliatīvās aprūpes mobilās komandas</w:t>
      </w:r>
    </w:p>
    <w:p w14:paraId="70A9E4AF" w14:textId="59AF6D28" w:rsidR="00695281" w:rsidRPr="005C0A29" w:rsidRDefault="00695281" w:rsidP="00695281">
      <w:pPr>
        <w:jc w:val="right"/>
        <w:rPr>
          <w:bCs/>
          <w:i/>
          <w:iCs/>
          <w:sz w:val="24"/>
          <w:szCs w:val="24"/>
        </w:rPr>
      </w:pPr>
      <w:r w:rsidRPr="005C0A29">
        <w:rPr>
          <w:bCs/>
          <w:i/>
          <w:iCs/>
          <w:sz w:val="24"/>
          <w:szCs w:val="24"/>
        </w:rPr>
        <w:t xml:space="preserve"> pakalpojumu pacienta dzīvesvietā</w:t>
      </w:r>
    </w:p>
    <w:p w14:paraId="40B70649" w14:textId="77777777" w:rsidR="00695281" w:rsidRPr="005C0A29" w:rsidRDefault="00695281" w:rsidP="00695281">
      <w:pPr>
        <w:jc w:val="right"/>
        <w:rPr>
          <w:bCs/>
          <w:i/>
          <w:iCs/>
          <w:sz w:val="24"/>
          <w:szCs w:val="24"/>
        </w:rPr>
      </w:pPr>
      <w:r w:rsidRPr="005C0A29">
        <w:rPr>
          <w:bCs/>
          <w:i/>
          <w:iCs/>
          <w:sz w:val="24"/>
          <w:szCs w:val="24"/>
        </w:rPr>
        <w:t>sniegšanu un apmaksu</w:t>
      </w:r>
    </w:p>
    <w:bookmarkEnd w:id="0"/>
    <w:p w14:paraId="782122BC" w14:textId="4878E9F9" w:rsidR="00AD05A0" w:rsidRPr="005C0A29" w:rsidRDefault="00AD05A0" w:rsidP="00695281">
      <w:pPr>
        <w:ind w:right="-1"/>
        <w:jc w:val="right"/>
        <w:rPr>
          <w:strike/>
          <w:sz w:val="24"/>
          <w:szCs w:val="24"/>
        </w:rPr>
      </w:pPr>
    </w:p>
    <w:p w14:paraId="2A3E8D52" w14:textId="1E5D45EF" w:rsidR="00AD05A0" w:rsidRPr="005C0A29" w:rsidRDefault="0000120D" w:rsidP="34DE1DC4">
      <w:pPr>
        <w:jc w:val="center"/>
        <w:rPr>
          <w:b/>
          <w:bCs/>
          <w:sz w:val="24"/>
          <w:szCs w:val="24"/>
        </w:rPr>
      </w:pPr>
      <w:r w:rsidRPr="005C0A29">
        <w:rPr>
          <w:b/>
          <w:bCs/>
          <w:sz w:val="24"/>
          <w:szCs w:val="24"/>
        </w:rPr>
        <w:t>Atbildība par līguma izpildi</w:t>
      </w:r>
      <w:r w:rsidR="00AD05A0" w:rsidRPr="005C0A29">
        <w:rPr>
          <w:b/>
          <w:bCs/>
          <w:sz w:val="24"/>
          <w:szCs w:val="24"/>
        </w:rPr>
        <w:t xml:space="preserve"> </w:t>
      </w:r>
    </w:p>
    <w:p w14:paraId="3CC0428E" w14:textId="77777777" w:rsidR="00AD05A0" w:rsidRPr="005C0A29" w:rsidRDefault="00AD05A0" w:rsidP="00F20959">
      <w:pPr>
        <w:tabs>
          <w:tab w:val="left" w:pos="851"/>
        </w:tabs>
        <w:ind w:right="-1"/>
        <w:jc w:val="both"/>
        <w:rPr>
          <w:sz w:val="24"/>
          <w:szCs w:val="24"/>
        </w:rPr>
      </w:pPr>
    </w:p>
    <w:p w14:paraId="353F8FA3" w14:textId="748DA549" w:rsidR="008A6E61" w:rsidRPr="0029694C" w:rsidRDefault="008A6E61" w:rsidP="00672C47">
      <w:pPr>
        <w:pStyle w:val="ListParagraph"/>
        <w:numPr>
          <w:ilvl w:val="0"/>
          <w:numId w:val="1"/>
        </w:numPr>
        <w:tabs>
          <w:tab w:val="left" w:pos="851"/>
        </w:tabs>
        <w:ind w:right="-1"/>
        <w:jc w:val="both"/>
        <w:rPr>
          <w:sz w:val="24"/>
          <w:szCs w:val="24"/>
        </w:rPr>
      </w:pPr>
      <w:r w:rsidRPr="0029694C">
        <w:rPr>
          <w:sz w:val="24"/>
          <w:szCs w:val="24"/>
        </w:rPr>
        <w:t>Puses ir atbildīgas par godprātīgu līguma izpildi.</w:t>
      </w:r>
      <w:r w:rsidR="74375FA2" w:rsidRPr="0029694C">
        <w:rPr>
          <w:sz w:val="24"/>
          <w:szCs w:val="24"/>
        </w:rPr>
        <w:t xml:space="preserve"> </w:t>
      </w:r>
    </w:p>
    <w:p w14:paraId="545B0383" w14:textId="016172CB" w:rsidR="008A6E61" w:rsidRPr="0029694C" w:rsidRDefault="008A6E61" w:rsidP="7394D864">
      <w:pPr>
        <w:pStyle w:val="ListParagraph"/>
        <w:tabs>
          <w:tab w:val="left" w:pos="851"/>
        </w:tabs>
        <w:ind w:left="360" w:right="-1"/>
        <w:jc w:val="both"/>
        <w:rPr>
          <w:sz w:val="24"/>
          <w:szCs w:val="24"/>
        </w:rPr>
      </w:pPr>
    </w:p>
    <w:p w14:paraId="69C509FE" w14:textId="7B50B5E4" w:rsidR="0093560C" w:rsidRPr="0029694C" w:rsidRDefault="74375FA2">
      <w:pPr>
        <w:pStyle w:val="ListParagraph"/>
        <w:numPr>
          <w:ilvl w:val="0"/>
          <w:numId w:val="1"/>
        </w:numPr>
        <w:tabs>
          <w:tab w:val="left" w:pos="851"/>
        </w:tabs>
        <w:ind w:right="-1"/>
        <w:jc w:val="both"/>
        <w:rPr>
          <w:sz w:val="24"/>
          <w:szCs w:val="24"/>
        </w:rPr>
      </w:pPr>
      <w:r w:rsidRPr="0029694C">
        <w:rPr>
          <w:sz w:val="24"/>
          <w:szCs w:val="24"/>
        </w:rPr>
        <w:t>Līguma izpild</w:t>
      </w:r>
      <w:r w:rsidR="0093560C" w:rsidRPr="0029694C">
        <w:rPr>
          <w:sz w:val="24"/>
          <w:szCs w:val="24"/>
        </w:rPr>
        <w:t>es uzraudzību un kontroli</w:t>
      </w:r>
      <w:r w:rsidRPr="0029694C">
        <w:rPr>
          <w:sz w:val="24"/>
          <w:szCs w:val="24"/>
        </w:rPr>
        <w:t xml:space="preserve"> par</w:t>
      </w:r>
      <w:r w:rsidR="0093560C" w:rsidRPr="0029694C">
        <w:rPr>
          <w:sz w:val="24"/>
          <w:szCs w:val="24"/>
        </w:rPr>
        <w:t xml:space="preserve"> Pakalpojumā ietilpstošajiem:</w:t>
      </w:r>
    </w:p>
    <w:p w14:paraId="6215CCB1" w14:textId="3D37B514" w:rsidR="0093560C" w:rsidRPr="0029694C" w:rsidRDefault="0093560C" w:rsidP="0093560C">
      <w:pPr>
        <w:pStyle w:val="ListParagraph"/>
        <w:tabs>
          <w:tab w:val="left" w:pos="851"/>
        </w:tabs>
        <w:ind w:right="-1"/>
        <w:jc w:val="both"/>
        <w:rPr>
          <w:sz w:val="24"/>
          <w:szCs w:val="24"/>
        </w:rPr>
      </w:pPr>
      <w:r w:rsidRPr="0029694C">
        <w:rPr>
          <w:sz w:val="24"/>
          <w:szCs w:val="24"/>
        </w:rPr>
        <w:t>2.1.</w:t>
      </w:r>
      <w:r w:rsidR="006114B0" w:rsidRPr="0029694C">
        <w:rPr>
          <w:sz w:val="24"/>
          <w:szCs w:val="24"/>
        </w:rPr>
        <w:t xml:space="preserve"> </w:t>
      </w:r>
      <w:r w:rsidR="74375FA2" w:rsidRPr="0029694C">
        <w:rPr>
          <w:sz w:val="24"/>
          <w:szCs w:val="24"/>
        </w:rPr>
        <w:t xml:space="preserve">veselības aprūpes pakalpojumiem </w:t>
      </w:r>
      <w:r w:rsidRPr="0029694C">
        <w:rPr>
          <w:sz w:val="24"/>
          <w:szCs w:val="24"/>
        </w:rPr>
        <w:t>veic</w:t>
      </w:r>
      <w:r w:rsidR="74375FA2" w:rsidRPr="0029694C">
        <w:rPr>
          <w:sz w:val="24"/>
          <w:szCs w:val="24"/>
        </w:rPr>
        <w:t xml:space="preserve"> </w:t>
      </w:r>
      <w:r w:rsidR="000C509C">
        <w:rPr>
          <w:sz w:val="24"/>
          <w:szCs w:val="24"/>
        </w:rPr>
        <w:t>Dienests</w:t>
      </w:r>
      <w:r w:rsidRPr="0029694C">
        <w:rPr>
          <w:sz w:val="24"/>
          <w:szCs w:val="24"/>
        </w:rPr>
        <w:t>;</w:t>
      </w:r>
    </w:p>
    <w:p w14:paraId="2F48FA4B" w14:textId="04C422DF" w:rsidR="008A6E61" w:rsidRPr="0029694C" w:rsidRDefault="00745709" w:rsidP="00672C47">
      <w:pPr>
        <w:pStyle w:val="ListParagraph"/>
        <w:tabs>
          <w:tab w:val="left" w:pos="851"/>
        </w:tabs>
        <w:ind w:right="-1"/>
        <w:jc w:val="both"/>
        <w:rPr>
          <w:sz w:val="24"/>
          <w:szCs w:val="24"/>
        </w:rPr>
      </w:pPr>
      <w:r w:rsidRPr="0029694C">
        <w:rPr>
          <w:sz w:val="24"/>
          <w:szCs w:val="24"/>
        </w:rPr>
        <w:t xml:space="preserve">2.2. </w:t>
      </w:r>
      <w:r w:rsidR="00DD0AFD">
        <w:rPr>
          <w:sz w:val="24"/>
          <w:szCs w:val="24"/>
        </w:rPr>
        <w:t>S</w:t>
      </w:r>
      <w:r w:rsidR="001064D6" w:rsidRPr="0029694C">
        <w:rPr>
          <w:sz w:val="24"/>
          <w:szCs w:val="24"/>
        </w:rPr>
        <w:t>ociāl</w:t>
      </w:r>
      <w:r w:rsidR="001064D6">
        <w:rPr>
          <w:sz w:val="24"/>
          <w:szCs w:val="24"/>
        </w:rPr>
        <w:t>o</w:t>
      </w:r>
      <w:r w:rsidR="001064D6" w:rsidRPr="0029694C">
        <w:rPr>
          <w:sz w:val="24"/>
          <w:szCs w:val="24"/>
        </w:rPr>
        <w:t xml:space="preserve"> pakalpojum</w:t>
      </w:r>
      <w:r w:rsidR="001064D6">
        <w:rPr>
          <w:sz w:val="24"/>
          <w:szCs w:val="24"/>
        </w:rPr>
        <w:t>u</w:t>
      </w:r>
      <w:r w:rsidR="001064D6" w:rsidRPr="0029694C">
        <w:rPr>
          <w:sz w:val="24"/>
          <w:szCs w:val="24"/>
        </w:rPr>
        <w:t xml:space="preserve"> </w:t>
      </w:r>
      <w:r w:rsidR="0BC82109" w:rsidRPr="0029694C">
        <w:rPr>
          <w:sz w:val="24"/>
          <w:szCs w:val="24"/>
        </w:rPr>
        <w:t xml:space="preserve">veic </w:t>
      </w:r>
      <w:r w:rsidR="000C509C">
        <w:rPr>
          <w:sz w:val="24"/>
          <w:szCs w:val="24"/>
        </w:rPr>
        <w:t>Ministrija</w:t>
      </w:r>
      <w:r w:rsidR="0BC82109" w:rsidRPr="0029694C">
        <w:rPr>
          <w:sz w:val="24"/>
          <w:szCs w:val="24"/>
        </w:rPr>
        <w:t xml:space="preserve">. </w:t>
      </w:r>
    </w:p>
    <w:p w14:paraId="3F76AD6D" w14:textId="77777777" w:rsidR="00191B94" w:rsidRPr="0029694C" w:rsidRDefault="00191B94" w:rsidP="00F20959">
      <w:pPr>
        <w:pStyle w:val="tv213"/>
        <w:tabs>
          <w:tab w:val="left" w:pos="851"/>
        </w:tabs>
        <w:spacing w:before="0" w:beforeAutospacing="0" w:after="0" w:afterAutospacing="0"/>
        <w:ind w:left="360" w:right="-1"/>
        <w:jc w:val="both"/>
      </w:pPr>
    </w:p>
    <w:p w14:paraId="1FB2A8B7" w14:textId="3ACF37B5" w:rsidR="00485A65" w:rsidRPr="0001670D" w:rsidRDefault="000C509C" w:rsidP="00672C47">
      <w:pPr>
        <w:pStyle w:val="ListParagraph"/>
        <w:numPr>
          <w:ilvl w:val="0"/>
          <w:numId w:val="1"/>
        </w:numPr>
        <w:tabs>
          <w:tab w:val="left" w:pos="851"/>
        </w:tabs>
        <w:ind w:right="-1"/>
        <w:jc w:val="both"/>
        <w:rPr>
          <w:sz w:val="24"/>
          <w:szCs w:val="24"/>
        </w:rPr>
      </w:pPr>
      <w:r>
        <w:rPr>
          <w:sz w:val="24"/>
          <w:szCs w:val="24"/>
        </w:rPr>
        <w:t>Dienests</w:t>
      </w:r>
      <w:r w:rsidR="74375FA2" w:rsidRPr="0029694C">
        <w:rPr>
          <w:sz w:val="24"/>
          <w:szCs w:val="24"/>
        </w:rPr>
        <w:t xml:space="preserve"> </w:t>
      </w:r>
      <w:r w:rsidR="7E6F9848" w:rsidRPr="0029694C">
        <w:rPr>
          <w:sz w:val="24"/>
          <w:szCs w:val="24"/>
        </w:rPr>
        <w:t>Līguma izpildes uzraudzību</w:t>
      </w:r>
      <w:r w:rsidR="3E240B94" w:rsidRPr="0029694C">
        <w:rPr>
          <w:sz w:val="24"/>
          <w:szCs w:val="24"/>
        </w:rPr>
        <w:t xml:space="preserve"> un kontroli</w:t>
      </w:r>
      <w:r w:rsidR="00106826" w:rsidRPr="0029694C">
        <w:rPr>
          <w:sz w:val="24"/>
          <w:szCs w:val="24"/>
        </w:rPr>
        <w:t xml:space="preserve"> prioritāri vei</w:t>
      </w:r>
      <w:r w:rsidR="50D39C9E" w:rsidRPr="0029694C">
        <w:rPr>
          <w:sz w:val="24"/>
          <w:szCs w:val="24"/>
        </w:rPr>
        <w:t>c</w:t>
      </w:r>
      <w:r w:rsidR="00106826" w:rsidRPr="0029694C">
        <w:rPr>
          <w:sz w:val="24"/>
          <w:szCs w:val="24"/>
        </w:rPr>
        <w:t xml:space="preserve"> preventīvi, proti</w:t>
      </w:r>
      <w:r w:rsidR="573CEF5A" w:rsidRPr="0029694C">
        <w:rPr>
          <w:sz w:val="24"/>
          <w:szCs w:val="24"/>
        </w:rPr>
        <w:t>,</w:t>
      </w:r>
      <w:r w:rsidR="00106826" w:rsidRPr="0029694C">
        <w:rPr>
          <w:sz w:val="24"/>
          <w:szCs w:val="24"/>
        </w:rPr>
        <w:t xml:space="preserve"> konstatējot iespējamās neatbilstības</w:t>
      </w:r>
      <w:r w:rsidR="1FA0A772" w:rsidRPr="0029694C">
        <w:rPr>
          <w:sz w:val="24"/>
          <w:szCs w:val="24"/>
        </w:rPr>
        <w:t xml:space="preserve"> </w:t>
      </w:r>
      <w:r w:rsidR="49D1FA35" w:rsidRPr="0029694C">
        <w:rPr>
          <w:sz w:val="24"/>
          <w:szCs w:val="24"/>
        </w:rPr>
        <w:t xml:space="preserve">veselības aprūpes pakalpojumu </w:t>
      </w:r>
      <w:r w:rsidR="165E0A9B" w:rsidRPr="0029694C">
        <w:rPr>
          <w:sz w:val="24"/>
          <w:szCs w:val="24"/>
        </w:rPr>
        <w:t>nodrošināšanā</w:t>
      </w:r>
      <w:r w:rsidR="31B59850" w:rsidRPr="0029694C">
        <w:rPr>
          <w:sz w:val="24"/>
          <w:szCs w:val="24"/>
        </w:rPr>
        <w:t>,</w:t>
      </w:r>
      <w:r w:rsidR="00106826" w:rsidRPr="0029694C">
        <w:rPr>
          <w:sz w:val="24"/>
          <w:szCs w:val="24"/>
        </w:rPr>
        <w:t xml:space="preserve"> </w:t>
      </w:r>
      <w:r>
        <w:rPr>
          <w:sz w:val="24"/>
          <w:szCs w:val="24"/>
        </w:rPr>
        <w:t>Dienests</w:t>
      </w:r>
      <w:r w:rsidR="00106826" w:rsidRPr="0029694C">
        <w:rPr>
          <w:sz w:val="24"/>
          <w:szCs w:val="24"/>
        </w:rPr>
        <w:t xml:space="preserve"> sākotnēji uzdod </w:t>
      </w:r>
      <w:r w:rsidR="58D8BFBB" w:rsidRPr="0029694C">
        <w:rPr>
          <w:sz w:val="24"/>
          <w:szCs w:val="24"/>
        </w:rPr>
        <w:t xml:space="preserve">tās </w:t>
      </w:r>
      <w:r w:rsidR="00106826" w:rsidRPr="0029694C">
        <w:rPr>
          <w:sz w:val="24"/>
          <w:szCs w:val="24"/>
        </w:rPr>
        <w:t xml:space="preserve">novērst, </w:t>
      </w:r>
      <w:r w:rsidR="008B428F">
        <w:rPr>
          <w:sz w:val="24"/>
          <w:szCs w:val="24"/>
        </w:rPr>
        <w:t>t.sk.</w:t>
      </w:r>
      <w:r w:rsidR="00106826" w:rsidRPr="0029694C">
        <w:rPr>
          <w:sz w:val="24"/>
          <w:szCs w:val="24"/>
        </w:rPr>
        <w:t xml:space="preserve"> veikt labojumus uzskaites dokumentos atbilstoši Informācijas apmaiņas kārtībā noteiktajam</w:t>
      </w:r>
      <w:r w:rsidR="00DD0AFD">
        <w:rPr>
          <w:sz w:val="24"/>
          <w:szCs w:val="24"/>
        </w:rPr>
        <w:t>,</w:t>
      </w:r>
      <w:r w:rsidR="001D3A50" w:rsidRPr="0029694C">
        <w:rPr>
          <w:sz w:val="24"/>
          <w:szCs w:val="24"/>
        </w:rPr>
        <w:t xml:space="preserve"> </w:t>
      </w:r>
      <w:r w:rsidR="00106826" w:rsidRPr="0029694C">
        <w:rPr>
          <w:sz w:val="24"/>
          <w:szCs w:val="24"/>
        </w:rPr>
        <w:t>un</w:t>
      </w:r>
      <w:r w:rsidR="049824F0" w:rsidRPr="0029694C">
        <w:rPr>
          <w:sz w:val="24"/>
          <w:szCs w:val="24"/>
        </w:rPr>
        <w:t>,</w:t>
      </w:r>
      <w:r w:rsidR="00106826" w:rsidRPr="0029694C">
        <w:rPr>
          <w:sz w:val="24"/>
          <w:szCs w:val="24"/>
        </w:rPr>
        <w:t xml:space="preserve"> </w:t>
      </w:r>
      <w:r w:rsidR="00103BFD" w:rsidRPr="0029694C">
        <w:rPr>
          <w:sz w:val="24"/>
          <w:szCs w:val="24"/>
        </w:rPr>
        <w:t>j</w:t>
      </w:r>
      <w:r w:rsidR="00106826" w:rsidRPr="0029694C">
        <w:rPr>
          <w:sz w:val="24"/>
          <w:szCs w:val="24"/>
        </w:rPr>
        <w:t>a labojumu</w:t>
      </w:r>
      <w:r w:rsidR="6A512DEC" w:rsidRPr="0029694C">
        <w:rPr>
          <w:sz w:val="24"/>
          <w:szCs w:val="24"/>
        </w:rPr>
        <w:t>s</w:t>
      </w:r>
      <w:r w:rsidR="00106826" w:rsidRPr="0029694C">
        <w:rPr>
          <w:sz w:val="24"/>
          <w:szCs w:val="24"/>
        </w:rPr>
        <w:t xml:space="preserve"> veik</w:t>
      </w:r>
      <w:r w:rsidR="2A434589" w:rsidRPr="0029694C">
        <w:rPr>
          <w:sz w:val="24"/>
          <w:szCs w:val="24"/>
        </w:rPr>
        <w:t xml:space="preserve">t </w:t>
      </w:r>
      <w:r w:rsidR="00106826" w:rsidRPr="0029694C">
        <w:rPr>
          <w:sz w:val="24"/>
          <w:szCs w:val="24"/>
        </w:rPr>
        <w:t>nav iespējam</w:t>
      </w:r>
      <w:r w:rsidR="709C50A7" w:rsidRPr="0029694C">
        <w:rPr>
          <w:sz w:val="24"/>
          <w:szCs w:val="24"/>
        </w:rPr>
        <w:t>s</w:t>
      </w:r>
      <w:r w:rsidR="00106826" w:rsidRPr="0029694C">
        <w:rPr>
          <w:sz w:val="24"/>
          <w:szCs w:val="24"/>
        </w:rPr>
        <w:t xml:space="preserve">, ir </w:t>
      </w:r>
      <w:r w:rsidR="00113F5B" w:rsidRPr="0029694C">
        <w:rPr>
          <w:sz w:val="24"/>
          <w:szCs w:val="24"/>
        </w:rPr>
        <w:t>beidzies</w:t>
      </w:r>
      <w:r w:rsidR="0077181A" w:rsidRPr="0029694C">
        <w:rPr>
          <w:sz w:val="24"/>
          <w:szCs w:val="24"/>
        </w:rPr>
        <w:t xml:space="preserve"> </w:t>
      </w:r>
      <w:r w:rsidR="49A3A085" w:rsidRPr="0029694C">
        <w:rPr>
          <w:sz w:val="24"/>
          <w:szCs w:val="24"/>
        </w:rPr>
        <w:t>to veikšanai</w:t>
      </w:r>
      <w:r w:rsidR="00106826" w:rsidRPr="0029694C">
        <w:rPr>
          <w:sz w:val="24"/>
          <w:szCs w:val="24"/>
        </w:rPr>
        <w:t xml:space="preserve"> noteiktais termiņš vai citu iemeslu gadījumos, </w:t>
      </w:r>
      <w:r>
        <w:rPr>
          <w:sz w:val="24"/>
          <w:szCs w:val="24"/>
        </w:rPr>
        <w:t>Dienests</w:t>
      </w:r>
      <w:r w:rsidR="70F41825" w:rsidRPr="0029694C">
        <w:rPr>
          <w:sz w:val="24"/>
          <w:szCs w:val="24"/>
        </w:rPr>
        <w:t>:</w:t>
      </w:r>
      <w:r w:rsidR="008F5379" w:rsidRPr="0029694C">
        <w:rPr>
          <w:sz w:val="24"/>
          <w:szCs w:val="24"/>
        </w:rPr>
        <w:t xml:space="preserve"> </w:t>
      </w:r>
    </w:p>
    <w:p w14:paraId="2B061AEC" w14:textId="74EA7ACD" w:rsidR="00485A65" w:rsidRPr="0029694C" w:rsidRDefault="00EE0C9C" w:rsidP="00672C47">
      <w:pPr>
        <w:pStyle w:val="ListParagraph"/>
        <w:numPr>
          <w:ilvl w:val="1"/>
          <w:numId w:val="1"/>
        </w:numPr>
        <w:tabs>
          <w:tab w:val="left" w:pos="851"/>
        </w:tabs>
        <w:ind w:right="-1"/>
        <w:jc w:val="both"/>
        <w:rPr>
          <w:sz w:val="24"/>
          <w:szCs w:val="24"/>
        </w:rPr>
      </w:pPr>
      <w:r w:rsidRPr="0029694C">
        <w:rPr>
          <w:sz w:val="24"/>
          <w:szCs w:val="24"/>
        </w:rPr>
        <w:t>pārbauda no valsts budžeta apmaksāto veselības aprūpes pakalpojumu saņemšanas iespējas, to sniegšanas pamatotību un atbilstību normatīvajiem aktiem un Līgumam</w:t>
      </w:r>
      <w:r w:rsidR="0017089F" w:rsidRPr="0029694C">
        <w:rPr>
          <w:sz w:val="24"/>
          <w:szCs w:val="24"/>
        </w:rPr>
        <w:t>;</w:t>
      </w:r>
    </w:p>
    <w:p w14:paraId="3A45EA87" w14:textId="1C61391E" w:rsidR="00485A65" w:rsidRPr="0029694C" w:rsidRDefault="001D3A50" w:rsidP="00672C47">
      <w:pPr>
        <w:pStyle w:val="ListParagraph"/>
        <w:numPr>
          <w:ilvl w:val="1"/>
          <w:numId w:val="1"/>
        </w:numPr>
        <w:tabs>
          <w:tab w:val="left" w:pos="851"/>
        </w:tabs>
        <w:ind w:right="-1"/>
        <w:jc w:val="both"/>
        <w:rPr>
          <w:sz w:val="24"/>
          <w:szCs w:val="24"/>
        </w:rPr>
      </w:pPr>
      <w:r w:rsidRPr="0029694C">
        <w:rPr>
          <w:sz w:val="24"/>
          <w:szCs w:val="24"/>
        </w:rPr>
        <w:t xml:space="preserve">pārbauda </w:t>
      </w:r>
      <w:r w:rsidR="00740180">
        <w:rPr>
          <w:sz w:val="24"/>
          <w:szCs w:val="24"/>
        </w:rPr>
        <w:t>Izpildītāja</w:t>
      </w:r>
      <w:r w:rsidR="00EE0C9C" w:rsidRPr="0029694C">
        <w:rPr>
          <w:sz w:val="24"/>
          <w:szCs w:val="24"/>
        </w:rPr>
        <w:t xml:space="preserve"> iepriekšējos gados sniegto no valsts budžeta apmaksāto pakalpojumu atbilstību attiecīgajā periodā spēkā esošajiem normatīvajiem aktiem un līgumam par valsts apmaksāto veselības aprūpes pakalpojumu sniegšanu</w:t>
      </w:r>
      <w:r w:rsidR="0017089F" w:rsidRPr="0029694C">
        <w:rPr>
          <w:sz w:val="24"/>
          <w:szCs w:val="24"/>
        </w:rPr>
        <w:t>;</w:t>
      </w:r>
    </w:p>
    <w:p w14:paraId="212BC356" w14:textId="1FAFB3CB" w:rsidR="00485A65" w:rsidRPr="0029694C" w:rsidRDefault="001D3A50" w:rsidP="00672C47">
      <w:pPr>
        <w:pStyle w:val="ListParagraph"/>
        <w:numPr>
          <w:ilvl w:val="1"/>
          <w:numId w:val="1"/>
        </w:numPr>
        <w:tabs>
          <w:tab w:val="left" w:pos="851"/>
        </w:tabs>
        <w:ind w:right="-1"/>
        <w:jc w:val="both"/>
        <w:rPr>
          <w:sz w:val="24"/>
          <w:szCs w:val="24"/>
        </w:rPr>
      </w:pPr>
      <w:r w:rsidRPr="0029694C">
        <w:rPr>
          <w:sz w:val="24"/>
          <w:szCs w:val="24"/>
        </w:rPr>
        <w:t xml:space="preserve">veic </w:t>
      </w:r>
      <w:r w:rsidR="004F4C36" w:rsidRPr="0029694C">
        <w:rPr>
          <w:sz w:val="24"/>
          <w:szCs w:val="24"/>
        </w:rPr>
        <w:t>p</w:t>
      </w:r>
      <w:r w:rsidR="00EE0C9C" w:rsidRPr="0029694C">
        <w:rPr>
          <w:sz w:val="24"/>
          <w:szCs w:val="24"/>
        </w:rPr>
        <w:t>lānveida pārbaudes par iepriekšējo periodu, kas nepārsniedz</w:t>
      </w:r>
      <w:r w:rsidR="000564AD" w:rsidRPr="0029694C">
        <w:rPr>
          <w:sz w:val="24"/>
          <w:szCs w:val="24"/>
        </w:rPr>
        <w:t xml:space="preserve"> </w:t>
      </w:r>
      <w:r w:rsidR="001064D6">
        <w:rPr>
          <w:sz w:val="24"/>
          <w:szCs w:val="24"/>
        </w:rPr>
        <w:t>2 (</w:t>
      </w:r>
      <w:r w:rsidRPr="0029694C">
        <w:rPr>
          <w:sz w:val="24"/>
          <w:szCs w:val="24"/>
        </w:rPr>
        <w:t>divus</w:t>
      </w:r>
      <w:r w:rsidR="001064D6">
        <w:rPr>
          <w:sz w:val="24"/>
          <w:szCs w:val="24"/>
        </w:rPr>
        <w:t>)</w:t>
      </w:r>
      <w:r w:rsidR="00E77939" w:rsidRPr="0029694C">
        <w:rPr>
          <w:sz w:val="24"/>
          <w:szCs w:val="24"/>
        </w:rPr>
        <w:t xml:space="preserve"> </w:t>
      </w:r>
      <w:r w:rsidR="00EE0C9C" w:rsidRPr="0029694C">
        <w:rPr>
          <w:sz w:val="24"/>
          <w:szCs w:val="24"/>
        </w:rPr>
        <w:t>gadus</w:t>
      </w:r>
      <w:r w:rsidR="0017089F" w:rsidRPr="0029694C">
        <w:rPr>
          <w:sz w:val="24"/>
          <w:szCs w:val="24"/>
        </w:rPr>
        <w:t>;</w:t>
      </w:r>
    </w:p>
    <w:p w14:paraId="6195A269" w14:textId="32332043" w:rsidR="00F45327" w:rsidRPr="0029694C" w:rsidRDefault="000C509C" w:rsidP="0001670D">
      <w:pPr>
        <w:pStyle w:val="ListParagraph"/>
        <w:numPr>
          <w:ilvl w:val="1"/>
          <w:numId w:val="1"/>
        </w:numPr>
        <w:tabs>
          <w:tab w:val="left" w:pos="851"/>
        </w:tabs>
        <w:ind w:right="-1"/>
        <w:jc w:val="both"/>
        <w:rPr>
          <w:sz w:val="24"/>
          <w:szCs w:val="24"/>
        </w:rPr>
      </w:pPr>
      <w:r>
        <w:rPr>
          <w:sz w:val="24"/>
          <w:szCs w:val="24"/>
        </w:rPr>
        <w:t>Dienest</w:t>
      </w:r>
      <w:r w:rsidR="00740180">
        <w:rPr>
          <w:sz w:val="24"/>
          <w:szCs w:val="24"/>
        </w:rPr>
        <w:t>am</w:t>
      </w:r>
      <w:r w:rsidR="00F45327" w:rsidRPr="0029694C">
        <w:rPr>
          <w:sz w:val="24"/>
          <w:szCs w:val="24"/>
        </w:rPr>
        <w:t xml:space="preserve"> ir tiesības netraucēti veikt pārbaudi </w:t>
      </w:r>
      <w:r w:rsidR="001A6014">
        <w:rPr>
          <w:sz w:val="24"/>
          <w:szCs w:val="24"/>
        </w:rPr>
        <w:t>Izpildītāja</w:t>
      </w:r>
      <w:r w:rsidR="001A6014" w:rsidRPr="0029694C">
        <w:rPr>
          <w:sz w:val="24"/>
          <w:szCs w:val="24"/>
        </w:rPr>
        <w:t xml:space="preserve"> </w:t>
      </w:r>
      <w:r w:rsidR="00F45327" w:rsidRPr="0029694C">
        <w:rPr>
          <w:sz w:val="24"/>
          <w:szCs w:val="24"/>
        </w:rPr>
        <w:t xml:space="preserve">telpās valsts apmaksāto pakalpojumu sniegšanas, pamatotības un pieejamības izvērtēšanai, </w:t>
      </w:r>
      <w:r w:rsidR="00F17221" w:rsidRPr="0029694C">
        <w:rPr>
          <w:sz w:val="24"/>
          <w:szCs w:val="24"/>
        </w:rPr>
        <w:t xml:space="preserve">pārmērīgas kompensācijas (terminu skat. Metodikā) gadījumā grāmatvedības uzskaites dokumentācijas izvērtēšanai </w:t>
      </w:r>
      <w:r w:rsidR="00F45327" w:rsidRPr="0029694C">
        <w:rPr>
          <w:sz w:val="24"/>
          <w:szCs w:val="24"/>
        </w:rPr>
        <w:t xml:space="preserve">un </w:t>
      </w:r>
      <w:r w:rsidR="001A6014">
        <w:rPr>
          <w:sz w:val="24"/>
          <w:szCs w:val="24"/>
        </w:rPr>
        <w:t>Izpildītājam</w:t>
      </w:r>
      <w:r w:rsidR="001A6014" w:rsidRPr="0029694C">
        <w:rPr>
          <w:sz w:val="24"/>
          <w:szCs w:val="24"/>
        </w:rPr>
        <w:t xml:space="preserve"> </w:t>
      </w:r>
      <w:r w:rsidR="00F45327" w:rsidRPr="0029694C">
        <w:rPr>
          <w:sz w:val="24"/>
          <w:szCs w:val="24"/>
        </w:rPr>
        <w:t>ir pienākums nodrošināt pārbaudes veikšanai atbilstošu vietu</w:t>
      </w:r>
      <w:r w:rsidR="0017089F" w:rsidRPr="0029694C">
        <w:rPr>
          <w:sz w:val="24"/>
          <w:szCs w:val="24"/>
        </w:rPr>
        <w:t>;</w:t>
      </w:r>
    </w:p>
    <w:p w14:paraId="00A59271" w14:textId="1A8C25B5" w:rsidR="00F45327" w:rsidRPr="0029694C" w:rsidRDefault="000C509C" w:rsidP="0001670D">
      <w:pPr>
        <w:pStyle w:val="ListParagraph"/>
        <w:numPr>
          <w:ilvl w:val="1"/>
          <w:numId w:val="1"/>
        </w:numPr>
        <w:tabs>
          <w:tab w:val="left" w:pos="851"/>
        </w:tabs>
        <w:ind w:right="-1"/>
        <w:jc w:val="both"/>
        <w:rPr>
          <w:sz w:val="24"/>
          <w:szCs w:val="24"/>
        </w:rPr>
      </w:pPr>
      <w:r>
        <w:rPr>
          <w:sz w:val="24"/>
          <w:szCs w:val="24"/>
        </w:rPr>
        <w:t>Dienests</w:t>
      </w:r>
      <w:r w:rsidR="00F45327" w:rsidRPr="0029694C">
        <w:rPr>
          <w:sz w:val="24"/>
          <w:szCs w:val="24"/>
        </w:rPr>
        <w:t xml:space="preserve"> vismaz </w:t>
      </w:r>
      <w:r w:rsidR="001064D6">
        <w:rPr>
          <w:sz w:val="24"/>
          <w:szCs w:val="24"/>
        </w:rPr>
        <w:t>3 (</w:t>
      </w:r>
      <w:r w:rsidR="00B204C7" w:rsidRPr="0029694C">
        <w:rPr>
          <w:sz w:val="24"/>
          <w:szCs w:val="24"/>
        </w:rPr>
        <w:t>trīs</w:t>
      </w:r>
      <w:r w:rsidR="001064D6">
        <w:rPr>
          <w:sz w:val="24"/>
          <w:szCs w:val="24"/>
        </w:rPr>
        <w:t>)</w:t>
      </w:r>
      <w:r w:rsidR="00B204C7" w:rsidRPr="0029694C">
        <w:rPr>
          <w:sz w:val="24"/>
          <w:szCs w:val="24"/>
        </w:rPr>
        <w:t xml:space="preserve"> </w:t>
      </w:r>
      <w:r w:rsidR="00F45327" w:rsidRPr="0029694C">
        <w:rPr>
          <w:sz w:val="24"/>
          <w:szCs w:val="24"/>
        </w:rPr>
        <w:t>darba dienas pirms plānveida pārbaudes veikšanas vienoj</w:t>
      </w:r>
      <w:r w:rsidR="00466B13" w:rsidRPr="0029694C">
        <w:rPr>
          <w:sz w:val="24"/>
          <w:szCs w:val="24"/>
        </w:rPr>
        <w:t>a</w:t>
      </w:r>
      <w:r w:rsidR="00F45327" w:rsidRPr="0029694C">
        <w:rPr>
          <w:sz w:val="24"/>
          <w:szCs w:val="24"/>
        </w:rPr>
        <w:t xml:space="preserve">s ar </w:t>
      </w:r>
      <w:r w:rsidR="001A6014">
        <w:rPr>
          <w:sz w:val="24"/>
          <w:szCs w:val="24"/>
        </w:rPr>
        <w:t>Izpildītāju</w:t>
      </w:r>
      <w:r w:rsidR="001A6014" w:rsidRPr="0029694C">
        <w:rPr>
          <w:sz w:val="24"/>
          <w:szCs w:val="24"/>
        </w:rPr>
        <w:t xml:space="preserve"> </w:t>
      </w:r>
      <w:r w:rsidR="00F45327" w:rsidRPr="0029694C">
        <w:rPr>
          <w:sz w:val="24"/>
          <w:szCs w:val="24"/>
        </w:rPr>
        <w:t>par abpusēji pieņemamu pārbaudes laiku</w:t>
      </w:r>
      <w:r w:rsidR="0017089F" w:rsidRPr="0029694C">
        <w:rPr>
          <w:sz w:val="24"/>
          <w:szCs w:val="24"/>
        </w:rPr>
        <w:t>;</w:t>
      </w:r>
    </w:p>
    <w:p w14:paraId="262551B8" w14:textId="128C969E" w:rsidR="00F45327" w:rsidRPr="0029694C" w:rsidRDefault="000564AD" w:rsidP="0001670D">
      <w:pPr>
        <w:pStyle w:val="ListParagraph"/>
        <w:numPr>
          <w:ilvl w:val="1"/>
          <w:numId w:val="1"/>
        </w:numPr>
        <w:tabs>
          <w:tab w:val="left" w:pos="851"/>
        </w:tabs>
        <w:ind w:right="-1"/>
        <w:jc w:val="both"/>
        <w:rPr>
          <w:sz w:val="24"/>
          <w:szCs w:val="24"/>
        </w:rPr>
      </w:pPr>
      <w:r w:rsidRPr="0029694C">
        <w:rPr>
          <w:sz w:val="24"/>
          <w:szCs w:val="24"/>
        </w:rPr>
        <w:t>j</w:t>
      </w:r>
      <w:r w:rsidR="00F45327" w:rsidRPr="0029694C">
        <w:rPr>
          <w:sz w:val="24"/>
          <w:szCs w:val="24"/>
        </w:rPr>
        <w:t>a saņemta informācija</w:t>
      </w:r>
      <w:r w:rsidR="54282588" w:rsidRPr="0029694C">
        <w:rPr>
          <w:sz w:val="24"/>
          <w:szCs w:val="24"/>
        </w:rPr>
        <w:t>,</w:t>
      </w:r>
      <w:r w:rsidR="00F45327" w:rsidRPr="0029694C">
        <w:rPr>
          <w:sz w:val="24"/>
          <w:szCs w:val="24"/>
        </w:rPr>
        <w:t xml:space="preserve"> </w:t>
      </w:r>
      <w:r w:rsidR="00441EAC" w:rsidRPr="0029694C">
        <w:rPr>
          <w:sz w:val="24"/>
          <w:szCs w:val="24"/>
        </w:rPr>
        <w:t xml:space="preserve">piemēram, personas sūdzība </w:t>
      </w:r>
      <w:r w:rsidR="00F45327" w:rsidRPr="0029694C">
        <w:rPr>
          <w:sz w:val="24"/>
          <w:szCs w:val="24"/>
        </w:rPr>
        <w:t xml:space="preserve">par būtiskiem normatīvo aktu vai Līguma pārkāpumiem, </w:t>
      </w:r>
      <w:r w:rsidR="000C509C">
        <w:rPr>
          <w:sz w:val="24"/>
          <w:szCs w:val="24"/>
        </w:rPr>
        <w:t>Dienest</w:t>
      </w:r>
      <w:r w:rsidR="00740180">
        <w:rPr>
          <w:sz w:val="24"/>
          <w:szCs w:val="24"/>
        </w:rPr>
        <w:t>am</w:t>
      </w:r>
      <w:r w:rsidR="00F45327" w:rsidRPr="0029694C">
        <w:rPr>
          <w:sz w:val="24"/>
          <w:szCs w:val="24"/>
        </w:rPr>
        <w:t xml:space="preserve"> ir tiesības netraucēti veikt pārbaudi bez iepriekšēja brīdinājuma</w:t>
      </w:r>
      <w:r w:rsidR="0F7881D0" w:rsidRPr="0029694C">
        <w:rPr>
          <w:sz w:val="24"/>
          <w:szCs w:val="24"/>
        </w:rPr>
        <w:t>;</w:t>
      </w:r>
    </w:p>
    <w:p w14:paraId="4337D65B" w14:textId="0ECEB5D0" w:rsidR="000C35FE" w:rsidRPr="0029694C" w:rsidRDefault="001A6014" w:rsidP="000564AD">
      <w:pPr>
        <w:pStyle w:val="ListParagraph"/>
        <w:numPr>
          <w:ilvl w:val="1"/>
          <w:numId w:val="1"/>
        </w:numPr>
        <w:tabs>
          <w:tab w:val="left" w:pos="851"/>
        </w:tabs>
        <w:ind w:right="-1"/>
        <w:jc w:val="both"/>
        <w:rPr>
          <w:sz w:val="24"/>
          <w:szCs w:val="24"/>
        </w:rPr>
      </w:pPr>
      <w:r>
        <w:rPr>
          <w:sz w:val="24"/>
          <w:szCs w:val="24"/>
        </w:rPr>
        <w:t>Izpildītājam</w:t>
      </w:r>
      <w:r w:rsidR="00196AD3" w:rsidRPr="0029694C">
        <w:rPr>
          <w:sz w:val="24"/>
          <w:szCs w:val="24"/>
        </w:rPr>
        <w:t xml:space="preserve"> ir pienākums atmaksāt</w:t>
      </w:r>
      <w:r w:rsidR="00EE0C9C" w:rsidRPr="0029694C">
        <w:rPr>
          <w:sz w:val="24"/>
          <w:szCs w:val="24"/>
        </w:rPr>
        <w:t xml:space="preserve"> personai nepamatoti iekasētu pacienta līdzmaksājumu vai samaksu par veselības aprūpes pakalpojumu</w:t>
      </w:r>
      <w:r w:rsidR="3376F91D" w:rsidRPr="0029694C">
        <w:rPr>
          <w:sz w:val="24"/>
          <w:szCs w:val="24"/>
        </w:rPr>
        <w:t>;</w:t>
      </w:r>
    </w:p>
    <w:p w14:paraId="1DC215DC" w14:textId="3A98DFEA" w:rsidR="00FD4D14" w:rsidRPr="0029694C" w:rsidRDefault="00FD4D14" w:rsidP="00FD4D14">
      <w:pPr>
        <w:pStyle w:val="ListParagraph"/>
        <w:numPr>
          <w:ilvl w:val="1"/>
          <w:numId w:val="1"/>
        </w:numPr>
        <w:tabs>
          <w:tab w:val="left" w:pos="851"/>
        </w:tabs>
        <w:ind w:right="-1"/>
        <w:jc w:val="both"/>
        <w:rPr>
          <w:sz w:val="24"/>
          <w:szCs w:val="24"/>
        </w:rPr>
      </w:pPr>
      <w:r w:rsidRPr="0029694C">
        <w:rPr>
          <w:sz w:val="24"/>
          <w:szCs w:val="24"/>
        </w:rPr>
        <w:t xml:space="preserve">ja </w:t>
      </w:r>
      <w:r w:rsidR="001A6014">
        <w:rPr>
          <w:sz w:val="24"/>
          <w:szCs w:val="24"/>
        </w:rPr>
        <w:t>Izpildītājs</w:t>
      </w:r>
      <w:r w:rsidR="001A6014" w:rsidRPr="0029694C">
        <w:rPr>
          <w:sz w:val="24"/>
          <w:szCs w:val="24"/>
        </w:rPr>
        <w:t xml:space="preserve"> </w:t>
      </w:r>
      <w:r w:rsidRPr="0029694C">
        <w:rPr>
          <w:sz w:val="24"/>
          <w:szCs w:val="24"/>
        </w:rPr>
        <w:t xml:space="preserve">pārbaudes aktā noteiktajā termiņā neiesniedz </w:t>
      </w:r>
      <w:r w:rsidR="000C509C">
        <w:rPr>
          <w:sz w:val="24"/>
          <w:szCs w:val="24"/>
        </w:rPr>
        <w:t>Dienest</w:t>
      </w:r>
      <w:r w:rsidR="00740180">
        <w:rPr>
          <w:sz w:val="24"/>
          <w:szCs w:val="24"/>
        </w:rPr>
        <w:t>am</w:t>
      </w:r>
      <w:r w:rsidRPr="0029694C">
        <w:rPr>
          <w:sz w:val="24"/>
          <w:szCs w:val="24"/>
        </w:rPr>
        <w:t xml:space="preserve"> rakstiskus iebildumus par pārbaudes aktā konstatētajiem faktiem, </w:t>
      </w:r>
      <w:r w:rsidR="008B428F">
        <w:rPr>
          <w:sz w:val="24"/>
          <w:szCs w:val="24"/>
        </w:rPr>
        <w:t>t.sk.</w:t>
      </w:r>
      <w:r w:rsidRPr="0029694C">
        <w:rPr>
          <w:sz w:val="24"/>
          <w:szCs w:val="24"/>
        </w:rPr>
        <w:t xml:space="preserve"> apmaksai neatbilstoši uzrādītajiem pakalpojumiem un aprēķinu pareizību, piemēroto brīdinājumu vai līgumsodu, pārbaudes akts nākamajā dienā pēc viedokļa sniegšanai noteiktā termiņa beigām tiek uzskatīts par </w:t>
      </w:r>
      <w:r w:rsidR="00A979B6">
        <w:rPr>
          <w:sz w:val="24"/>
          <w:szCs w:val="24"/>
        </w:rPr>
        <w:t>Izpildītāja</w:t>
      </w:r>
      <w:r w:rsidR="00A979B6" w:rsidRPr="0029694C">
        <w:rPr>
          <w:sz w:val="24"/>
          <w:szCs w:val="24"/>
        </w:rPr>
        <w:t xml:space="preserve"> </w:t>
      </w:r>
      <w:r w:rsidRPr="0029694C">
        <w:rPr>
          <w:sz w:val="24"/>
          <w:szCs w:val="24"/>
        </w:rPr>
        <w:t xml:space="preserve">pieņemtu. Ja </w:t>
      </w:r>
      <w:r w:rsidR="00A979B6">
        <w:rPr>
          <w:sz w:val="24"/>
          <w:szCs w:val="24"/>
        </w:rPr>
        <w:t>Izpildītājs</w:t>
      </w:r>
      <w:r w:rsidR="00A979B6" w:rsidRPr="0029694C">
        <w:rPr>
          <w:sz w:val="24"/>
          <w:szCs w:val="24"/>
        </w:rPr>
        <w:t xml:space="preserve"> </w:t>
      </w:r>
      <w:r w:rsidRPr="0029694C">
        <w:rPr>
          <w:sz w:val="24"/>
          <w:szCs w:val="24"/>
        </w:rPr>
        <w:t xml:space="preserve">pārbaudes aktam nepiekrīt un iesniedz iebildumus, </w:t>
      </w:r>
      <w:r w:rsidR="000C509C">
        <w:rPr>
          <w:sz w:val="24"/>
          <w:szCs w:val="24"/>
        </w:rPr>
        <w:t>Dienests</w:t>
      </w:r>
      <w:r w:rsidRPr="0029694C">
        <w:rPr>
          <w:sz w:val="24"/>
          <w:szCs w:val="24"/>
        </w:rPr>
        <w:t xml:space="preserve"> pieņem lēmumu Administratīvā procesa likumā noteiktajā kārtībā;</w:t>
      </w:r>
    </w:p>
    <w:p w14:paraId="66D6264A" w14:textId="4E5F1E31" w:rsidR="005C0A29" w:rsidRPr="0029694C" w:rsidRDefault="000C509C" w:rsidP="00624A8D">
      <w:pPr>
        <w:pStyle w:val="ListParagraph"/>
        <w:numPr>
          <w:ilvl w:val="1"/>
          <w:numId w:val="1"/>
        </w:numPr>
        <w:tabs>
          <w:tab w:val="left" w:pos="851"/>
        </w:tabs>
        <w:ind w:right="-1"/>
        <w:jc w:val="both"/>
        <w:rPr>
          <w:sz w:val="24"/>
          <w:szCs w:val="24"/>
        </w:rPr>
      </w:pPr>
      <w:r>
        <w:rPr>
          <w:sz w:val="24"/>
          <w:szCs w:val="24"/>
        </w:rPr>
        <w:t>Dienests</w:t>
      </w:r>
      <w:r w:rsidR="005C0A29" w:rsidRPr="0029694C">
        <w:rPr>
          <w:sz w:val="24"/>
          <w:szCs w:val="24"/>
        </w:rPr>
        <w:t xml:space="preserve"> lemj par ieturējuma veikšanu maksājuma, tā daļas vai veselības aprūpes pakalpojuma tarifa apmērā, ja konstatē, ka:</w:t>
      </w:r>
    </w:p>
    <w:p w14:paraId="7C78D19C" w14:textId="6EBB29CD" w:rsidR="009824F8" w:rsidRPr="00F349F8" w:rsidRDefault="009824F8" w:rsidP="00F349F8">
      <w:pPr>
        <w:pStyle w:val="ListParagraph"/>
        <w:numPr>
          <w:ilvl w:val="2"/>
          <w:numId w:val="1"/>
        </w:numPr>
        <w:tabs>
          <w:tab w:val="left" w:pos="851"/>
        </w:tabs>
        <w:ind w:right="-1"/>
        <w:jc w:val="both"/>
        <w:rPr>
          <w:sz w:val="24"/>
          <w:szCs w:val="24"/>
        </w:rPr>
      </w:pPr>
      <w:r w:rsidRPr="00F349F8">
        <w:rPr>
          <w:sz w:val="24"/>
          <w:szCs w:val="24"/>
        </w:rPr>
        <w:t xml:space="preserve">par attiecīgo veselības aprūpes pakalpojumu nav aizpildīta medicīniskā vai uzskaites dokumentācija vai tā ir aizpildīta nepilnīgi; </w:t>
      </w:r>
    </w:p>
    <w:p w14:paraId="420E4016" w14:textId="2EC9ABAE" w:rsidR="009824F8" w:rsidRPr="0029694C" w:rsidRDefault="00A979B6" w:rsidP="00F349F8">
      <w:pPr>
        <w:pStyle w:val="ListParagraph"/>
        <w:numPr>
          <w:ilvl w:val="2"/>
          <w:numId w:val="1"/>
        </w:numPr>
        <w:tabs>
          <w:tab w:val="left" w:pos="851"/>
        </w:tabs>
        <w:ind w:right="-1"/>
        <w:jc w:val="both"/>
        <w:rPr>
          <w:sz w:val="24"/>
          <w:szCs w:val="24"/>
        </w:rPr>
      </w:pPr>
      <w:r>
        <w:rPr>
          <w:sz w:val="24"/>
          <w:szCs w:val="24"/>
        </w:rPr>
        <w:t>Izpildītājs</w:t>
      </w:r>
      <w:r w:rsidRPr="0029694C">
        <w:rPr>
          <w:sz w:val="24"/>
          <w:szCs w:val="24"/>
        </w:rPr>
        <w:t xml:space="preserve"> </w:t>
      </w:r>
      <w:r w:rsidR="009824F8" w:rsidRPr="0029694C">
        <w:rPr>
          <w:sz w:val="24"/>
          <w:szCs w:val="24"/>
        </w:rPr>
        <w:t xml:space="preserve">neuzrāda </w:t>
      </w:r>
      <w:r w:rsidR="000C509C">
        <w:rPr>
          <w:sz w:val="24"/>
          <w:szCs w:val="24"/>
        </w:rPr>
        <w:t>Dienestam</w:t>
      </w:r>
      <w:r w:rsidR="000C509C" w:rsidRPr="0029694C">
        <w:rPr>
          <w:sz w:val="24"/>
          <w:szCs w:val="24"/>
        </w:rPr>
        <w:t xml:space="preserve"> </w:t>
      </w:r>
      <w:r w:rsidR="009824F8" w:rsidRPr="0029694C">
        <w:rPr>
          <w:sz w:val="24"/>
          <w:szCs w:val="24"/>
        </w:rPr>
        <w:t>pieprasīto dokumentāciju;</w:t>
      </w:r>
    </w:p>
    <w:p w14:paraId="37BD73EB" w14:textId="2C0C8D8C" w:rsidR="009824F8" w:rsidRPr="0029694C" w:rsidRDefault="009824F8" w:rsidP="00F349F8">
      <w:pPr>
        <w:pStyle w:val="ListParagraph"/>
        <w:numPr>
          <w:ilvl w:val="2"/>
          <w:numId w:val="1"/>
        </w:numPr>
        <w:tabs>
          <w:tab w:val="left" w:pos="851"/>
        </w:tabs>
        <w:ind w:right="-1"/>
        <w:jc w:val="both"/>
        <w:rPr>
          <w:sz w:val="24"/>
          <w:szCs w:val="24"/>
        </w:rPr>
      </w:pPr>
      <w:r w:rsidRPr="0029694C">
        <w:rPr>
          <w:sz w:val="24"/>
          <w:szCs w:val="24"/>
        </w:rPr>
        <w:lastRenderedPageBreak/>
        <w:t xml:space="preserve">maksājums nav izlietots atbilstoši normatīvajos aktos vai Līgumā noteiktajam mērķim; </w:t>
      </w:r>
    </w:p>
    <w:p w14:paraId="00F8392D" w14:textId="75102008" w:rsidR="00A636D2" w:rsidRPr="0029694C" w:rsidRDefault="00A979B6" w:rsidP="00F349F8">
      <w:pPr>
        <w:pStyle w:val="ListParagraph"/>
        <w:numPr>
          <w:ilvl w:val="2"/>
          <w:numId w:val="1"/>
        </w:numPr>
        <w:tabs>
          <w:tab w:val="left" w:pos="851"/>
        </w:tabs>
        <w:ind w:right="-1"/>
        <w:jc w:val="both"/>
        <w:rPr>
          <w:sz w:val="24"/>
          <w:szCs w:val="24"/>
        </w:rPr>
      </w:pPr>
      <w:r>
        <w:rPr>
          <w:sz w:val="24"/>
          <w:szCs w:val="24"/>
        </w:rPr>
        <w:t>Izpildītājs</w:t>
      </w:r>
      <w:r w:rsidRPr="0029694C">
        <w:rPr>
          <w:sz w:val="24"/>
          <w:szCs w:val="24"/>
        </w:rPr>
        <w:t xml:space="preserve"> </w:t>
      </w:r>
      <w:r w:rsidR="004B7D9D">
        <w:rPr>
          <w:sz w:val="24"/>
          <w:szCs w:val="24"/>
        </w:rPr>
        <w:t>VIS</w:t>
      </w:r>
      <w:r w:rsidR="009824F8" w:rsidRPr="0029694C">
        <w:rPr>
          <w:sz w:val="24"/>
          <w:szCs w:val="24"/>
        </w:rPr>
        <w:t>,</w:t>
      </w:r>
      <w:r w:rsidR="004B7D9D">
        <w:rPr>
          <w:sz w:val="24"/>
          <w:szCs w:val="24"/>
        </w:rPr>
        <w:t xml:space="preserve"> VVIS</w:t>
      </w:r>
      <w:r w:rsidR="009824F8" w:rsidRPr="0029694C">
        <w:rPr>
          <w:sz w:val="24"/>
          <w:szCs w:val="24"/>
        </w:rPr>
        <w:t xml:space="preserve"> medicīniskajā vai uzskaites dokumentācija </w:t>
      </w:r>
      <w:r w:rsidR="00391ECA" w:rsidRPr="0029694C">
        <w:rPr>
          <w:sz w:val="24"/>
          <w:szCs w:val="24"/>
        </w:rPr>
        <w:t xml:space="preserve">apmaksai no valsts budžeta </w:t>
      </w:r>
      <w:r w:rsidR="009824F8" w:rsidRPr="0029694C">
        <w:rPr>
          <w:sz w:val="24"/>
          <w:szCs w:val="24"/>
        </w:rPr>
        <w:t>ir norādījis:</w:t>
      </w:r>
    </w:p>
    <w:p w14:paraId="3B0886F5" w14:textId="03C1788C" w:rsidR="009824F8" w:rsidRPr="0029694C" w:rsidRDefault="009824F8" w:rsidP="00F349F8">
      <w:pPr>
        <w:pStyle w:val="ListParagraph"/>
        <w:numPr>
          <w:ilvl w:val="3"/>
          <w:numId w:val="1"/>
        </w:numPr>
        <w:tabs>
          <w:tab w:val="left" w:pos="851"/>
        </w:tabs>
        <w:ind w:right="-1"/>
        <w:jc w:val="both"/>
        <w:rPr>
          <w:sz w:val="24"/>
          <w:szCs w:val="24"/>
        </w:rPr>
      </w:pPr>
      <w:r w:rsidRPr="0029694C">
        <w:rPr>
          <w:sz w:val="24"/>
          <w:szCs w:val="24"/>
        </w:rPr>
        <w:t>faktiska</w:t>
      </w:r>
      <w:r w:rsidR="74ECC74C" w:rsidRPr="0029694C">
        <w:rPr>
          <w:sz w:val="24"/>
          <w:szCs w:val="24"/>
        </w:rPr>
        <w:t>ja</w:t>
      </w:r>
      <w:r w:rsidRPr="0029694C">
        <w:rPr>
          <w:sz w:val="24"/>
          <w:szCs w:val="24"/>
        </w:rPr>
        <w:t>i situācijai neatbilstošu</w:t>
      </w:r>
      <w:r w:rsidR="53F0A9E9" w:rsidRPr="0029694C">
        <w:rPr>
          <w:sz w:val="24"/>
          <w:szCs w:val="24"/>
        </w:rPr>
        <w:t>s</w:t>
      </w:r>
      <w:r w:rsidRPr="0029694C">
        <w:rPr>
          <w:sz w:val="24"/>
          <w:szCs w:val="24"/>
        </w:rPr>
        <w:t xml:space="preserve"> veselības aprūpes pakalpojumu</w:t>
      </w:r>
      <w:r w:rsidR="5A5AD2E5" w:rsidRPr="0029694C">
        <w:rPr>
          <w:sz w:val="24"/>
          <w:szCs w:val="24"/>
        </w:rPr>
        <w:t>s</w:t>
      </w:r>
      <w:r w:rsidRPr="0029694C">
        <w:rPr>
          <w:sz w:val="24"/>
          <w:szCs w:val="24"/>
        </w:rPr>
        <w:t xml:space="preserve"> vai to skaitu</w:t>
      </w:r>
      <w:r w:rsidR="05D781A8" w:rsidRPr="0029694C">
        <w:rPr>
          <w:sz w:val="24"/>
          <w:szCs w:val="24"/>
        </w:rPr>
        <w:t>;</w:t>
      </w:r>
    </w:p>
    <w:p w14:paraId="512E2DD5" w14:textId="45E5ABB5" w:rsidR="009824F8" w:rsidRPr="0029694C" w:rsidRDefault="009824F8" w:rsidP="00F349F8">
      <w:pPr>
        <w:pStyle w:val="ListParagraph"/>
        <w:numPr>
          <w:ilvl w:val="3"/>
          <w:numId w:val="1"/>
        </w:numPr>
        <w:tabs>
          <w:tab w:val="left" w:pos="851"/>
        </w:tabs>
        <w:ind w:right="-1"/>
        <w:jc w:val="both"/>
        <w:rPr>
          <w:sz w:val="24"/>
          <w:szCs w:val="24"/>
        </w:rPr>
      </w:pPr>
      <w:r w:rsidRPr="0029694C">
        <w:rPr>
          <w:sz w:val="24"/>
          <w:szCs w:val="24"/>
        </w:rPr>
        <w:t>veselības aprūpes pakalpojumu, kas nav sniegts;</w:t>
      </w:r>
    </w:p>
    <w:p w14:paraId="73A1337F" w14:textId="16F923D6" w:rsidR="009824F8" w:rsidRPr="0029694C" w:rsidRDefault="009824F8" w:rsidP="00F349F8">
      <w:pPr>
        <w:pStyle w:val="ListParagraph"/>
        <w:numPr>
          <w:ilvl w:val="3"/>
          <w:numId w:val="1"/>
        </w:numPr>
        <w:tabs>
          <w:tab w:val="left" w:pos="851"/>
        </w:tabs>
        <w:ind w:right="-1"/>
        <w:jc w:val="both"/>
        <w:rPr>
          <w:sz w:val="24"/>
          <w:szCs w:val="24"/>
        </w:rPr>
      </w:pPr>
      <w:r w:rsidRPr="0029694C">
        <w:rPr>
          <w:sz w:val="24"/>
          <w:szCs w:val="24"/>
        </w:rPr>
        <w:t>veselības aprūpes pakalpojumu, kas sniegts kā veselības aprūpes maksas pakalpojums;</w:t>
      </w:r>
    </w:p>
    <w:p w14:paraId="74970B97" w14:textId="6EE07D7D" w:rsidR="00DB71A5" w:rsidRPr="0029694C" w:rsidRDefault="009824F8" w:rsidP="00F349F8">
      <w:pPr>
        <w:pStyle w:val="ListParagraph"/>
        <w:numPr>
          <w:ilvl w:val="3"/>
          <w:numId w:val="1"/>
        </w:numPr>
        <w:tabs>
          <w:tab w:val="left" w:pos="851"/>
        </w:tabs>
        <w:ind w:right="-1"/>
        <w:jc w:val="both"/>
        <w:rPr>
          <w:sz w:val="24"/>
          <w:szCs w:val="24"/>
        </w:rPr>
      </w:pPr>
      <w:r w:rsidRPr="0029694C">
        <w:rPr>
          <w:sz w:val="24"/>
          <w:szCs w:val="24"/>
        </w:rPr>
        <w:t xml:space="preserve">veselības aprūpes pakalpojumu, kas sniegts, neievērojot normatīvo aktu </w:t>
      </w:r>
      <w:r w:rsidR="00001722" w:rsidRPr="0029694C">
        <w:rPr>
          <w:sz w:val="24"/>
          <w:szCs w:val="24"/>
        </w:rPr>
        <w:t>v</w:t>
      </w:r>
      <w:r w:rsidRPr="0029694C">
        <w:rPr>
          <w:sz w:val="24"/>
          <w:szCs w:val="24"/>
        </w:rPr>
        <w:t>ai Līguma prasības</w:t>
      </w:r>
      <w:r w:rsidR="00740B13" w:rsidRPr="0029694C">
        <w:rPr>
          <w:sz w:val="24"/>
          <w:szCs w:val="24"/>
        </w:rPr>
        <w:t>;</w:t>
      </w:r>
    </w:p>
    <w:p w14:paraId="7328811F" w14:textId="1EAC0280" w:rsidR="00306ABF" w:rsidRPr="0001670D" w:rsidRDefault="00740B13" w:rsidP="00887431">
      <w:pPr>
        <w:pStyle w:val="ListParagraph"/>
        <w:numPr>
          <w:ilvl w:val="1"/>
          <w:numId w:val="1"/>
        </w:numPr>
        <w:jc w:val="both"/>
        <w:rPr>
          <w:sz w:val="24"/>
          <w:szCs w:val="24"/>
        </w:rPr>
      </w:pPr>
      <w:r w:rsidRPr="0029694C">
        <w:rPr>
          <w:sz w:val="24"/>
          <w:szCs w:val="24"/>
        </w:rPr>
        <w:t>k</w:t>
      </w:r>
      <w:r w:rsidR="00AD05A0" w:rsidRPr="0029694C">
        <w:rPr>
          <w:sz w:val="24"/>
          <w:szCs w:val="24"/>
        </w:rPr>
        <w:t xml:space="preserve">onstatējot šī pielikuma </w:t>
      </w:r>
      <w:r w:rsidR="00F619E0" w:rsidRPr="0001670D">
        <w:rPr>
          <w:sz w:val="24"/>
          <w:szCs w:val="24"/>
        </w:rPr>
        <w:t>3.</w:t>
      </w:r>
      <w:r w:rsidR="001B1195" w:rsidRPr="0001670D">
        <w:rPr>
          <w:sz w:val="24"/>
          <w:szCs w:val="24"/>
        </w:rPr>
        <w:t>9</w:t>
      </w:r>
      <w:r w:rsidR="00AD05A0" w:rsidRPr="0001670D">
        <w:rPr>
          <w:sz w:val="24"/>
          <w:szCs w:val="24"/>
        </w:rPr>
        <w:t>.</w:t>
      </w:r>
      <w:r w:rsidR="00DD0AFD">
        <w:rPr>
          <w:sz w:val="24"/>
          <w:szCs w:val="24"/>
        </w:rPr>
        <w:t xml:space="preserve"> </w:t>
      </w:r>
      <w:r w:rsidR="003F1439" w:rsidRPr="0001670D">
        <w:rPr>
          <w:sz w:val="24"/>
          <w:szCs w:val="24"/>
        </w:rPr>
        <w:t>apakš</w:t>
      </w:r>
      <w:r w:rsidR="00AD05A0" w:rsidRPr="0001670D">
        <w:rPr>
          <w:sz w:val="24"/>
          <w:szCs w:val="24"/>
        </w:rPr>
        <w:t>punktā</w:t>
      </w:r>
      <w:r w:rsidR="00AD05A0" w:rsidRPr="0029694C">
        <w:rPr>
          <w:sz w:val="24"/>
          <w:szCs w:val="24"/>
        </w:rPr>
        <w:t xml:space="preserve"> minētos pārkāpumus atkārtoti</w:t>
      </w:r>
      <w:r w:rsidR="001E6526" w:rsidRPr="0029694C">
        <w:rPr>
          <w:sz w:val="24"/>
          <w:szCs w:val="24"/>
        </w:rPr>
        <w:t xml:space="preserve"> (pēdējo </w:t>
      </w:r>
      <w:r w:rsidR="004F218E">
        <w:rPr>
          <w:sz w:val="24"/>
          <w:szCs w:val="24"/>
        </w:rPr>
        <w:t>2 (</w:t>
      </w:r>
      <w:r w:rsidRPr="0029694C">
        <w:rPr>
          <w:sz w:val="24"/>
          <w:szCs w:val="24"/>
        </w:rPr>
        <w:t>divu</w:t>
      </w:r>
      <w:r w:rsidR="004F218E">
        <w:rPr>
          <w:sz w:val="24"/>
          <w:szCs w:val="24"/>
        </w:rPr>
        <w:t>)</w:t>
      </w:r>
      <w:r w:rsidR="001E6526" w:rsidRPr="0029694C">
        <w:rPr>
          <w:sz w:val="24"/>
          <w:szCs w:val="24"/>
        </w:rPr>
        <w:t xml:space="preserve"> gadu</w:t>
      </w:r>
      <w:r w:rsidR="001C467A" w:rsidRPr="0029694C">
        <w:rPr>
          <w:sz w:val="24"/>
          <w:szCs w:val="24"/>
        </w:rPr>
        <w:t xml:space="preserve"> </w:t>
      </w:r>
      <w:r w:rsidR="001E6526" w:rsidRPr="0029694C">
        <w:rPr>
          <w:sz w:val="24"/>
          <w:szCs w:val="24"/>
        </w:rPr>
        <w:t>laikā</w:t>
      </w:r>
      <w:r w:rsidR="001B1195" w:rsidRPr="0029694C">
        <w:rPr>
          <w:sz w:val="24"/>
          <w:szCs w:val="24"/>
        </w:rPr>
        <w:t xml:space="preserve"> </w:t>
      </w:r>
      <w:r w:rsidR="009D624C" w:rsidRPr="0029694C">
        <w:rPr>
          <w:sz w:val="24"/>
          <w:szCs w:val="24"/>
        </w:rPr>
        <w:t>no pārbaudes akt</w:t>
      </w:r>
      <w:r w:rsidR="009D2458" w:rsidRPr="0029694C">
        <w:rPr>
          <w:sz w:val="24"/>
          <w:szCs w:val="24"/>
        </w:rPr>
        <w:t>a</w:t>
      </w:r>
      <w:r w:rsidR="009D624C" w:rsidRPr="0029694C">
        <w:rPr>
          <w:sz w:val="24"/>
          <w:szCs w:val="24"/>
        </w:rPr>
        <w:t>, kas sagatavots</w:t>
      </w:r>
      <w:r w:rsidR="001E6526" w:rsidRPr="0029694C">
        <w:rPr>
          <w:sz w:val="24"/>
          <w:szCs w:val="24"/>
        </w:rPr>
        <w:t xml:space="preserve"> šī pielikuma </w:t>
      </w:r>
      <w:r w:rsidR="00CE0DCB" w:rsidRPr="0001670D">
        <w:rPr>
          <w:sz w:val="24"/>
          <w:szCs w:val="24"/>
        </w:rPr>
        <w:t>3.</w:t>
      </w:r>
      <w:r w:rsidR="0098684C" w:rsidRPr="0001670D">
        <w:rPr>
          <w:sz w:val="24"/>
          <w:szCs w:val="24"/>
        </w:rPr>
        <w:t>8</w:t>
      </w:r>
      <w:r w:rsidR="00CE0DCB" w:rsidRPr="0001670D">
        <w:rPr>
          <w:sz w:val="24"/>
          <w:szCs w:val="24"/>
        </w:rPr>
        <w:t>.</w:t>
      </w:r>
      <w:r w:rsidR="00DD0AFD">
        <w:rPr>
          <w:sz w:val="24"/>
          <w:szCs w:val="24"/>
        </w:rPr>
        <w:t xml:space="preserve"> </w:t>
      </w:r>
      <w:r w:rsidRPr="0001670D">
        <w:rPr>
          <w:sz w:val="24"/>
          <w:szCs w:val="24"/>
        </w:rPr>
        <w:t>apakš</w:t>
      </w:r>
      <w:r w:rsidR="001E6526" w:rsidRPr="0001670D">
        <w:rPr>
          <w:sz w:val="24"/>
          <w:szCs w:val="24"/>
        </w:rPr>
        <w:t>punkt</w:t>
      </w:r>
      <w:r w:rsidR="009D624C" w:rsidRPr="0001670D">
        <w:rPr>
          <w:sz w:val="24"/>
          <w:szCs w:val="24"/>
        </w:rPr>
        <w:t>ā</w:t>
      </w:r>
      <w:r w:rsidR="009D624C" w:rsidRPr="0029694C">
        <w:rPr>
          <w:sz w:val="24"/>
          <w:szCs w:val="24"/>
        </w:rPr>
        <w:t xml:space="preserve"> noteiktajā kārtībā</w:t>
      </w:r>
      <w:r w:rsidR="001E6526" w:rsidRPr="0029694C">
        <w:rPr>
          <w:sz w:val="24"/>
          <w:szCs w:val="24"/>
        </w:rPr>
        <w:t xml:space="preserve">, vai lēmuma spēkā stāšanas dienas), </w:t>
      </w:r>
      <w:r w:rsidR="00740180">
        <w:rPr>
          <w:sz w:val="24"/>
          <w:szCs w:val="24"/>
        </w:rPr>
        <w:t>Dienests</w:t>
      </w:r>
      <w:r w:rsidR="001E6526" w:rsidRPr="0029694C">
        <w:rPr>
          <w:sz w:val="24"/>
          <w:szCs w:val="24"/>
        </w:rPr>
        <w:t xml:space="preserve"> papildus šī </w:t>
      </w:r>
      <w:r w:rsidR="00100903" w:rsidRPr="0029694C">
        <w:rPr>
          <w:sz w:val="24"/>
          <w:szCs w:val="24"/>
        </w:rPr>
        <w:t>pielikuma</w:t>
      </w:r>
      <w:r w:rsidR="001E6526" w:rsidRPr="0029694C">
        <w:rPr>
          <w:sz w:val="24"/>
          <w:szCs w:val="24"/>
        </w:rPr>
        <w:t xml:space="preserve"> </w:t>
      </w:r>
      <w:r w:rsidR="00CE0DCB" w:rsidRPr="0001670D">
        <w:rPr>
          <w:sz w:val="24"/>
          <w:szCs w:val="24"/>
        </w:rPr>
        <w:t>3.</w:t>
      </w:r>
      <w:r w:rsidR="0098684C" w:rsidRPr="0001670D">
        <w:rPr>
          <w:sz w:val="24"/>
          <w:szCs w:val="24"/>
        </w:rPr>
        <w:t>9</w:t>
      </w:r>
      <w:r w:rsidR="00CE0DCB" w:rsidRPr="0001670D">
        <w:rPr>
          <w:sz w:val="24"/>
          <w:szCs w:val="24"/>
        </w:rPr>
        <w:t>.</w:t>
      </w:r>
      <w:r w:rsidR="00DD0AFD">
        <w:rPr>
          <w:sz w:val="24"/>
          <w:szCs w:val="24"/>
        </w:rPr>
        <w:t xml:space="preserve"> </w:t>
      </w:r>
      <w:r w:rsidRPr="0001670D">
        <w:rPr>
          <w:sz w:val="24"/>
          <w:szCs w:val="24"/>
        </w:rPr>
        <w:t>apakš</w:t>
      </w:r>
      <w:r w:rsidR="00BB21B2" w:rsidRPr="0001670D">
        <w:rPr>
          <w:sz w:val="24"/>
          <w:szCs w:val="24"/>
        </w:rPr>
        <w:t>punktā</w:t>
      </w:r>
      <w:r w:rsidR="00BB21B2" w:rsidRPr="0029694C">
        <w:rPr>
          <w:sz w:val="24"/>
          <w:szCs w:val="24"/>
        </w:rPr>
        <w:t xml:space="preserve"> </w:t>
      </w:r>
      <w:r w:rsidR="001E6526" w:rsidRPr="0029694C">
        <w:rPr>
          <w:sz w:val="24"/>
          <w:szCs w:val="24"/>
        </w:rPr>
        <w:t xml:space="preserve">minētajam piemēro </w:t>
      </w:r>
      <w:r w:rsidR="00A979B6">
        <w:rPr>
          <w:sz w:val="24"/>
          <w:szCs w:val="24"/>
        </w:rPr>
        <w:t>Izpildītājam</w:t>
      </w:r>
      <w:r w:rsidR="00A979B6" w:rsidRPr="0029694C">
        <w:rPr>
          <w:sz w:val="24"/>
          <w:szCs w:val="24"/>
        </w:rPr>
        <w:t xml:space="preserve"> </w:t>
      </w:r>
      <w:r w:rsidR="001E6526" w:rsidRPr="0029694C">
        <w:rPr>
          <w:sz w:val="24"/>
          <w:szCs w:val="24"/>
        </w:rPr>
        <w:t>līgumsodu</w:t>
      </w:r>
      <w:r w:rsidR="522B4634" w:rsidRPr="0029694C">
        <w:rPr>
          <w:sz w:val="24"/>
          <w:szCs w:val="24"/>
        </w:rPr>
        <w:t xml:space="preserve"> </w:t>
      </w:r>
      <w:r w:rsidR="11AEAB54" w:rsidRPr="0029694C">
        <w:rPr>
          <w:sz w:val="24"/>
          <w:szCs w:val="24"/>
        </w:rPr>
        <w:t>10</w:t>
      </w:r>
      <w:r w:rsidR="522B4634" w:rsidRPr="0029694C">
        <w:rPr>
          <w:sz w:val="24"/>
          <w:szCs w:val="24"/>
        </w:rPr>
        <w:t>%</w:t>
      </w:r>
      <w:r w:rsidR="001E6526" w:rsidRPr="0029694C">
        <w:rPr>
          <w:sz w:val="24"/>
          <w:szCs w:val="24"/>
        </w:rPr>
        <w:t xml:space="preserve"> </w:t>
      </w:r>
      <w:r w:rsidR="004F218E">
        <w:rPr>
          <w:sz w:val="24"/>
          <w:szCs w:val="24"/>
        </w:rPr>
        <w:t xml:space="preserve">(desmit procentu) </w:t>
      </w:r>
      <w:r w:rsidR="002E06D4" w:rsidRPr="0029694C">
        <w:rPr>
          <w:sz w:val="24"/>
          <w:szCs w:val="24"/>
        </w:rPr>
        <w:t xml:space="preserve">apmērā no </w:t>
      </w:r>
      <w:r w:rsidR="00733ABF" w:rsidRPr="0029694C">
        <w:rPr>
          <w:sz w:val="24"/>
          <w:szCs w:val="24"/>
        </w:rPr>
        <w:t xml:space="preserve">maksājuma par </w:t>
      </w:r>
      <w:r w:rsidR="001E6526" w:rsidRPr="0029694C">
        <w:rPr>
          <w:sz w:val="24"/>
          <w:szCs w:val="24"/>
        </w:rPr>
        <w:t>veselības aprūpes pakalpojum</w:t>
      </w:r>
      <w:r w:rsidR="00733ABF" w:rsidRPr="0029694C">
        <w:rPr>
          <w:sz w:val="24"/>
          <w:szCs w:val="24"/>
        </w:rPr>
        <w:t>iem</w:t>
      </w:r>
      <w:r w:rsidR="00EB2D36" w:rsidRPr="0029694C">
        <w:rPr>
          <w:sz w:val="24"/>
          <w:szCs w:val="24"/>
        </w:rPr>
        <w:t>,</w:t>
      </w:r>
      <w:r w:rsidR="002E06D4" w:rsidRPr="0029694C">
        <w:rPr>
          <w:sz w:val="24"/>
          <w:szCs w:val="24"/>
        </w:rPr>
        <w:t xml:space="preserve"> </w:t>
      </w:r>
      <w:r w:rsidR="001E6526" w:rsidRPr="0029694C">
        <w:rPr>
          <w:sz w:val="24"/>
          <w:szCs w:val="24"/>
        </w:rPr>
        <w:t>tā daļas vai veselības aprūpes pakalpojuma tarifa</w:t>
      </w:r>
      <w:r w:rsidRPr="0029694C">
        <w:rPr>
          <w:sz w:val="24"/>
          <w:szCs w:val="24"/>
        </w:rPr>
        <w:t>;</w:t>
      </w:r>
    </w:p>
    <w:p w14:paraId="76B0D99B" w14:textId="15D2E096" w:rsidR="00B3529A" w:rsidRPr="0001670D" w:rsidRDefault="00AD05A0" w:rsidP="00887431">
      <w:pPr>
        <w:pStyle w:val="ListParagraph"/>
        <w:numPr>
          <w:ilvl w:val="1"/>
          <w:numId w:val="1"/>
        </w:numPr>
        <w:jc w:val="both"/>
        <w:rPr>
          <w:sz w:val="24"/>
          <w:szCs w:val="24"/>
        </w:rPr>
      </w:pPr>
      <w:r w:rsidRPr="0029694C">
        <w:rPr>
          <w:sz w:val="24"/>
          <w:szCs w:val="24"/>
        </w:rPr>
        <w:t xml:space="preserve">Ja </w:t>
      </w:r>
      <w:r w:rsidR="00A979B6">
        <w:rPr>
          <w:sz w:val="24"/>
          <w:szCs w:val="24"/>
        </w:rPr>
        <w:t>Dienests</w:t>
      </w:r>
      <w:r w:rsidR="00A979B6" w:rsidRPr="0029694C">
        <w:rPr>
          <w:sz w:val="24"/>
          <w:szCs w:val="24"/>
        </w:rPr>
        <w:t xml:space="preserve"> </w:t>
      </w:r>
      <w:r w:rsidRPr="0029694C">
        <w:rPr>
          <w:sz w:val="24"/>
          <w:szCs w:val="24"/>
        </w:rPr>
        <w:t xml:space="preserve">konstatē </w:t>
      </w:r>
      <w:r w:rsidR="00A979B6">
        <w:rPr>
          <w:sz w:val="24"/>
          <w:szCs w:val="24"/>
        </w:rPr>
        <w:t>Izpildītājam</w:t>
      </w:r>
      <w:r w:rsidR="00A979B6" w:rsidRPr="0029694C">
        <w:rPr>
          <w:sz w:val="24"/>
          <w:szCs w:val="24"/>
        </w:rPr>
        <w:t xml:space="preserve"> </w:t>
      </w:r>
      <w:r w:rsidRPr="0029694C">
        <w:rPr>
          <w:sz w:val="24"/>
          <w:szCs w:val="24"/>
        </w:rPr>
        <w:t xml:space="preserve">pārkāpumus veselības aprūpes organizēšanā vai pakalpojumu pieejamībā, </w:t>
      </w:r>
      <w:r w:rsidR="008B428F">
        <w:rPr>
          <w:sz w:val="24"/>
          <w:szCs w:val="24"/>
        </w:rPr>
        <w:t>t.sk.</w:t>
      </w:r>
      <w:r w:rsidRPr="0029694C">
        <w:rPr>
          <w:sz w:val="24"/>
          <w:szCs w:val="24"/>
        </w:rPr>
        <w:t xml:space="preserve"> publiski pieejamas informācijas </w:t>
      </w:r>
      <w:r w:rsidR="008347EC" w:rsidRPr="0029694C">
        <w:rPr>
          <w:sz w:val="24"/>
          <w:szCs w:val="24"/>
        </w:rPr>
        <w:t xml:space="preserve">nodrošināšanā </w:t>
      </w:r>
      <w:r w:rsidRPr="0029694C">
        <w:rPr>
          <w:sz w:val="24"/>
          <w:szCs w:val="24"/>
        </w:rPr>
        <w:t xml:space="preserve">pacientiem, </w:t>
      </w:r>
      <w:r w:rsidR="00A979B6">
        <w:rPr>
          <w:sz w:val="24"/>
          <w:szCs w:val="24"/>
        </w:rPr>
        <w:t>Dienests</w:t>
      </w:r>
      <w:r w:rsidRPr="0029694C">
        <w:rPr>
          <w:sz w:val="24"/>
          <w:szCs w:val="24"/>
        </w:rPr>
        <w:t>:</w:t>
      </w:r>
    </w:p>
    <w:p w14:paraId="6AE2A52E" w14:textId="38A6A984" w:rsidR="00B3529A" w:rsidRPr="0001670D" w:rsidRDefault="00AD05A0" w:rsidP="00887431">
      <w:pPr>
        <w:pStyle w:val="ListParagraph"/>
        <w:numPr>
          <w:ilvl w:val="2"/>
          <w:numId w:val="1"/>
        </w:numPr>
        <w:jc w:val="both"/>
        <w:rPr>
          <w:sz w:val="24"/>
          <w:szCs w:val="24"/>
        </w:rPr>
      </w:pPr>
      <w:r w:rsidRPr="0029694C">
        <w:rPr>
          <w:sz w:val="24"/>
          <w:szCs w:val="24"/>
        </w:rPr>
        <w:t xml:space="preserve">pirmajā reizē </w:t>
      </w:r>
      <w:r w:rsidR="00383968" w:rsidRPr="0029694C">
        <w:rPr>
          <w:sz w:val="24"/>
          <w:szCs w:val="24"/>
        </w:rPr>
        <w:t>piemēro brīdinājumu</w:t>
      </w:r>
      <w:r w:rsidRPr="0029694C">
        <w:rPr>
          <w:sz w:val="24"/>
          <w:szCs w:val="24"/>
        </w:rPr>
        <w:t xml:space="preserve">; </w:t>
      </w:r>
    </w:p>
    <w:p w14:paraId="1F2E262F" w14:textId="701A4A86" w:rsidR="008B52C6" w:rsidRPr="0001670D" w:rsidRDefault="002E06D4" w:rsidP="00887431">
      <w:pPr>
        <w:pStyle w:val="ListParagraph"/>
        <w:numPr>
          <w:ilvl w:val="2"/>
          <w:numId w:val="1"/>
        </w:numPr>
        <w:jc w:val="both"/>
        <w:rPr>
          <w:sz w:val="24"/>
          <w:szCs w:val="24"/>
        </w:rPr>
      </w:pPr>
      <w:r w:rsidRPr="0029694C">
        <w:rPr>
          <w:sz w:val="24"/>
          <w:szCs w:val="24"/>
        </w:rPr>
        <w:t xml:space="preserve">konstatējot pārkāpumu atkārtoti (pēdējo </w:t>
      </w:r>
      <w:r w:rsidR="00DD0AFD">
        <w:rPr>
          <w:sz w:val="24"/>
          <w:szCs w:val="24"/>
        </w:rPr>
        <w:t>2 (</w:t>
      </w:r>
      <w:r w:rsidR="00740B13" w:rsidRPr="0029694C">
        <w:rPr>
          <w:sz w:val="24"/>
          <w:szCs w:val="24"/>
        </w:rPr>
        <w:t>divu</w:t>
      </w:r>
      <w:r w:rsidR="00DD0AFD">
        <w:rPr>
          <w:sz w:val="24"/>
          <w:szCs w:val="24"/>
        </w:rPr>
        <w:t>)</w:t>
      </w:r>
      <w:r w:rsidRPr="0029694C">
        <w:rPr>
          <w:sz w:val="24"/>
          <w:szCs w:val="24"/>
        </w:rPr>
        <w:t xml:space="preserve"> gadu laikā,</w:t>
      </w:r>
      <w:r w:rsidR="001B1195" w:rsidRPr="0029694C">
        <w:rPr>
          <w:sz w:val="24"/>
          <w:szCs w:val="24"/>
        </w:rPr>
        <w:t xml:space="preserve"> </w:t>
      </w:r>
      <w:r w:rsidRPr="0029694C">
        <w:rPr>
          <w:sz w:val="24"/>
          <w:szCs w:val="24"/>
        </w:rPr>
        <w:t xml:space="preserve">no pārbaudes akta, kas sagatavots šī pielikuma </w:t>
      </w:r>
      <w:r w:rsidR="00CE0DCB" w:rsidRPr="0001670D">
        <w:rPr>
          <w:sz w:val="24"/>
          <w:szCs w:val="24"/>
        </w:rPr>
        <w:t>3.</w:t>
      </w:r>
      <w:r w:rsidR="0098684C" w:rsidRPr="0001670D">
        <w:rPr>
          <w:sz w:val="24"/>
          <w:szCs w:val="24"/>
        </w:rPr>
        <w:t>8</w:t>
      </w:r>
      <w:r w:rsidR="00CE0DCB" w:rsidRPr="0001670D">
        <w:rPr>
          <w:sz w:val="24"/>
          <w:szCs w:val="24"/>
        </w:rPr>
        <w:t>.</w:t>
      </w:r>
      <w:r w:rsidR="00740B13" w:rsidRPr="0001670D">
        <w:rPr>
          <w:sz w:val="24"/>
          <w:szCs w:val="24"/>
        </w:rPr>
        <w:t>apakš</w:t>
      </w:r>
      <w:r w:rsidRPr="0001670D">
        <w:rPr>
          <w:sz w:val="24"/>
          <w:szCs w:val="24"/>
        </w:rPr>
        <w:t>punktā</w:t>
      </w:r>
      <w:r w:rsidRPr="0029694C">
        <w:rPr>
          <w:sz w:val="24"/>
          <w:szCs w:val="24"/>
        </w:rPr>
        <w:t xml:space="preserve"> noteiktajā kārtībā, vai lēmuma spēkā stāšanas dienas), Dienests piemēro </w:t>
      </w:r>
      <w:r w:rsidR="00A979B6">
        <w:rPr>
          <w:sz w:val="24"/>
          <w:szCs w:val="24"/>
        </w:rPr>
        <w:t>Izpildītājam</w:t>
      </w:r>
      <w:r w:rsidR="00A979B6" w:rsidRPr="0029694C">
        <w:rPr>
          <w:sz w:val="24"/>
          <w:szCs w:val="24"/>
        </w:rPr>
        <w:t xml:space="preserve"> </w:t>
      </w:r>
      <w:r w:rsidR="008B52C6" w:rsidRPr="0029694C">
        <w:rPr>
          <w:sz w:val="24"/>
          <w:szCs w:val="24"/>
        </w:rPr>
        <w:t xml:space="preserve">līgumsodu </w:t>
      </w:r>
      <w:r w:rsidR="009D624C" w:rsidRPr="0029694C">
        <w:rPr>
          <w:sz w:val="24"/>
          <w:szCs w:val="24"/>
        </w:rPr>
        <w:t>5</w:t>
      </w:r>
      <w:r w:rsidR="008B52C6" w:rsidRPr="0029694C">
        <w:rPr>
          <w:sz w:val="24"/>
          <w:szCs w:val="24"/>
        </w:rPr>
        <w:t xml:space="preserve">% </w:t>
      </w:r>
      <w:r w:rsidR="004F218E">
        <w:rPr>
          <w:sz w:val="24"/>
          <w:szCs w:val="24"/>
        </w:rPr>
        <w:t xml:space="preserve">(piecu procentu) </w:t>
      </w:r>
      <w:r w:rsidR="008B52C6" w:rsidRPr="0029694C">
        <w:rPr>
          <w:sz w:val="24"/>
          <w:szCs w:val="24"/>
        </w:rPr>
        <w:t xml:space="preserve">apmērā no </w:t>
      </w:r>
      <w:r w:rsidR="00F204EA" w:rsidRPr="0029694C">
        <w:rPr>
          <w:sz w:val="24"/>
          <w:szCs w:val="24"/>
        </w:rPr>
        <w:t>faktiski sniegto pakalpojumu pēdējā mēneša maksājuma</w:t>
      </w:r>
      <w:r w:rsidR="00740B13" w:rsidRPr="0029694C">
        <w:rPr>
          <w:sz w:val="24"/>
          <w:szCs w:val="24"/>
        </w:rPr>
        <w:t>;</w:t>
      </w:r>
    </w:p>
    <w:p w14:paraId="606663C2" w14:textId="55FEA665" w:rsidR="00091E93" w:rsidRPr="0001670D" w:rsidRDefault="00957A07" w:rsidP="00887431">
      <w:pPr>
        <w:pStyle w:val="ListParagraph"/>
        <w:numPr>
          <w:ilvl w:val="1"/>
          <w:numId w:val="1"/>
        </w:numPr>
        <w:jc w:val="both"/>
        <w:rPr>
          <w:sz w:val="24"/>
          <w:szCs w:val="24"/>
        </w:rPr>
      </w:pPr>
      <w:r w:rsidRPr="0029694C">
        <w:rPr>
          <w:sz w:val="24"/>
          <w:szCs w:val="24"/>
        </w:rPr>
        <w:t xml:space="preserve">Ja </w:t>
      </w:r>
      <w:r w:rsidR="00A979B6">
        <w:rPr>
          <w:sz w:val="24"/>
          <w:szCs w:val="24"/>
        </w:rPr>
        <w:t>Dienests</w:t>
      </w:r>
      <w:r w:rsidR="00A979B6" w:rsidRPr="0029694C">
        <w:rPr>
          <w:sz w:val="24"/>
          <w:szCs w:val="24"/>
        </w:rPr>
        <w:t xml:space="preserve"> </w:t>
      </w:r>
      <w:r w:rsidRPr="0029694C">
        <w:rPr>
          <w:sz w:val="24"/>
          <w:szCs w:val="24"/>
        </w:rPr>
        <w:t xml:space="preserve">konstatē </w:t>
      </w:r>
      <w:r w:rsidR="00A979B6">
        <w:rPr>
          <w:sz w:val="24"/>
          <w:szCs w:val="24"/>
        </w:rPr>
        <w:t>Izpildītājam</w:t>
      </w:r>
      <w:r w:rsidR="00A979B6" w:rsidRPr="0029694C">
        <w:rPr>
          <w:sz w:val="24"/>
          <w:szCs w:val="24"/>
        </w:rPr>
        <w:t xml:space="preserve"> </w:t>
      </w:r>
      <w:r w:rsidR="008347EC" w:rsidRPr="0029694C">
        <w:rPr>
          <w:sz w:val="24"/>
          <w:szCs w:val="24"/>
        </w:rPr>
        <w:t xml:space="preserve">būtiskus pārkāpumus veselības aprūpes organizēšanā vai pakalpojumu pieejamībā, </w:t>
      </w:r>
      <w:r w:rsidR="008B428F">
        <w:rPr>
          <w:sz w:val="24"/>
          <w:szCs w:val="24"/>
        </w:rPr>
        <w:t>t.sk.</w:t>
      </w:r>
      <w:r w:rsidR="730E66B0" w:rsidRPr="0029694C">
        <w:rPr>
          <w:sz w:val="24"/>
          <w:szCs w:val="24"/>
        </w:rPr>
        <w:t xml:space="preserve"> normatīvajos aktos noteiktajos termiņos nenodrošinot</w:t>
      </w:r>
      <w:r w:rsidR="001B1195" w:rsidRPr="0029694C">
        <w:rPr>
          <w:sz w:val="24"/>
          <w:szCs w:val="24"/>
        </w:rPr>
        <w:t xml:space="preserve"> </w:t>
      </w:r>
      <w:r w:rsidR="730E66B0" w:rsidRPr="0029694C">
        <w:rPr>
          <w:sz w:val="24"/>
          <w:szCs w:val="24"/>
        </w:rPr>
        <w:t>ambulatoro izrakstu</w:t>
      </w:r>
      <w:r w:rsidR="004C44D3" w:rsidRPr="0029694C">
        <w:rPr>
          <w:sz w:val="24"/>
          <w:szCs w:val="24"/>
        </w:rPr>
        <w:t xml:space="preserve"> vai vakcinācijas faktu</w:t>
      </w:r>
      <w:r w:rsidR="004906F8">
        <w:rPr>
          <w:sz w:val="24"/>
          <w:szCs w:val="24"/>
        </w:rPr>
        <w:t xml:space="preserve"> </w:t>
      </w:r>
      <w:r w:rsidR="730E66B0" w:rsidRPr="0029694C">
        <w:rPr>
          <w:sz w:val="24"/>
          <w:szCs w:val="24"/>
        </w:rPr>
        <w:t xml:space="preserve">nodošanu/ ievadi Vienotajai veselības nozares elektroniskai informācijas sistēmai, </w:t>
      </w:r>
      <w:r w:rsidR="00A979B6">
        <w:rPr>
          <w:sz w:val="24"/>
          <w:szCs w:val="24"/>
        </w:rPr>
        <w:t>Dienests</w:t>
      </w:r>
      <w:r w:rsidR="008347EC" w:rsidRPr="0029694C">
        <w:rPr>
          <w:sz w:val="24"/>
          <w:szCs w:val="24"/>
        </w:rPr>
        <w:t xml:space="preserve">, neievērojot šī pielikuma </w:t>
      </w:r>
      <w:r w:rsidR="00887A8D" w:rsidRPr="004906F8">
        <w:rPr>
          <w:sz w:val="24"/>
          <w:szCs w:val="24"/>
        </w:rPr>
        <w:t>3.1</w:t>
      </w:r>
      <w:r w:rsidR="0098684C" w:rsidRPr="004906F8">
        <w:rPr>
          <w:sz w:val="24"/>
          <w:szCs w:val="24"/>
        </w:rPr>
        <w:t>1</w:t>
      </w:r>
      <w:r w:rsidR="008347EC" w:rsidRPr="004906F8">
        <w:rPr>
          <w:sz w:val="24"/>
          <w:szCs w:val="24"/>
        </w:rPr>
        <w:t>.</w:t>
      </w:r>
      <w:r w:rsidR="00DD0AFD">
        <w:rPr>
          <w:sz w:val="24"/>
          <w:szCs w:val="24"/>
        </w:rPr>
        <w:t xml:space="preserve"> </w:t>
      </w:r>
      <w:r w:rsidR="00740B13" w:rsidRPr="004906F8">
        <w:rPr>
          <w:sz w:val="24"/>
          <w:szCs w:val="24"/>
        </w:rPr>
        <w:t>apakš</w:t>
      </w:r>
      <w:r w:rsidR="008347EC" w:rsidRPr="004906F8">
        <w:rPr>
          <w:sz w:val="24"/>
          <w:szCs w:val="24"/>
        </w:rPr>
        <w:t>punktā</w:t>
      </w:r>
      <w:r w:rsidR="008347EC" w:rsidRPr="0029694C">
        <w:rPr>
          <w:sz w:val="24"/>
          <w:szCs w:val="24"/>
        </w:rPr>
        <w:t xml:space="preserve"> noteikto kārtību, piemēro līgumsodu 5% </w:t>
      </w:r>
      <w:r w:rsidR="004F218E">
        <w:rPr>
          <w:sz w:val="24"/>
          <w:szCs w:val="24"/>
        </w:rPr>
        <w:t xml:space="preserve">(piecu procentu) </w:t>
      </w:r>
      <w:r w:rsidR="008347EC" w:rsidRPr="0029694C">
        <w:rPr>
          <w:sz w:val="24"/>
          <w:szCs w:val="24"/>
        </w:rPr>
        <w:t xml:space="preserve">apmērā no </w:t>
      </w:r>
      <w:bookmarkStart w:id="1" w:name="_Hlk110429265"/>
      <w:r w:rsidR="00E604A1" w:rsidRPr="0029694C">
        <w:rPr>
          <w:sz w:val="24"/>
          <w:szCs w:val="24"/>
        </w:rPr>
        <w:t>faktiski sniegto pakalpojumu pēdējā mēneša maksājuma</w:t>
      </w:r>
      <w:r w:rsidR="00556B48" w:rsidRPr="0029694C">
        <w:rPr>
          <w:sz w:val="24"/>
          <w:szCs w:val="24"/>
        </w:rPr>
        <w:t>;</w:t>
      </w:r>
    </w:p>
    <w:p w14:paraId="4FF1A65C" w14:textId="12020C4D" w:rsidR="00091E93" w:rsidRPr="0029694C" w:rsidRDefault="006827C2" w:rsidP="00887431">
      <w:pPr>
        <w:pStyle w:val="tv213"/>
        <w:numPr>
          <w:ilvl w:val="1"/>
          <w:numId w:val="1"/>
        </w:numPr>
        <w:spacing w:before="0" w:beforeAutospacing="0" w:after="0" w:afterAutospacing="0"/>
        <w:jc w:val="both"/>
      </w:pPr>
      <w:r w:rsidRPr="0029694C">
        <w:t xml:space="preserve">Ja </w:t>
      </w:r>
      <w:r w:rsidR="00A979B6">
        <w:t>Dienests</w:t>
      </w:r>
      <w:r w:rsidR="00A979B6" w:rsidRPr="0029694C">
        <w:t xml:space="preserve"> </w:t>
      </w:r>
      <w:r w:rsidRPr="0029694C">
        <w:t xml:space="preserve">pēc </w:t>
      </w:r>
      <w:r w:rsidR="00A979B6">
        <w:t>Izpildītāja</w:t>
      </w:r>
      <w:r w:rsidR="00A979B6" w:rsidRPr="0029694C">
        <w:t xml:space="preserve"> </w:t>
      </w:r>
      <w:r w:rsidRPr="0029694C">
        <w:t xml:space="preserve">iesniegtā pārskata par budžeta līdzekļu izlietojumu ārstniecības iestādē konstatē Pārmērīgu kompensāciju, </w:t>
      </w:r>
      <w:r w:rsidR="00A979B6">
        <w:t>Dienests</w:t>
      </w:r>
      <w:r w:rsidR="00A979B6" w:rsidRPr="0029694C">
        <w:t xml:space="preserve"> </w:t>
      </w:r>
      <w:r w:rsidRPr="0029694C">
        <w:t>rīkoj</w:t>
      </w:r>
      <w:r w:rsidR="4E7689A3" w:rsidRPr="0029694C">
        <w:t>a</w:t>
      </w:r>
      <w:r w:rsidRPr="0029694C">
        <w:t xml:space="preserve">s atbilstoši </w:t>
      </w:r>
      <w:r w:rsidR="007D21CB" w:rsidRPr="0029694C">
        <w:t xml:space="preserve">Metodikas </w:t>
      </w:r>
      <w:r w:rsidR="00F17221" w:rsidRPr="0029694C">
        <w:t xml:space="preserve">4. sadaļai </w:t>
      </w:r>
      <w:r w:rsidR="00D70268" w:rsidRPr="0029694C">
        <w:t>un Komercdarbības atbalsta kontroles likuma 19. panta otrajai daļai</w:t>
      </w:r>
      <w:r w:rsidR="00556B48" w:rsidRPr="0029694C">
        <w:t>;</w:t>
      </w:r>
      <w:bookmarkEnd w:id="1"/>
    </w:p>
    <w:p w14:paraId="3976A4D4" w14:textId="7E29DF31" w:rsidR="00091E93" w:rsidRPr="0029694C" w:rsidRDefault="006827C2" w:rsidP="00887431">
      <w:pPr>
        <w:pStyle w:val="ListParagraph"/>
        <w:numPr>
          <w:ilvl w:val="1"/>
          <w:numId w:val="1"/>
        </w:numPr>
        <w:jc w:val="both"/>
        <w:rPr>
          <w:sz w:val="24"/>
          <w:szCs w:val="24"/>
        </w:rPr>
      </w:pPr>
      <w:r w:rsidRPr="0029694C">
        <w:rPr>
          <w:sz w:val="24"/>
          <w:szCs w:val="24"/>
        </w:rPr>
        <w:t>J</w:t>
      </w:r>
      <w:bookmarkStart w:id="2" w:name="_Hlk110551802"/>
      <w:r w:rsidRPr="0029694C">
        <w:rPr>
          <w:sz w:val="24"/>
          <w:szCs w:val="24"/>
        </w:rPr>
        <w:t xml:space="preserve">a </w:t>
      </w:r>
      <w:r w:rsidR="00A979B6">
        <w:rPr>
          <w:sz w:val="24"/>
          <w:szCs w:val="24"/>
        </w:rPr>
        <w:t>Dienesta</w:t>
      </w:r>
      <w:r w:rsidR="00A979B6" w:rsidRPr="0029694C">
        <w:rPr>
          <w:sz w:val="24"/>
          <w:szCs w:val="24"/>
        </w:rPr>
        <w:t xml:space="preserve"> </w:t>
      </w:r>
      <w:r w:rsidRPr="0029694C">
        <w:rPr>
          <w:sz w:val="24"/>
          <w:szCs w:val="24"/>
        </w:rPr>
        <w:t xml:space="preserve">lēmumā vai pārbaudes aktā, kas sagatavots atbilstoši šī pielikuma </w:t>
      </w:r>
      <w:r w:rsidR="006B1D91" w:rsidRPr="0001670D">
        <w:rPr>
          <w:sz w:val="24"/>
          <w:szCs w:val="24"/>
        </w:rPr>
        <w:t>3.8.</w:t>
      </w:r>
      <w:r w:rsidR="00DD0AFD">
        <w:rPr>
          <w:sz w:val="24"/>
          <w:szCs w:val="24"/>
        </w:rPr>
        <w:t xml:space="preserve"> </w:t>
      </w:r>
      <w:r w:rsidR="00556B48" w:rsidRPr="0001670D">
        <w:rPr>
          <w:sz w:val="24"/>
          <w:szCs w:val="24"/>
        </w:rPr>
        <w:t>apakš</w:t>
      </w:r>
      <w:r w:rsidRPr="0001670D">
        <w:rPr>
          <w:sz w:val="24"/>
          <w:szCs w:val="24"/>
        </w:rPr>
        <w:t>punktam,</w:t>
      </w:r>
      <w:r w:rsidRPr="0029694C">
        <w:rPr>
          <w:sz w:val="24"/>
          <w:szCs w:val="24"/>
        </w:rPr>
        <w:t xml:space="preserve"> nolemts veikt ieturējumu, </w:t>
      </w:r>
      <w:bookmarkStart w:id="3" w:name="_Hlk111205131"/>
      <w:r w:rsidR="00A979B6">
        <w:rPr>
          <w:sz w:val="24"/>
          <w:szCs w:val="24"/>
        </w:rPr>
        <w:t>Dienests</w:t>
      </w:r>
      <w:r w:rsidR="00A979B6" w:rsidRPr="0029694C">
        <w:rPr>
          <w:sz w:val="24"/>
          <w:szCs w:val="24"/>
        </w:rPr>
        <w:t xml:space="preserve"> </w:t>
      </w:r>
      <w:r w:rsidR="0079546C" w:rsidRPr="0029694C">
        <w:rPr>
          <w:sz w:val="24"/>
          <w:szCs w:val="24"/>
        </w:rPr>
        <w:t>pēc pārbaudes akta pieņemšanas</w:t>
      </w:r>
      <w:r w:rsidR="0034527E" w:rsidRPr="0029694C">
        <w:rPr>
          <w:sz w:val="24"/>
          <w:szCs w:val="24"/>
        </w:rPr>
        <w:t xml:space="preserve"> no </w:t>
      </w:r>
      <w:r w:rsidR="00A979B6">
        <w:rPr>
          <w:sz w:val="24"/>
          <w:szCs w:val="24"/>
        </w:rPr>
        <w:t xml:space="preserve">Izpildītāja </w:t>
      </w:r>
      <w:r w:rsidR="0034527E" w:rsidRPr="0029694C">
        <w:rPr>
          <w:sz w:val="24"/>
          <w:szCs w:val="24"/>
        </w:rPr>
        <w:t>puses</w:t>
      </w:r>
      <w:r w:rsidR="0079546C" w:rsidRPr="0029694C">
        <w:rPr>
          <w:sz w:val="24"/>
          <w:szCs w:val="24"/>
        </w:rPr>
        <w:t xml:space="preserve"> vai lēmuma spēkā stāšanās </w:t>
      </w:r>
      <w:r w:rsidR="00A979B6">
        <w:rPr>
          <w:sz w:val="24"/>
          <w:szCs w:val="24"/>
        </w:rPr>
        <w:t>Izpildītājam</w:t>
      </w:r>
      <w:r w:rsidR="00A979B6" w:rsidRPr="0029694C">
        <w:rPr>
          <w:sz w:val="24"/>
          <w:szCs w:val="24"/>
        </w:rPr>
        <w:t xml:space="preserve"> </w:t>
      </w:r>
      <w:r w:rsidR="0000248D" w:rsidRPr="0029694C">
        <w:rPr>
          <w:sz w:val="24"/>
          <w:szCs w:val="24"/>
        </w:rPr>
        <w:t xml:space="preserve">samazina </w:t>
      </w:r>
      <w:r w:rsidR="0079546C" w:rsidRPr="0029694C">
        <w:rPr>
          <w:sz w:val="24"/>
          <w:szCs w:val="24"/>
        </w:rPr>
        <w:t>nākamo maksājumu par ieturējuma summu</w:t>
      </w:r>
      <w:bookmarkEnd w:id="3"/>
      <w:r w:rsidRPr="0029694C">
        <w:rPr>
          <w:sz w:val="24"/>
          <w:szCs w:val="24"/>
        </w:rPr>
        <w:t>.</w:t>
      </w:r>
      <w:r w:rsidR="2C13FA85" w:rsidRPr="0029694C">
        <w:rPr>
          <w:sz w:val="24"/>
          <w:szCs w:val="24"/>
        </w:rPr>
        <w:t xml:space="preserve"> J</w:t>
      </w:r>
      <w:bookmarkStart w:id="4" w:name="_Hlk110582080"/>
      <w:bookmarkStart w:id="5" w:name="_Hlk110423098"/>
      <w:r w:rsidRPr="0029694C">
        <w:rPr>
          <w:sz w:val="24"/>
          <w:szCs w:val="24"/>
        </w:rPr>
        <w:t xml:space="preserve">a nākamais maksājums </w:t>
      </w:r>
      <w:r w:rsidR="00A979B6">
        <w:rPr>
          <w:sz w:val="24"/>
          <w:szCs w:val="24"/>
        </w:rPr>
        <w:t>Izpildītājam</w:t>
      </w:r>
      <w:r w:rsidR="00A979B6" w:rsidRPr="0029694C">
        <w:rPr>
          <w:sz w:val="24"/>
          <w:szCs w:val="24"/>
        </w:rPr>
        <w:t xml:space="preserve"> </w:t>
      </w:r>
      <w:r w:rsidRPr="0029694C">
        <w:rPr>
          <w:sz w:val="24"/>
          <w:szCs w:val="24"/>
        </w:rPr>
        <w:t>nav paredzēts, attiecīgie norēķini tiek veikti, izrakstot rēķinu</w:t>
      </w:r>
      <w:r w:rsidR="00556B48" w:rsidRPr="0029694C">
        <w:rPr>
          <w:sz w:val="24"/>
          <w:szCs w:val="24"/>
        </w:rPr>
        <w:t>;</w:t>
      </w:r>
      <w:bookmarkEnd w:id="2"/>
      <w:bookmarkEnd w:id="4"/>
      <w:bookmarkEnd w:id="5"/>
    </w:p>
    <w:p w14:paraId="083B76B5" w14:textId="519F14B1" w:rsidR="00091E93" w:rsidRPr="0029694C" w:rsidRDefault="00134E21" w:rsidP="00887431">
      <w:pPr>
        <w:pStyle w:val="ListParagraph"/>
        <w:numPr>
          <w:ilvl w:val="1"/>
          <w:numId w:val="1"/>
        </w:numPr>
        <w:jc w:val="both"/>
        <w:rPr>
          <w:sz w:val="24"/>
          <w:szCs w:val="24"/>
        </w:rPr>
      </w:pPr>
      <w:r w:rsidRPr="0029694C">
        <w:rPr>
          <w:sz w:val="24"/>
          <w:szCs w:val="24"/>
        </w:rPr>
        <w:t xml:space="preserve">Ja </w:t>
      </w:r>
      <w:r w:rsidR="00A979B6">
        <w:rPr>
          <w:sz w:val="24"/>
          <w:szCs w:val="24"/>
        </w:rPr>
        <w:t>Dienesta</w:t>
      </w:r>
      <w:r w:rsidR="00A979B6" w:rsidRPr="0029694C">
        <w:rPr>
          <w:sz w:val="24"/>
          <w:szCs w:val="24"/>
        </w:rPr>
        <w:t xml:space="preserve"> </w:t>
      </w:r>
      <w:r w:rsidRPr="0029694C">
        <w:rPr>
          <w:sz w:val="24"/>
          <w:szCs w:val="24"/>
        </w:rPr>
        <w:t xml:space="preserve">lēmumā, kas stājies spēkā, vai pārbaudes aktā, kas sagatavots atbilstoši šī pielikuma </w:t>
      </w:r>
      <w:r w:rsidR="006B1D91" w:rsidRPr="0001670D">
        <w:rPr>
          <w:sz w:val="24"/>
          <w:szCs w:val="24"/>
        </w:rPr>
        <w:t>3.8.</w:t>
      </w:r>
      <w:r w:rsidR="00DD0AFD">
        <w:rPr>
          <w:sz w:val="24"/>
          <w:szCs w:val="24"/>
        </w:rPr>
        <w:t xml:space="preserve"> </w:t>
      </w:r>
      <w:r w:rsidR="00556B48" w:rsidRPr="0001670D">
        <w:rPr>
          <w:sz w:val="24"/>
          <w:szCs w:val="24"/>
        </w:rPr>
        <w:t>apakš</w:t>
      </w:r>
      <w:r w:rsidRPr="0001670D">
        <w:rPr>
          <w:sz w:val="24"/>
          <w:szCs w:val="24"/>
        </w:rPr>
        <w:t>punktam,</w:t>
      </w:r>
      <w:r w:rsidRPr="0029694C">
        <w:rPr>
          <w:sz w:val="24"/>
          <w:szCs w:val="24"/>
        </w:rPr>
        <w:t xml:space="preserve"> </w:t>
      </w:r>
      <w:r w:rsidRPr="0001670D">
        <w:rPr>
          <w:sz w:val="24"/>
          <w:szCs w:val="24"/>
        </w:rPr>
        <w:t>nolemts</w:t>
      </w:r>
      <w:r w:rsidR="00556B48" w:rsidRPr="0001670D">
        <w:rPr>
          <w:sz w:val="24"/>
          <w:szCs w:val="24"/>
        </w:rPr>
        <w:t xml:space="preserve"> </w:t>
      </w:r>
      <w:r w:rsidRPr="0001670D">
        <w:rPr>
          <w:sz w:val="24"/>
          <w:szCs w:val="24"/>
        </w:rPr>
        <w:t xml:space="preserve">apmaksāt šī pielikuma </w:t>
      </w:r>
      <w:r w:rsidR="004B182F" w:rsidRPr="0001670D">
        <w:rPr>
          <w:sz w:val="24"/>
          <w:szCs w:val="24"/>
        </w:rPr>
        <w:t>3.10</w:t>
      </w:r>
      <w:r w:rsidRPr="0001670D">
        <w:rPr>
          <w:sz w:val="24"/>
          <w:szCs w:val="24"/>
        </w:rPr>
        <w:t xml:space="preserve">., </w:t>
      </w:r>
      <w:r w:rsidR="006B1D91" w:rsidRPr="0001670D">
        <w:rPr>
          <w:sz w:val="24"/>
          <w:szCs w:val="24"/>
        </w:rPr>
        <w:t>3.11.2</w:t>
      </w:r>
      <w:r w:rsidRPr="0001670D">
        <w:rPr>
          <w:sz w:val="24"/>
          <w:szCs w:val="24"/>
        </w:rPr>
        <w:t>.</w:t>
      </w:r>
      <w:r w:rsidR="004B182F" w:rsidRPr="0001670D">
        <w:rPr>
          <w:sz w:val="24"/>
          <w:szCs w:val="24"/>
        </w:rPr>
        <w:t>, 3.12.</w:t>
      </w:r>
      <w:r w:rsidR="00DD0AFD">
        <w:rPr>
          <w:sz w:val="24"/>
          <w:szCs w:val="24"/>
        </w:rPr>
        <w:t xml:space="preserve"> </w:t>
      </w:r>
      <w:r w:rsidR="004B182F" w:rsidRPr="0001670D">
        <w:rPr>
          <w:sz w:val="24"/>
          <w:szCs w:val="24"/>
        </w:rPr>
        <w:t>apakš</w:t>
      </w:r>
      <w:r w:rsidRPr="0001670D">
        <w:rPr>
          <w:sz w:val="24"/>
          <w:szCs w:val="24"/>
        </w:rPr>
        <w:t>punkt</w:t>
      </w:r>
      <w:r w:rsidR="009438A6" w:rsidRPr="0001670D">
        <w:rPr>
          <w:sz w:val="24"/>
          <w:szCs w:val="24"/>
        </w:rPr>
        <w:t>ā</w:t>
      </w:r>
      <w:r w:rsidRPr="0001670D">
        <w:rPr>
          <w:sz w:val="24"/>
          <w:szCs w:val="24"/>
        </w:rPr>
        <w:t xml:space="preserve"> minēto līgumsodu</w:t>
      </w:r>
      <w:r w:rsidRPr="0029694C">
        <w:rPr>
          <w:sz w:val="24"/>
          <w:szCs w:val="24"/>
        </w:rPr>
        <w:t xml:space="preserve">, </w:t>
      </w:r>
      <w:r w:rsidR="00A979B6">
        <w:rPr>
          <w:sz w:val="24"/>
          <w:szCs w:val="24"/>
        </w:rPr>
        <w:t>Dienests Izpildītājam</w:t>
      </w:r>
      <w:r w:rsidRPr="0029694C">
        <w:rPr>
          <w:sz w:val="24"/>
          <w:szCs w:val="24"/>
        </w:rPr>
        <w:t xml:space="preserve"> izraksta rēķinu noteiktajā apmērā. </w:t>
      </w:r>
      <w:r w:rsidR="00A979B6">
        <w:rPr>
          <w:sz w:val="24"/>
          <w:szCs w:val="24"/>
        </w:rPr>
        <w:t>Izpildītājam</w:t>
      </w:r>
      <w:r w:rsidR="00A979B6" w:rsidRPr="0029694C">
        <w:rPr>
          <w:sz w:val="24"/>
          <w:szCs w:val="24"/>
        </w:rPr>
        <w:t xml:space="preserve"> </w:t>
      </w:r>
      <w:r w:rsidRPr="0029694C">
        <w:rPr>
          <w:sz w:val="24"/>
          <w:szCs w:val="24"/>
        </w:rPr>
        <w:t xml:space="preserve">ir pienākums </w:t>
      </w:r>
      <w:r w:rsidR="00D0401D" w:rsidRPr="0029694C">
        <w:rPr>
          <w:sz w:val="24"/>
          <w:szCs w:val="24"/>
        </w:rPr>
        <w:t>veikt</w:t>
      </w:r>
      <w:r w:rsidRPr="0029694C">
        <w:rPr>
          <w:sz w:val="24"/>
          <w:szCs w:val="24"/>
        </w:rPr>
        <w:t xml:space="preserve"> rēķin</w:t>
      </w:r>
      <w:r w:rsidR="00D0401D" w:rsidRPr="0029694C">
        <w:rPr>
          <w:sz w:val="24"/>
          <w:szCs w:val="24"/>
        </w:rPr>
        <w:t>a apmaksu</w:t>
      </w:r>
      <w:r w:rsidRPr="0029694C">
        <w:rPr>
          <w:sz w:val="24"/>
          <w:szCs w:val="24"/>
        </w:rPr>
        <w:t xml:space="preserve"> </w:t>
      </w:r>
      <w:r w:rsidR="00D0401D" w:rsidRPr="0029694C">
        <w:rPr>
          <w:sz w:val="24"/>
          <w:szCs w:val="24"/>
        </w:rPr>
        <w:t>rēķinā norādītajā termiņā</w:t>
      </w:r>
      <w:r w:rsidRPr="0029694C">
        <w:rPr>
          <w:sz w:val="24"/>
          <w:szCs w:val="24"/>
        </w:rPr>
        <w:t xml:space="preserve">. Ja </w:t>
      </w:r>
      <w:r w:rsidR="00A979B6">
        <w:rPr>
          <w:sz w:val="24"/>
          <w:szCs w:val="24"/>
        </w:rPr>
        <w:t>Izpildītājs</w:t>
      </w:r>
      <w:r w:rsidR="00A979B6" w:rsidRPr="0029694C">
        <w:rPr>
          <w:sz w:val="24"/>
          <w:szCs w:val="24"/>
        </w:rPr>
        <w:t xml:space="preserve"> </w:t>
      </w:r>
      <w:r w:rsidRPr="0029694C">
        <w:rPr>
          <w:sz w:val="24"/>
          <w:szCs w:val="24"/>
        </w:rPr>
        <w:t xml:space="preserve">rēķinu neapmaksā </w:t>
      </w:r>
      <w:r w:rsidR="00EB69F0" w:rsidRPr="0029694C">
        <w:rPr>
          <w:sz w:val="24"/>
          <w:szCs w:val="24"/>
        </w:rPr>
        <w:t>rēķinā</w:t>
      </w:r>
      <w:r w:rsidRPr="0029694C">
        <w:rPr>
          <w:sz w:val="24"/>
          <w:szCs w:val="24"/>
        </w:rPr>
        <w:t xml:space="preserve"> </w:t>
      </w:r>
      <w:r w:rsidR="00ED3AD1" w:rsidRPr="0029694C">
        <w:rPr>
          <w:sz w:val="24"/>
          <w:szCs w:val="24"/>
        </w:rPr>
        <w:t>norādītajā</w:t>
      </w:r>
      <w:r w:rsidRPr="0029694C">
        <w:rPr>
          <w:sz w:val="24"/>
          <w:szCs w:val="24"/>
        </w:rPr>
        <w:t xml:space="preserve"> termiņā, tas tiek ieturēts no nāk</w:t>
      </w:r>
      <w:r w:rsidR="2BD74FA3" w:rsidRPr="0029694C">
        <w:rPr>
          <w:sz w:val="24"/>
          <w:szCs w:val="24"/>
        </w:rPr>
        <w:t>am</w:t>
      </w:r>
      <w:r w:rsidRPr="0029694C">
        <w:rPr>
          <w:sz w:val="24"/>
          <w:szCs w:val="24"/>
        </w:rPr>
        <w:t xml:space="preserve">ā rēķina apmaksas </w:t>
      </w:r>
      <w:r w:rsidR="00A979B6">
        <w:rPr>
          <w:sz w:val="24"/>
          <w:szCs w:val="24"/>
        </w:rPr>
        <w:t>Izpildītājam</w:t>
      </w:r>
      <w:r w:rsidR="00A979B6" w:rsidRPr="0029694C">
        <w:rPr>
          <w:sz w:val="24"/>
          <w:szCs w:val="24"/>
        </w:rPr>
        <w:t xml:space="preserve"> </w:t>
      </w:r>
      <w:r w:rsidRPr="0029694C">
        <w:rPr>
          <w:sz w:val="24"/>
          <w:szCs w:val="24"/>
        </w:rPr>
        <w:t>Līguma summas ietvaros</w:t>
      </w:r>
      <w:r w:rsidR="00CA4143" w:rsidRPr="0029694C">
        <w:rPr>
          <w:sz w:val="24"/>
          <w:szCs w:val="24"/>
        </w:rPr>
        <w:t>;</w:t>
      </w:r>
      <w:bookmarkStart w:id="6" w:name="_Hlk110551875"/>
    </w:p>
    <w:p w14:paraId="291D52D1" w14:textId="5EE9A3C3" w:rsidR="00091E93" w:rsidRPr="0029694C" w:rsidRDefault="006827C2" w:rsidP="00887431">
      <w:pPr>
        <w:pStyle w:val="ListParagraph"/>
        <w:numPr>
          <w:ilvl w:val="1"/>
          <w:numId w:val="1"/>
        </w:numPr>
        <w:jc w:val="both"/>
        <w:rPr>
          <w:sz w:val="24"/>
          <w:szCs w:val="24"/>
        </w:rPr>
      </w:pPr>
      <w:r w:rsidRPr="0029694C">
        <w:rPr>
          <w:sz w:val="24"/>
          <w:szCs w:val="24"/>
        </w:rPr>
        <w:t xml:space="preserve">Ja </w:t>
      </w:r>
      <w:r w:rsidR="00A979B6">
        <w:rPr>
          <w:sz w:val="24"/>
          <w:szCs w:val="24"/>
        </w:rPr>
        <w:t>Izpildītājs Dienesta</w:t>
      </w:r>
      <w:r w:rsidRPr="0029694C">
        <w:rPr>
          <w:sz w:val="24"/>
          <w:szCs w:val="24"/>
        </w:rPr>
        <w:t xml:space="preserve"> lēmumā, kas stājies spēkā</w:t>
      </w:r>
      <w:r w:rsidR="00DC09C2" w:rsidRPr="0029694C">
        <w:rPr>
          <w:sz w:val="24"/>
          <w:szCs w:val="24"/>
        </w:rPr>
        <w:t>,</w:t>
      </w:r>
      <w:r w:rsidRPr="0029694C">
        <w:rPr>
          <w:sz w:val="24"/>
          <w:szCs w:val="24"/>
        </w:rPr>
        <w:t xml:space="preserve"> vai pārbaudes aktā, kas sagatavots atbilstoši šī pielikuma </w:t>
      </w:r>
      <w:r w:rsidR="006B1D91" w:rsidRPr="0001670D">
        <w:rPr>
          <w:sz w:val="24"/>
          <w:szCs w:val="24"/>
        </w:rPr>
        <w:t>3.8.</w:t>
      </w:r>
      <w:r w:rsidR="00DD0AFD">
        <w:rPr>
          <w:sz w:val="24"/>
          <w:szCs w:val="24"/>
        </w:rPr>
        <w:t xml:space="preserve"> </w:t>
      </w:r>
      <w:r w:rsidR="008D56E3" w:rsidRPr="0001670D">
        <w:rPr>
          <w:sz w:val="24"/>
          <w:szCs w:val="24"/>
        </w:rPr>
        <w:t>apakš</w:t>
      </w:r>
      <w:r w:rsidRPr="0001670D">
        <w:rPr>
          <w:sz w:val="24"/>
          <w:szCs w:val="24"/>
        </w:rPr>
        <w:t>punktam</w:t>
      </w:r>
      <w:r w:rsidRPr="0029694C">
        <w:rPr>
          <w:sz w:val="24"/>
          <w:szCs w:val="24"/>
        </w:rPr>
        <w:t xml:space="preserve">, noteiktajā termiņā </w:t>
      </w:r>
      <w:r w:rsidRPr="0029694C">
        <w:rPr>
          <w:sz w:val="24"/>
          <w:szCs w:val="24"/>
        </w:rPr>
        <w:lastRenderedPageBreak/>
        <w:t xml:space="preserve">neatmaksā valsts budžetā nepamatoti saņemto maksājumu vai tā daļu, </w:t>
      </w:r>
      <w:r w:rsidR="00A979B6">
        <w:rPr>
          <w:sz w:val="24"/>
          <w:szCs w:val="24"/>
        </w:rPr>
        <w:t>Dienests</w:t>
      </w:r>
      <w:r w:rsidR="00A979B6" w:rsidRPr="0029694C">
        <w:rPr>
          <w:sz w:val="24"/>
          <w:szCs w:val="24"/>
        </w:rPr>
        <w:t xml:space="preserve"> </w:t>
      </w:r>
      <w:r w:rsidR="0079546C" w:rsidRPr="0029694C">
        <w:rPr>
          <w:sz w:val="24"/>
          <w:szCs w:val="24"/>
        </w:rPr>
        <w:t xml:space="preserve">nākamo maksājumu </w:t>
      </w:r>
      <w:r w:rsidR="00A979B6">
        <w:rPr>
          <w:sz w:val="24"/>
          <w:szCs w:val="24"/>
        </w:rPr>
        <w:t>Izpildītājam</w:t>
      </w:r>
      <w:r w:rsidR="00A979B6" w:rsidRPr="0029694C">
        <w:rPr>
          <w:sz w:val="24"/>
          <w:szCs w:val="24"/>
        </w:rPr>
        <w:t xml:space="preserve"> </w:t>
      </w:r>
      <w:r w:rsidR="0079546C" w:rsidRPr="0029694C">
        <w:rPr>
          <w:sz w:val="24"/>
          <w:szCs w:val="24"/>
        </w:rPr>
        <w:t>samazina par ieturējuma summu</w:t>
      </w:r>
      <w:r w:rsidR="00CA4143" w:rsidRPr="0029694C">
        <w:rPr>
          <w:sz w:val="24"/>
          <w:szCs w:val="24"/>
        </w:rPr>
        <w:t>;</w:t>
      </w:r>
    </w:p>
    <w:p w14:paraId="5B0D18F1" w14:textId="710E96B3" w:rsidR="00091E93" w:rsidRPr="0029694C" w:rsidRDefault="00A979B6" w:rsidP="00887431">
      <w:pPr>
        <w:pStyle w:val="ListParagraph"/>
        <w:numPr>
          <w:ilvl w:val="1"/>
          <w:numId w:val="1"/>
        </w:numPr>
        <w:jc w:val="both"/>
        <w:rPr>
          <w:sz w:val="24"/>
          <w:szCs w:val="24"/>
        </w:rPr>
      </w:pPr>
      <w:r>
        <w:rPr>
          <w:sz w:val="24"/>
          <w:szCs w:val="24"/>
        </w:rPr>
        <w:t>Izpildītājam</w:t>
      </w:r>
      <w:r w:rsidRPr="0029694C">
        <w:rPr>
          <w:sz w:val="24"/>
          <w:szCs w:val="24"/>
        </w:rPr>
        <w:t xml:space="preserve"> </w:t>
      </w:r>
      <w:r w:rsidR="00134E21" w:rsidRPr="0029694C">
        <w:rPr>
          <w:sz w:val="24"/>
          <w:szCs w:val="24"/>
        </w:rPr>
        <w:t xml:space="preserve">ir tiesības lūgt </w:t>
      </w:r>
      <w:r>
        <w:rPr>
          <w:sz w:val="24"/>
          <w:szCs w:val="24"/>
        </w:rPr>
        <w:t>Dienestam</w:t>
      </w:r>
      <w:r w:rsidRPr="0029694C">
        <w:rPr>
          <w:sz w:val="24"/>
          <w:szCs w:val="24"/>
        </w:rPr>
        <w:t xml:space="preserve"> </w:t>
      </w:r>
      <w:r w:rsidR="00134E21" w:rsidRPr="0029694C">
        <w:rPr>
          <w:sz w:val="24"/>
          <w:szCs w:val="24"/>
        </w:rPr>
        <w:t>ieturējumu, līgumsodu,</w:t>
      </w:r>
      <w:r w:rsidR="008F5379" w:rsidRPr="0029694C">
        <w:rPr>
          <w:sz w:val="24"/>
          <w:szCs w:val="24"/>
        </w:rPr>
        <w:t xml:space="preserve"> </w:t>
      </w:r>
      <w:r w:rsidR="00134E21" w:rsidRPr="0029694C">
        <w:rPr>
          <w:sz w:val="24"/>
          <w:szCs w:val="24"/>
        </w:rPr>
        <w:t xml:space="preserve">nepamatoti saņemtā maksājuma vai Pārmērīgas kompensācijas apmēra atmaksu sadalīt pa daļām, par to noslēdzot vienošanos ar </w:t>
      </w:r>
      <w:r>
        <w:rPr>
          <w:sz w:val="24"/>
          <w:szCs w:val="24"/>
        </w:rPr>
        <w:t>Dienestu</w:t>
      </w:r>
      <w:r w:rsidR="00134E21" w:rsidRPr="0029694C">
        <w:rPr>
          <w:sz w:val="24"/>
          <w:szCs w:val="24"/>
        </w:rPr>
        <w:t xml:space="preserve">. Ja tiek noslēgta minētā vienošanās, līgumsoda, ieturējuma samaksa, nepamatoti saņemtā maksājuma vai Pārmērīgas kompensācijas apmēra atmaksa tiek veikta atbilstoši vienošanās noteiktajai kārtībai. </w:t>
      </w:r>
      <w:r w:rsidR="0079546C" w:rsidRPr="0029694C">
        <w:rPr>
          <w:sz w:val="24"/>
          <w:szCs w:val="24"/>
        </w:rPr>
        <w:t xml:space="preserve">Minētajā vienošanās atmaksas sadalījuma termiņš par Pārmērīgās kompensācijas atmaksu nevar būt ilgāks </w:t>
      </w:r>
      <w:r w:rsidR="216BD2C9" w:rsidRPr="0029694C">
        <w:rPr>
          <w:sz w:val="24"/>
          <w:szCs w:val="24"/>
        </w:rPr>
        <w:t>par</w:t>
      </w:r>
      <w:r w:rsidR="0079546C" w:rsidRPr="0029694C">
        <w:rPr>
          <w:sz w:val="24"/>
          <w:szCs w:val="24"/>
        </w:rPr>
        <w:t xml:space="preserve"> 4 (četri) mēneši</w:t>
      </w:r>
      <w:r w:rsidR="0A8C18A1" w:rsidRPr="0029694C">
        <w:rPr>
          <w:sz w:val="24"/>
          <w:szCs w:val="24"/>
        </w:rPr>
        <w:t>em</w:t>
      </w:r>
      <w:r w:rsidR="00CA4143" w:rsidRPr="0029694C">
        <w:rPr>
          <w:sz w:val="24"/>
          <w:szCs w:val="24"/>
        </w:rPr>
        <w:t>;</w:t>
      </w:r>
    </w:p>
    <w:p w14:paraId="77956920" w14:textId="2C17409C" w:rsidR="00091E93" w:rsidRPr="0029694C" w:rsidRDefault="00A979B6" w:rsidP="00887431">
      <w:pPr>
        <w:pStyle w:val="ListParagraph"/>
        <w:numPr>
          <w:ilvl w:val="1"/>
          <w:numId w:val="1"/>
        </w:numPr>
        <w:jc w:val="both"/>
        <w:rPr>
          <w:sz w:val="24"/>
          <w:szCs w:val="24"/>
        </w:rPr>
      </w:pPr>
      <w:r>
        <w:rPr>
          <w:sz w:val="24"/>
          <w:szCs w:val="24"/>
        </w:rPr>
        <w:t>Dienestam</w:t>
      </w:r>
      <w:r w:rsidRPr="0029694C">
        <w:rPr>
          <w:sz w:val="24"/>
          <w:szCs w:val="24"/>
        </w:rPr>
        <w:t xml:space="preserve"> </w:t>
      </w:r>
      <w:r w:rsidR="00134E21" w:rsidRPr="0029694C">
        <w:rPr>
          <w:sz w:val="24"/>
          <w:szCs w:val="24"/>
        </w:rPr>
        <w:t xml:space="preserve">ir tiesības prasīt no </w:t>
      </w:r>
      <w:r>
        <w:rPr>
          <w:sz w:val="24"/>
          <w:szCs w:val="24"/>
        </w:rPr>
        <w:t>Izpildītāja</w:t>
      </w:r>
      <w:r w:rsidRPr="0029694C">
        <w:rPr>
          <w:sz w:val="24"/>
          <w:szCs w:val="24"/>
        </w:rPr>
        <w:t xml:space="preserve"> </w:t>
      </w:r>
      <w:r w:rsidR="00134E21" w:rsidRPr="0029694C">
        <w:rPr>
          <w:sz w:val="24"/>
          <w:szCs w:val="24"/>
        </w:rPr>
        <w:t>līgumsodu par normatīvajos aktos vai Līgumā noteiktās informācijas iesniegšanas nokavējumu</w:t>
      </w:r>
      <w:r w:rsidR="004246F8" w:rsidRPr="0029694C">
        <w:rPr>
          <w:sz w:val="24"/>
          <w:szCs w:val="24"/>
        </w:rPr>
        <w:t xml:space="preserve">, ja nokavējums radies </w:t>
      </w:r>
      <w:r>
        <w:rPr>
          <w:sz w:val="24"/>
          <w:szCs w:val="24"/>
        </w:rPr>
        <w:t>Izpildītāja</w:t>
      </w:r>
      <w:r w:rsidRPr="0029694C">
        <w:rPr>
          <w:sz w:val="24"/>
          <w:szCs w:val="24"/>
        </w:rPr>
        <w:t xml:space="preserve"> </w:t>
      </w:r>
      <w:r w:rsidR="004246F8" w:rsidRPr="0029694C">
        <w:rPr>
          <w:sz w:val="24"/>
          <w:szCs w:val="24"/>
        </w:rPr>
        <w:t>vainas dēļ</w:t>
      </w:r>
      <w:r w:rsidR="00134E21" w:rsidRPr="0029694C">
        <w:rPr>
          <w:sz w:val="24"/>
          <w:szCs w:val="24"/>
        </w:rPr>
        <w:t xml:space="preserve"> </w:t>
      </w:r>
      <w:r w:rsidR="00134E21" w:rsidRPr="00040BC0">
        <w:rPr>
          <w:sz w:val="24"/>
          <w:szCs w:val="24"/>
        </w:rPr>
        <w:t>– 0,05%</w:t>
      </w:r>
      <w:r w:rsidR="00134E21" w:rsidRPr="0029694C">
        <w:rPr>
          <w:sz w:val="24"/>
          <w:szCs w:val="24"/>
        </w:rPr>
        <w:t xml:space="preserve"> </w:t>
      </w:r>
      <w:r w:rsidR="00040BC0">
        <w:rPr>
          <w:sz w:val="24"/>
          <w:szCs w:val="24"/>
        </w:rPr>
        <w:t xml:space="preserve">(viena piektā daļa no viena procenta) </w:t>
      </w:r>
      <w:r w:rsidR="00134E21" w:rsidRPr="0029694C">
        <w:rPr>
          <w:sz w:val="24"/>
          <w:szCs w:val="24"/>
        </w:rPr>
        <w:t xml:space="preserve">apmērā </w:t>
      </w:r>
      <w:r w:rsidR="00DC09C2" w:rsidRPr="0029694C">
        <w:rPr>
          <w:sz w:val="24"/>
          <w:szCs w:val="24"/>
        </w:rPr>
        <w:t xml:space="preserve">par katru nokavējuma dienu </w:t>
      </w:r>
      <w:r w:rsidR="00134E21" w:rsidRPr="0029694C">
        <w:rPr>
          <w:sz w:val="24"/>
          <w:szCs w:val="24"/>
        </w:rPr>
        <w:t xml:space="preserve">no </w:t>
      </w:r>
      <w:r>
        <w:rPr>
          <w:sz w:val="24"/>
          <w:szCs w:val="24"/>
        </w:rPr>
        <w:t>Izpildītājam</w:t>
      </w:r>
      <w:r w:rsidRPr="0029694C">
        <w:rPr>
          <w:sz w:val="24"/>
          <w:szCs w:val="24"/>
        </w:rPr>
        <w:t xml:space="preserve"> </w:t>
      </w:r>
      <w:r w:rsidR="00DC09C2" w:rsidRPr="0029694C">
        <w:rPr>
          <w:sz w:val="24"/>
          <w:szCs w:val="24"/>
        </w:rPr>
        <w:t xml:space="preserve">Līguma ietvaros paredzētā finansējumā iepriekšējā </w:t>
      </w:r>
      <w:r w:rsidR="004246F8" w:rsidRPr="0029694C">
        <w:rPr>
          <w:sz w:val="24"/>
          <w:szCs w:val="24"/>
        </w:rPr>
        <w:t xml:space="preserve">mēnesī pirms nokavējuma rašanās, </w:t>
      </w:r>
      <w:r w:rsidR="008B428F">
        <w:rPr>
          <w:sz w:val="24"/>
          <w:szCs w:val="24"/>
        </w:rPr>
        <w:t>t.sk.</w:t>
      </w:r>
      <w:r w:rsidR="004246F8" w:rsidRPr="0029694C">
        <w:rPr>
          <w:sz w:val="24"/>
          <w:szCs w:val="24"/>
        </w:rPr>
        <w:t xml:space="preserve"> iepriekš spēkā esošo līgumu ietvaros </w:t>
      </w:r>
      <w:r w:rsidR="00134E21" w:rsidRPr="0029694C">
        <w:rPr>
          <w:sz w:val="24"/>
          <w:szCs w:val="24"/>
        </w:rPr>
        <w:t>paredzētā finansējuma</w:t>
      </w:r>
      <w:r w:rsidR="00CA4143" w:rsidRPr="0029694C">
        <w:rPr>
          <w:sz w:val="24"/>
          <w:szCs w:val="24"/>
        </w:rPr>
        <w:t>;</w:t>
      </w:r>
      <w:bookmarkEnd w:id="6"/>
    </w:p>
    <w:p w14:paraId="458C4A16" w14:textId="1B080EAE" w:rsidR="00091E93" w:rsidRPr="0029694C" w:rsidRDefault="00A979B6" w:rsidP="00887431">
      <w:pPr>
        <w:pStyle w:val="ListParagraph"/>
        <w:numPr>
          <w:ilvl w:val="1"/>
          <w:numId w:val="1"/>
        </w:numPr>
        <w:jc w:val="both"/>
        <w:rPr>
          <w:sz w:val="24"/>
          <w:szCs w:val="24"/>
        </w:rPr>
      </w:pPr>
      <w:r>
        <w:rPr>
          <w:sz w:val="24"/>
          <w:szCs w:val="24"/>
        </w:rPr>
        <w:t>Izpildītājam</w:t>
      </w:r>
      <w:r w:rsidR="00AD05A0" w:rsidRPr="0029694C">
        <w:rPr>
          <w:sz w:val="24"/>
          <w:szCs w:val="24"/>
        </w:rPr>
        <w:t xml:space="preserve"> ir tiesības prasīt no </w:t>
      </w:r>
      <w:r>
        <w:rPr>
          <w:sz w:val="24"/>
          <w:szCs w:val="24"/>
        </w:rPr>
        <w:t xml:space="preserve">Dienesta </w:t>
      </w:r>
      <w:r w:rsidR="00AD05A0" w:rsidRPr="0029694C">
        <w:rPr>
          <w:sz w:val="24"/>
          <w:szCs w:val="24"/>
        </w:rPr>
        <w:t xml:space="preserve">līgumsodu </w:t>
      </w:r>
      <w:r w:rsidR="00AD05A0" w:rsidRPr="00040BC0">
        <w:rPr>
          <w:sz w:val="24"/>
          <w:szCs w:val="24"/>
        </w:rPr>
        <w:t>0,05%</w:t>
      </w:r>
      <w:r w:rsidR="00AD05A0" w:rsidRPr="0029694C">
        <w:rPr>
          <w:sz w:val="24"/>
          <w:szCs w:val="24"/>
        </w:rPr>
        <w:t xml:space="preserve"> </w:t>
      </w:r>
      <w:r w:rsidR="00040BC0">
        <w:rPr>
          <w:sz w:val="24"/>
          <w:szCs w:val="24"/>
        </w:rPr>
        <w:t xml:space="preserve">(viena piektā daļa no viena procenta) </w:t>
      </w:r>
      <w:r w:rsidR="00AD05A0" w:rsidRPr="0029694C">
        <w:rPr>
          <w:sz w:val="24"/>
          <w:szCs w:val="24"/>
        </w:rPr>
        <w:t xml:space="preserve">apmērā no </w:t>
      </w:r>
      <w:r>
        <w:rPr>
          <w:sz w:val="24"/>
          <w:szCs w:val="24"/>
        </w:rPr>
        <w:t>Izpildītājam</w:t>
      </w:r>
      <w:r w:rsidRPr="0029694C">
        <w:rPr>
          <w:sz w:val="24"/>
          <w:szCs w:val="24"/>
        </w:rPr>
        <w:t xml:space="preserve"> </w:t>
      </w:r>
      <w:r w:rsidR="00AD05A0" w:rsidRPr="0029694C">
        <w:rPr>
          <w:sz w:val="24"/>
          <w:szCs w:val="24"/>
        </w:rPr>
        <w:t>neapmaksātā rēķina par katru kavējuma dienu</w:t>
      </w:r>
      <w:r w:rsidR="00CA4143" w:rsidRPr="0029694C">
        <w:rPr>
          <w:sz w:val="24"/>
          <w:szCs w:val="24"/>
        </w:rPr>
        <w:t>;</w:t>
      </w:r>
      <w:r w:rsidR="00AD05A0" w:rsidRPr="0029694C">
        <w:rPr>
          <w:sz w:val="24"/>
          <w:szCs w:val="24"/>
        </w:rPr>
        <w:t xml:space="preserve"> </w:t>
      </w:r>
    </w:p>
    <w:p w14:paraId="05090C1A" w14:textId="443C6B66" w:rsidR="00091E93" w:rsidRPr="0029694C" w:rsidRDefault="00AD05A0" w:rsidP="00887431">
      <w:pPr>
        <w:pStyle w:val="ListParagraph"/>
        <w:numPr>
          <w:ilvl w:val="1"/>
          <w:numId w:val="1"/>
        </w:numPr>
        <w:jc w:val="both"/>
        <w:rPr>
          <w:sz w:val="24"/>
          <w:szCs w:val="24"/>
        </w:rPr>
      </w:pPr>
      <w:r w:rsidRPr="0029694C">
        <w:rPr>
          <w:sz w:val="24"/>
          <w:szCs w:val="24"/>
        </w:rPr>
        <w:t>Šī pielikuma</w:t>
      </w:r>
      <w:r w:rsidR="00690B8B" w:rsidRPr="0029694C">
        <w:rPr>
          <w:sz w:val="24"/>
          <w:szCs w:val="24"/>
        </w:rPr>
        <w:t xml:space="preserve"> </w:t>
      </w:r>
      <w:r w:rsidR="009522B9" w:rsidRPr="0001670D">
        <w:rPr>
          <w:sz w:val="24"/>
          <w:szCs w:val="24"/>
        </w:rPr>
        <w:t>3.18. un 3.19.</w:t>
      </w:r>
      <w:r w:rsidR="00DD0AFD">
        <w:rPr>
          <w:sz w:val="24"/>
          <w:szCs w:val="24"/>
        </w:rPr>
        <w:t xml:space="preserve"> </w:t>
      </w:r>
      <w:r w:rsidR="009522B9" w:rsidRPr="0001670D">
        <w:rPr>
          <w:sz w:val="24"/>
          <w:szCs w:val="24"/>
        </w:rPr>
        <w:t>apakš</w:t>
      </w:r>
      <w:r w:rsidRPr="0001670D">
        <w:rPr>
          <w:sz w:val="24"/>
          <w:szCs w:val="24"/>
        </w:rPr>
        <w:t>punkt</w:t>
      </w:r>
      <w:r w:rsidR="009522B9" w:rsidRPr="0001670D">
        <w:rPr>
          <w:sz w:val="24"/>
          <w:szCs w:val="24"/>
        </w:rPr>
        <w:t>os</w:t>
      </w:r>
      <w:r w:rsidRPr="0029694C">
        <w:rPr>
          <w:sz w:val="24"/>
          <w:szCs w:val="24"/>
        </w:rPr>
        <w:t xml:space="preserve"> noteiktajos gadījumos līgumsodu var prasīt, iesniedzot otram Līdzējam pamatotu pretenziju un rēķinu par līgumsodu. Līdzējs, kurš saņēmis pretenziju un rēķinu par līgumsodu, ir tiesīgs apstrīdēt pretenziju un aprēķin</w:t>
      </w:r>
      <w:r w:rsidR="00690B8B" w:rsidRPr="0029694C">
        <w:rPr>
          <w:sz w:val="24"/>
          <w:szCs w:val="24"/>
        </w:rPr>
        <w:t>a</w:t>
      </w:r>
      <w:r w:rsidRPr="0029694C">
        <w:rPr>
          <w:sz w:val="24"/>
          <w:szCs w:val="24"/>
        </w:rPr>
        <w:t xml:space="preserve"> pareizību, 15 </w:t>
      </w:r>
      <w:r w:rsidR="004F218E">
        <w:rPr>
          <w:sz w:val="24"/>
          <w:szCs w:val="24"/>
        </w:rPr>
        <w:t xml:space="preserve">(piecpadsmit) </w:t>
      </w:r>
      <w:r w:rsidRPr="0029694C">
        <w:rPr>
          <w:sz w:val="24"/>
          <w:szCs w:val="24"/>
        </w:rPr>
        <w:t xml:space="preserve">kalendāro dienu laikā iesniedzot otram Līdzējam rakstiskus iebildumus. Pēc iebildumu saņemšanas Līdzējs </w:t>
      </w:r>
      <w:proofErr w:type="spellStart"/>
      <w:r w:rsidRPr="0029694C">
        <w:rPr>
          <w:sz w:val="24"/>
          <w:szCs w:val="24"/>
        </w:rPr>
        <w:t>rakstveidā</w:t>
      </w:r>
      <w:proofErr w:type="spellEnd"/>
      <w:r w:rsidRPr="0029694C">
        <w:rPr>
          <w:sz w:val="24"/>
          <w:szCs w:val="24"/>
        </w:rPr>
        <w:t xml:space="preserve"> atsauc pretenziju vai iesniedz otram Līdzējam atkārtotu pretenziju, noraidot iebildumus. Ja 15 </w:t>
      </w:r>
      <w:r w:rsidR="004F218E">
        <w:rPr>
          <w:sz w:val="24"/>
          <w:szCs w:val="24"/>
        </w:rPr>
        <w:t xml:space="preserve">(piecpadsmit) </w:t>
      </w:r>
      <w:r w:rsidRPr="0029694C">
        <w:rPr>
          <w:sz w:val="24"/>
          <w:szCs w:val="24"/>
        </w:rPr>
        <w:t>kalendāro dienu laikā netiek iesniegti iebildumi par pretenziju un rēķinu, līgumsods uzskatāms par akceptētu</w:t>
      </w:r>
      <w:r w:rsidR="00CA4143" w:rsidRPr="0029694C">
        <w:rPr>
          <w:sz w:val="24"/>
          <w:szCs w:val="24"/>
        </w:rPr>
        <w:t>;</w:t>
      </w:r>
    </w:p>
    <w:p w14:paraId="3695D818" w14:textId="2829C4D6" w:rsidR="00091E93" w:rsidRPr="0029694C" w:rsidRDefault="00AD05A0" w:rsidP="00887431">
      <w:pPr>
        <w:pStyle w:val="ListParagraph"/>
        <w:numPr>
          <w:ilvl w:val="1"/>
          <w:numId w:val="1"/>
        </w:numPr>
        <w:jc w:val="both"/>
        <w:rPr>
          <w:sz w:val="24"/>
          <w:szCs w:val="24"/>
        </w:rPr>
      </w:pPr>
      <w:r w:rsidRPr="0029694C">
        <w:rPr>
          <w:sz w:val="24"/>
          <w:szCs w:val="24"/>
        </w:rPr>
        <w:t xml:space="preserve">Šajā </w:t>
      </w:r>
      <w:r w:rsidR="00100903" w:rsidRPr="0029694C">
        <w:rPr>
          <w:sz w:val="24"/>
          <w:szCs w:val="24"/>
        </w:rPr>
        <w:t>pielikumā</w:t>
      </w:r>
      <w:r w:rsidRPr="0029694C">
        <w:rPr>
          <w:sz w:val="24"/>
          <w:szCs w:val="24"/>
        </w:rPr>
        <w:t xml:space="preserve"> minēto līgumsodu samaksa neatbrīvo Līdzējus no Līgumā paredzēto saistību izpildes</w:t>
      </w:r>
      <w:r w:rsidR="00CA4143" w:rsidRPr="0029694C">
        <w:rPr>
          <w:sz w:val="24"/>
          <w:szCs w:val="24"/>
        </w:rPr>
        <w:t>;</w:t>
      </w:r>
      <w:bookmarkStart w:id="7" w:name="_Hlk144800635"/>
      <w:bookmarkStart w:id="8" w:name="_Hlk106699267"/>
    </w:p>
    <w:p w14:paraId="24C82D62" w14:textId="62171C0A" w:rsidR="00091E93" w:rsidRPr="0029694C" w:rsidRDefault="00A979B6" w:rsidP="00887431">
      <w:pPr>
        <w:pStyle w:val="ListParagraph"/>
        <w:numPr>
          <w:ilvl w:val="1"/>
          <w:numId w:val="1"/>
        </w:numPr>
        <w:jc w:val="both"/>
        <w:rPr>
          <w:sz w:val="24"/>
          <w:szCs w:val="24"/>
        </w:rPr>
      </w:pPr>
      <w:r>
        <w:rPr>
          <w:sz w:val="24"/>
          <w:szCs w:val="24"/>
        </w:rPr>
        <w:t xml:space="preserve">Izpildītājs </w:t>
      </w:r>
      <w:r w:rsidR="000F56F6" w:rsidRPr="0029694C">
        <w:rPr>
          <w:sz w:val="24"/>
          <w:szCs w:val="24"/>
        </w:rPr>
        <w:t xml:space="preserve">ir atbildīgs par zaudējumiem, kas radušies, </w:t>
      </w:r>
      <w:r w:rsidR="00152E1A" w:rsidRPr="0029694C">
        <w:rPr>
          <w:sz w:val="24"/>
          <w:szCs w:val="24"/>
        </w:rPr>
        <w:t>sniedzot valsts apmaksātos veselības aprūpes pakalpojumus</w:t>
      </w:r>
      <w:r w:rsidR="00162F7F" w:rsidRPr="0029694C">
        <w:rPr>
          <w:sz w:val="24"/>
          <w:szCs w:val="24"/>
        </w:rPr>
        <w:t xml:space="preserve"> </w:t>
      </w:r>
      <w:r w:rsidR="00075F6A" w:rsidRPr="0029694C">
        <w:rPr>
          <w:sz w:val="24"/>
          <w:szCs w:val="24"/>
        </w:rPr>
        <w:t>vai</w:t>
      </w:r>
      <w:r w:rsidR="6C784E18" w:rsidRPr="0029694C">
        <w:rPr>
          <w:sz w:val="24"/>
          <w:szCs w:val="24"/>
        </w:rPr>
        <w:t xml:space="preserve"> </w:t>
      </w:r>
      <w:r w:rsidR="000F56F6" w:rsidRPr="0029694C">
        <w:rPr>
          <w:sz w:val="24"/>
          <w:szCs w:val="24"/>
        </w:rPr>
        <w:t>izsniedzot nosūtījumu uz</w:t>
      </w:r>
      <w:r w:rsidR="006F6F81" w:rsidRPr="0029694C">
        <w:rPr>
          <w:sz w:val="24"/>
          <w:szCs w:val="24"/>
        </w:rPr>
        <w:t xml:space="preserve"> </w:t>
      </w:r>
      <w:r w:rsidR="000F56F6" w:rsidRPr="0029694C">
        <w:rPr>
          <w:sz w:val="24"/>
          <w:szCs w:val="24"/>
        </w:rPr>
        <w:t xml:space="preserve">valsts apmaksātajiem </w:t>
      </w:r>
      <w:r w:rsidR="00152E1A" w:rsidRPr="0029694C">
        <w:rPr>
          <w:sz w:val="24"/>
          <w:szCs w:val="24"/>
        </w:rPr>
        <w:t>pakalpojumiem</w:t>
      </w:r>
      <w:r w:rsidR="000F56F6" w:rsidRPr="0029694C">
        <w:rPr>
          <w:sz w:val="24"/>
          <w:szCs w:val="24"/>
        </w:rPr>
        <w:t xml:space="preserve"> personām, kas nav tiesīgas saņemt valsts apmaksātus veselības aprūpes pakalpojumus</w:t>
      </w:r>
      <w:r w:rsidR="00317E2A" w:rsidRPr="0029694C">
        <w:rPr>
          <w:sz w:val="24"/>
          <w:szCs w:val="24"/>
        </w:rPr>
        <w:t>;</w:t>
      </w:r>
      <w:bookmarkEnd w:id="7"/>
    </w:p>
    <w:p w14:paraId="071498D1" w14:textId="71231CFB" w:rsidR="00317E2A" w:rsidRPr="0001670D" w:rsidRDefault="00A979B6" w:rsidP="004E16EF">
      <w:pPr>
        <w:pStyle w:val="ListParagraph"/>
        <w:numPr>
          <w:ilvl w:val="1"/>
          <w:numId w:val="1"/>
        </w:numPr>
        <w:jc w:val="both"/>
        <w:rPr>
          <w:sz w:val="24"/>
          <w:szCs w:val="24"/>
        </w:rPr>
      </w:pPr>
      <w:r>
        <w:rPr>
          <w:sz w:val="24"/>
          <w:szCs w:val="24"/>
        </w:rPr>
        <w:t>Izpildītājam</w:t>
      </w:r>
      <w:r w:rsidRPr="0001670D">
        <w:rPr>
          <w:sz w:val="24"/>
          <w:szCs w:val="24"/>
        </w:rPr>
        <w:t xml:space="preserve"> </w:t>
      </w:r>
      <w:r w:rsidR="004E16EF" w:rsidRPr="0001670D">
        <w:rPr>
          <w:sz w:val="24"/>
          <w:szCs w:val="24"/>
        </w:rPr>
        <w:t xml:space="preserve">ir pienākums veikt racionālu vakcīnu pasūtīšanu atbilstoši iepriekšējo gadu vakcinācijas apjomiem un ņemot vērā plānoto vakcināciju skaitu turpmākajā periodā. </w:t>
      </w:r>
      <w:r>
        <w:rPr>
          <w:sz w:val="24"/>
          <w:szCs w:val="24"/>
        </w:rPr>
        <w:t>Izpildītājs</w:t>
      </w:r>
      <w:r w:rsidRPr="0001670D">
        <w:rPr>
          <w:sz w:val="24"/>
          <w:szCs w:val="24"/>
        </w:rPr>
        <w:t xml:space="preserve"> </w:t>
      </w:r>
      <w:r w:rsidR="004E16EF" w:rsidRPr="0001670D">
        <w:rPr>
          <w:sz w:val="24"/>
          <w:szCs w:val="24"/>
        </w:rPr>
        <w:t xml:space="preserve">ir atbildīgs par zaudējumiem, kas rodas neracionālas vakcīnu pasūtīšanas rezultātā. </w:t>
      </w:r>
      <w:r>
        <w:rPr>
          <w:sz w:val="24"/>
          <w:szCs w:val="24"/>
        </w:rPr>
        <w:t>Dienestam</w:t>
      </w:r>
      <w:r w:rsidRPr="0001670D">
        <w:rPr>
          <w:sz w:val="24"/>
          <w:szCs w:val="24"/>
        </w:rPr>
        <w:t xml:space="preserve"> </w:t>
      </w:r>
      <w:r w:rsidR="004E16EF" w:rsidRPr="0001670D">
        <w:rPr>
          <w:sz w:val="24"/>
          <w:szCs w:val="24"/>
        </w:rPr>
        <w:t xml:space="preserve">ir tiesības uzdot atlīdzināt valsts budžetam radušos zaudējumus neracionālas vakcīnu pasūtīšanas rezultātā. </w:t>
      </w:r>
      <w:r w:rsidR="00690D7F" w:rsidRPr="0029694C">
        <w:rPr>
          <w:rStyle w:val="CommentReference"/>
          <w:sz w:val="24"/>
          <w:szCs w:val="24"/>
        </w:rPr>
        <w:t xml:space="preserve">   </w:t>
      </w:r>
    </w:p>
    <w:bookmarkEnd w:id="8"/>
    <w:p w14:paraId="210942B1" w14:textId="1D3D7397" w:rsidR="7394D864" w:rsidRPr="005C0A29" w:rsidRDefault="00D3570A" w:rsidP="00D3570A">
      <w:pPr>
        <w:pStyle w:val="tv213"/>
        <w:tabs>
          <w:tab w:val="left" w:pos="5720"/>
        </w:tabs>
        <w:spacing w:before="0" w:beforeAutospacing="0" w:after="0" w:afterAutospacing="0"/>
        <w:jc w:val="both"/>
      </w:pPr>
      <w:r>
        <w:tab/>
      </w:r>
    </w:p>
    <w:p w14:paraId="066A2C7F" w14:textId="6B29D538" w:rsidR="4414A8F0" w:rsidRPr="005C0A29" w:rsidRDefault="4414A8F0" w:rsidP="00887431">
      <w:pPr>
        <w:pStyle w:val="ListParagraph"/>
        <w:numPr>
          <w:ilvl w:val="0"/>
          <w:numId w:val="1"/>
        </w:numPr>
        <w:spacing w:line="252" w:lineRule="auto"/>
        <w:jc w:val="both"/>
        <w:rPr>
          <w:color w:val="000000" w:themeColor="text1"/>
          <w:sz w:val="24"/>
          <w:szCs w:val="24"/>
        </w:rPr>
      </w:pPr>
      <w:r w:rsidRPr="005C0A29">
        <w:rPr>
          <w:color w:val="000000" w:themeColor="text1"/>
          <w:sz w:val="24"/>
          <w:szCs w:val="24"/>
        </w:rPr>
        <w:t>Sociālā pakalpojuma izpildes kontroli veic Ministrijas pilnvarotas personas</w:t>
      </w:r>
      <w:r w:rsidR="2501FEB0" w:rsidRPr="005C0A29">
        <w:rPr>
          <w:color w:val="000000" w:themeColor="text1"/>
          <w:sz w:val="24"/>
          <w:szCs w:val="24"/>
        </w:rPr>
        <w:t xml:space="preserve"> šādā kārtībā:</w:t>
      </w:r>
    </w:p>
    <w:p w14:paraId="4A0757B7" w14:textId="44B09B2B" w:rsidR="780B76A2" w:rsidRPr="005C0A29" w:rsidRDefault="780B76A2"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p</w:t>
      </w:r>
      <w:r w:rsidR="2501FEB0" w:rsidRPr="005C0A29">
        <w:rPr>
          <w:color w:val="000000" w:themeColor="text1"/>
          <w:sz w:val="24"/>
          <w:szCs w:val="24"/>
        </w:rPr>
        <w:t>ar L</w:t>
      </w:r>
      <w:r w:rsidR="309B26B7" w:rsidRPr="005C0A29">
        <w:rPr>
          <w:color w:val="000000" w:themeColor="text1"/>
          <w:sz w:val="24"/>
          <w:szCs w:val="24"/>
        </w:rPr>
        <w:t>ī</w:t>
      </w:r>
      <w:r w:rsidR="2501FEB0" w:rsidRPr="005C0A29">
        <w:rPr>
          <w:color w:val="000000" w:themeColor="text1"/>
          <w:sz w:val="24"/>
          <w:szCs w:val="24"/>
        </w:rPr>
        <w:t xml:space="preserve">guma pārkāpumu tiek </w:t>
      </w:r>
      <w:r w:rsidR="4414A8F0" w:rsidRPr="005C0A29">
        <w:rPr>
          <w:color w:val="000000" w:themeColor="text1"/>
          <w:sz w:val="24"/>
          <w:szCs w:val="24"/>
        </w:rPr>
        <w:t>sastād</w:t>
      </w:r>
      <w:r w:rsidR="3DF947C7" w:rsidRPr="005C0A29">
        <w:rPr>
          <w:color w:val="000000" w:themeColor="text1"/>
          <w:sz w:val="24"/>
          <w:szCs w:val="24"/>
        </w:rPr>
        <w:t>ī</w:t>
      </w:r>
      <w:r w:rsidR="4414A8F0" w:rsidRPr="005C0A29">
        <w:rPr>
          <w:color w:val="000000" w:themeColor="text1"/>
          <w:sz w:val="24"/>
          <w:szCs w:val="24"/>
        </w:rPr>
        <w:t>t</w:t>
      </w:r>
      <w:r w:rsidR="00DE50D2" w:rsidRPr="005C0A29">
        <w:rPr>
          <w:color w:val="000000" w:themeColor="text1"/>
          <w:sz w:val="24"/>
          <w:szCs w:val="24"/>
        </w:rPr>
        <w:t>s</w:t>
      </w:r>
      <w:r w:rsidR="4414A8F0" w:rsidRPr="005C0A29">
        <w:rPr>
          <w:color w:val="000000" w:themeColor="text1"/>
          <w:sz w:val="24"/>
          <w:szCs w:val="24"/>
        </w:rPr>
        <w:t xml:space="preserve"> </w:t>
      </w:r>
      <w:r w:rsidR="002418E1">
        <w:rPr>
          <w:color w:val="000000" w:themeColor="text1"/>
          <w:sz w:val="24"/>
          <w:szCs w:val="24"/>
        </w:rPr>
        <w:t xml:space="preserve">pārkāpumu </w:t>
      </w:r>
      <w:r w:rsidR="4414A8F0" w:rsidRPr="005C0A29">
        <w:rPr>
          <w:color w:val="000000" w:themeColor="text1"/>
          <w:sz w:val="24"/>
          <w:szCs w:val="24"/>
        </w:rPr>
        <w:t>akt</w:t>
      </w:r>
      <w:r w:rsidR="710B672F" w:rsidRPr="005C0A29">
        <w:rPr>
          <w:color w:val="000000" w:themeColor="text1"/>
          <w:sz w:val="24"/>
          <w:szCs w:val="24"/>
        </w:rPr>
        <w:t>s</w:t>
      </w:r>
      <w:r w:rsidR="4414A8F0" w:rsidRPr="005C0A29">
        <w:rPr>
          <w:color w:val="000000" w:themeColor="text1"/>
          <w:sz w:val="24"/>
          <w:szCs w:val="24"/>
        </w:rPr>
        <w:t xml:space="preserve"> par sniegtā Sociālā</w:t>
      </w:r>
      <w:r w:rsidR="001B1195" w:rsidRPr="005C0A29">
        <w:rPr>
          <w:color w:val="000000" w:themeColor="text1"/>
          <w:sz w:val="24"/>
          <w:szCs w:val="24"/>
        </w:rPr>
        <w:t xml:space="preserve"> </w:t>
      </w:r>
      <w:r w:rsidR="4414A8F0" w:rsidRPr="005C0A29">
        <w:rPr>
          <w:color w:val="000000" w:themeColor="text1"/>
          <w:sz w:val="24"/>
          <w:szCs w:val="24"/>
        </w:rPr>
        <w:t>pakalpojuma apjomu un kvalitāti, ar kuru pret parakstu iepazīstina Izpildītāja pārstāvi</w:t>
      </w:r>
      <w:r w:rsidR="3FC63B5F" w:rsidRPr="005C0A29">
        <w:rPr>
          <w:color w:val="000000" w:themeColor="text1"/>
          <w:sz w:val="24"/>
          <w:szCs w:val="24"/>
        </w:rPr>
        <w:t>;</w:t>
      </w:r>
    </w:p>
    <w:p w14:paraId="75550317" w14:textId="2B6C93EE" w:rsidR="3FC63B5F" w:rsidRPr="005C0A29" w:rsidRDefault="3FC63B5F"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k</w:t>
      </w:r>
      <w:r w:rsidR="4414A8F0" w:rsidRPr="005C0A29">
        <w:rPr>
          <w:color w:val="000000" w:themeColor="text1"/>
          <w:sz w:val="24"/>
          <w:szCs w:val="24"/>
        </w:rPr>
        <w:t>ontrolējot Līguma izpildi, Ministrija ir tiesīga pieaicināt kompetentus speciālistus un ekspertus, pieprasīt un saņemt no Izpildītāja ar Sociālā pakalpojuma izpildi saistītos dokumentus</w:t>
      </w:r>
      <w:r w:rsidR="5D16DAE0" w:rsidRPr="005C0A29">
        <w:rPr>
          <w:color w:val="000000" w:themeColor="text1"/>
          <w:sz w:val="24"/>
          <w:szCs w:val="24"/>
        </w:rPr>
        <w:t>;</w:t>
      </w:r>
    </w:p>
    <w:p w14:paraId="07ADA5B1" w14:textId="47A5A778" w:rsidR="5D16DAE0" w:rsidRPr="005C0A29" w:rsidRDefault="5D16DAE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k</w:t>
      </w:r>
      <w:r w:rsidR="4414A8F0" w:rsidRPr="005C0A29">
        <w:rPr>
          <w:color w:val="000000" w:themeColor="text1"/>
          <w:sz w:val="24"/>
          <w:szCs w:val="24"/>
        </w:rPr>
        <w:t xml:space="preserve">onstatējot pārkāpumu, Ministrijai ir tiesības </w:t>
      </w:r>
      <w:r w:rsidR="00DD0AFD">
        <w:rPr>
          <w:color w:val="000000" w:themeColor="text1"/>
          <w:sz w:val="24"/>
          <w:szCs w:val="24"/>
        </w:rPr>
        <w:t>apturēt</w:t>
      </w:r>
      <w:r w:rsidR="00DD0AFD" w:rsidRPr="005C0A29">
        <w:rPr>
          <w:color w:val="000000" w:themeColor="text1"/>
          <w:sz w:val="24"/>
          <w:szCs w:val="24"/>
        </w:rPr>
        <w:t xml:space="preserve"> </w:t>
      </w:r>
      <w:r w:rsidR="4414A8F0" w:rsidRPr="005C0A29">
        <w:rPr>
          <w:color w:val="000000" w:themeColor="text1"/>
          <w:sz w:val="24"/>
          <w:szCs w:val="24"/>
        </w:rPr>
        <w:t xml:space="preserve">Sociālā pakalpojuma </w:t>
      </w:r>
      <w:r w:rsidR="00DD0AFD">
        <w:rPr>
          <w:color w:val="000000" w:themeColor="text1"/>
          <w:sz w:val="24"/>
          <w:szCs w:val="24"/>
        </w:rPr>
        <w:t xml:space="preserve">sniegšanu līdz pārkāpuma novēršanai, nekavējoties paziņojot par to Izpildītājam; </w:t>
      </w:r>
    </w:p>
    <w:p w14:paraId="7EACC931" w14:textId="32CC8530" w:rsidR="730FAD51" w:rsidRPr="005C0A29" w:rsidRDefault="730FAD51"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lastRenderedPageBreak/>
        <w:t>p</w:t>
      </w:r>
      <w:r w:rsidR="4414A8F0" w:rsidRPr="005C0A29">
        <w:rPr>
          <w:color w:val="000000" w:themeColor="text1"/>
          <w:sz w:val="24"/>
          <w:szCs w:val="24"/>
        </w:rPr>
        <w:t xml:space="preserve">ar katru būtisku Līguma noteikumu pārkāpumu Ministrija ir tiesīga pieprasīt līgumsodu 1000,00 EUR (viens tūkstotis </w:t>
      </w:r>
      <w:proofErr w:type="spellStart"/>
      <w:r w:rsidR="4414A8F0" w:rsidRPr="005C0A29">
        <w:rPr>
          <w:i/>
          <w:iCs/>
          <w:color w:val="000000" w:themeColor="text1"/>
          <w:sz w:val="24"/>
          <w:szCs w:val="24"/>
        </w:rPr>
        <w:t>euro</w:t>
      </w:r>
      <w:proofErr w:type="spellEnd"/>
      <w:r w:rsidR="4414A8F0" w:rsidRPr="005C0A29">
        <w:rPr>
          <w:i/>
          <w:iCs/>
          <w:color w:val="000000" w:themeColor="text1"/>
          <w:sz w:val="24"/>
          <w:szCs w:val="24"/>
        </w:rPr>
        <w:t xml:space="preserve">, </w:t>
      </w:r>
      <w:r w:rsidR="4414A8F0" w:rsidRPr="005C0A29">
        <w:rPr>
          <w:color w:val="000000" w:themeColor="text1"/>
          <w:sz w:val="24"/>
          <w:szCs w:val="24"/>
        </w:rPr>
        <w:t>00 centu) (par katru pārkāpuma konstatēšanas gadījumu)</w:t>
      </w:r>
      <w:r w:rsidR="00BD17BD">
        <w:rPr>
          <w:color w:val="000000" w:themeColor="text1"/>
          <w:sz w:val="24"/>
          <w:szCs w:val="24"/>
        </w:rPr>
        <w:t xml:space="preserve"> vai </w:t>
      </w:r>
      <w:r w:rsidR="0035627D">
        <w:rPr>
          <w:color w:val="000000" w:themeColor="text1"/>
          <w:sz w:val="24"/>
          <w:szCs w:val="24"/>
        </w:rPr>
        <w:t>vienpusēji i</w:t>
      </w:r>
      <w:r w:rsidR="00BD17BD">
        <w:rPr>
          <w:color w:val="000000" w:themeColor="text1"/>
          <w:sz w:val="24"/>
          <w:szCs w:val="24"/>
        </w:rPr>
        <w:t>zbeigt L</w:t>
      </w:r>
      <w:r w:rsidR="0035627D">
        <w:rPr>
          <w:color w:val="000000" w:themeColor="text1"/>
          <w:sz w:val="24"/>
          <w:szCs w:val="24"/>
        </w:rPr>
        <w:t>ī</w:t>
      </w:r>
      <w:r w:rsidR="00BD17BD">
        <w:rPr>
          <w:color w:val="000000" w:themeColor="text1"/>
          <w:sz w:val="24"/>
          <w:szCs w:val="24"/>
        </w:rPr>
        <w:t>gumu pirms termiņa</w:t>
      </w:r>
      <w:r w:rsidR="7E720D06" w:rsidRPr="005C0A29">
        <w:rPr>
          <w:color w:val="000000" w:themeColor="text1"/>
          <w:sz w:val="24"/>
          <w:szCs w:val="24"/>
        </w:rPr>
        <w:t>;</w:t>
      </w:r>
    </w:p>
    <w:p w14:paraId="4E88CE04" w14:textId="6C9839CF" w:rsidR="4414A8F0" w:rsidRPr="005C0A29" w:rsidRDefault="4414A8F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 xml:space="preserve">Izpildītājs atbild par Ministrijai, Sociālā pakalpojuma </w:t>
      </w:r>
      <w:r w:rsidR="004F218E">
        <w:rPr>
          <w:color w:val="000000" w:themeColor="text1"/>
          <w:sz w:val="24"/>
          <w:szCs w:val="24"/>
        </w:rPr>
        <w:t xml:space="preserve">pacientiem </w:t>
      </w:r>
      <w:r w:rsidR="004F218E" w:rsidRPr="005C0A29">
        <w:rPr>
          <w:color w:val="000000" w:themeColor="text1"/>
          <w:sz w:val="24"/>
          <w:szCs w:val="24"/>
        </w:rPr>
        <w:t xml:space="preserve"> </w:t>
      </w:r>
      <w:r w:rsidRPr="005C0A29">
        <w:rPr>
          <w:color w:val="000000" w:themeColor="text1"/>
          <w:sz w:val="24"/>
          <w:szCs w:val="24"/>
        </w:rPr>
        <w:t>un trešajām personām nodarītajiem zaudējumiem, ja tie radušies Sociālā pakalpojuma sniegšanas laikā vai tā rezultātā. Izpildītājs atbild par jebkuras neuzmanības (tajā skaitā vieglas neuzmanības) vai ļauna nolūka rezultātā nodarītiem zaudējumiem</w:t>
      </w:r>
      <w:r w:rsidR="5B9703B3" w:rsidRPr="005C0A29">
        <w:rPr>
          <w:color w:val="000000" w:themeColor="text1"/>
          <w:sz w:val="24"/>
          <w:szCs w:val="24"/>
        </w:rPr>
        <w:t>;</w:t>
      </w:r>
    </w:p>
    <w:p w14:paraId="5227BD30" w14:textId="09439DAB" w:rsidR="5B9703B3" w:rsidRPr="005C0A29" w:rsidRDefault="5B9703B3"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j</w:t>
      </w:r>
      <w:r w:rsidR="4414A8F0" w:rsidRPr="005C0A29">
        <w:rPr>
          <w:color w:val="000000" w:themeColor="text1"/>
          <w:sz w:val="24"/>
          <w:szCs w:val="24"/>
        </w:rPr>
        <w:t>a Izpildītājs Līgumā noteiktajā termiņā neiesniedz Ministrijā</w:t>
      </w:r>
      <w:r w:rsidR="64A5B0AD" w:rsidRPr="005C0A29">
        <w:rPr>
          <w:color w:val="000000" w:themeColor="text1"/>
          <w:sz w:val="24"/>
          <w:szCs w:val="24"/>
        </w:rPr>
        <w:t xml:space="preserve"> Līguma </w:t>
      </w:r>
      <w:r w:rsidR="33FA2637" w:rsidRPr="005C0A29">
        <w:rPr>
          <w:color w:val="000000" w:themeColor="text1"/>
          <w:sz w:val="24"/>
          <w:szCs w:val="24"/>
        </w:rPr>
        <w:t>3.3.1., 3.3.2. vai 3.3.3.</w:t>
      </w:r>
      <w:r w:rsidR="008B428F">
        <w:rPr>
          <w:color w:val="000000" w:themeColor="text1"/>
          <w:sz w:val="24"/>
          <w:szCs w:val="24"/>
        </w:rPr>
        <w:t xml:space="preserve"> </w:t>
      </w:r>
      <w:r w:rsidR="54A7B39E" w:rsidRPr="005C0A29">
        <w:rPr>
          <w:color w:val="000000" w:themeColor="text1"/>
          <w:sz w:val="24"/>
          <w:szCs w:val="24"/>
        </w:rPr>
        <w:t xml:space="preserve">apakšpunktā </w:t>
      </w:r>
      <w:r w:rsidR="4414A8F0" w:rsidRPr="005C0A29">
        <w:rPr>
          <w:color w:val="000000" w:themeColor="text1"/>
          <w:sz w:val="24"/>
          <w:szCs w:val="24"/>
        </w:rPr>
        <w:t>minēto</w:t>
      </w:r>
      <w:r w:rsidR="134C98D0" w:rsidRPr="005C0A29">
        <w:rPr>
          <w:color w:val="000000" w:themeColor="text1"/>
          <w:sz w:val="24"/>
          <w:szCs w:val="24"/>
        </w:rPr>
        <w:t>s</w:t>
      </w:r>
      <w:r w:rsidR="4414A8F0" w:rsidRPr="005C0A29">
        <w:rPr>
          <w:color w:val="000000" w:themeColor="text1"/>
          <w:sz w:val="24"/>
          <w:szCs w:val="24"/>
        </w:rPr>
        <w:t xml:space="preserve"> pārskatu</w:t>
      </w:r>
      <w:r w:rsidR="022F4D7C" w:rsidRPr="005C0A29">
        <w:rPr>
          <w:color w:val="000000" w:themeColor="text1"/>
          <w:sz w:val="24"/>
          <w:szCs w:val="24"/>
        </w:rPr>
        <w:t>s</w:t>
      </w:r>
      <w:r w:rsidR="4414A8F0" w:rsidRPr="005C0A29">
        <w:rPr>
          <w:color w:val="000000" w:themeColor="text1"/>
          <w:sz w:val="24"/>
          <w:szCs w:val="24"/>
        </w:rPr>
        <w:t>, Ministrijai ir tiesības pieprasīt no Izpildītāja līgumsodu 0.1% (viena desmitā daļa no procenta) apmērā no mēneša vidējās Sociālā pakalpojuma samaksas par katru nokavēto dienu (iepriekšējo 3 (trīs) mēnešu periodā Ministrijas veikto maksājumu, atbilstoši Sociālā pakalpojuma izpildes pārskata 4.</w:t>
      </w:r>
      <w:r w:rsidR="008B428F">
        <w:rPr>
          <w:color w:val="000000" w:themeColor="text1"/>
          <w:sz w:val="24"/>
          <w:szCs w:val="24"/>
        </w:rPr>
        <w:t xml:space="preserve"> </w:t>
      </w:r>
      <w:r w:rsidR="4414A8F0" w:rsidRPr="005C0A29">
        <w:rPr>
          <w:color w:val="000000" w:themeColor="text1"/>
          <w:sz w:val="24"/>
          <w:szCs w:val="24"/>
        </w:rPr>
        <w:t>tabulas “Pārskats par finansējumu pakalpojuma nodrošināšanai” 5.</w:t>
      </w:r>
      <w:r w:rsidR="008B428F">
        <w:rPr>
          <w:color w:val="000000" w:themeColor="text1"/>
          <w:sz w:val="24"/>
          <w:szCs w:val="24"/>
        </w:rPr>
        <w:t xml:space="preserve"> </w:t>
      </w:r>
      <w:r w:rsidR="4414A8F0" w:rsidRPr="005C0A29">
        <w:rPr>
          <w:color w:val="000000" w:themeColor="text1"/>
          <w:sz w:val="24"/>
          <w:szCs w:val="24"/>
        </w:rPr>
        <w:t>kolonai “Kopā”, kopsummu dala ar 3 (trīs) (turpmāk – mēneša vidējā Sociālā pakalpojuma samaksa). Minētajam aprēķina rezultātam piemēro koeficientu 0,01 (reizina ar 0,01), noapaļo ar 2 (divām) zīmēm aiz komata un rezultātu reizina ar nokavēto dienu skaitu), bet ne vairāk kā 10% (desmit procentu) apmērā no mēneša vidējās Sociālā pakalpojuma samaksas</w:t>
      </w:r>
      <w:r w:rsidR="1602CE6D" w:rsidRPr="005C0A29">
        <w:rPr>
          <w:color w:val="000000" w:themeColor="text1"/>
          <w:sz w:val="24"/>
          <w:szCs w:val="24"/>
        </w:rPr>
        <w:t>;</w:t>
      </w:r>
    </w:p>
    <w:p w14:paraId="628A51A7" w14:textId="02688DE8" w:rsidR="4414A8F0" w:rsidRPr="005C0A29" w:rsidRDefault="4414A8F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Ja Ministrija neveic samaksu Izpildītājam Līgumā noteiktajos termiņos, Izpildītājam ir tiesības pieprasīt no Ministrijas līgumsodu 0.1% (viena desmitā daļa procenta) apmērā no mēneša vidējās Sociālā pakalpojuma samaksas par katru nokavēto dienu (mēneša vidējai Sociālā pakalpojuma samaksai piemēro koeficientu 0,01 (reizina ar 0,01), noapaļo ar 2 (divām) zīmēm aiz komata un rezultātu reizina ar nokavēto dienu skaitu), bet ne vairāk kā 10% (desmit procentu) apmērā no mēneša vidējās Sociālā pakalpojuma samaksas</w:t>
      </w:r>
      <w:r w:rsidR="7823C99D" w:rsidRPr="005C0A29">
        <w:rPr>
          <w:color w:val="000000" w:themeColor="text1"/>
          <w:sz w:val="24"/>
          <w:szCs w:val="24"/>
        </w:rPr>
        <w:t>;</w:t>
      </w:r>
    </w:p>
    <w:p w14:paraId="73559707" w14:textId="13DD6DAB" w:rsidR="4414A8F0" w:rsidRPr="005C0A29" w:rsidRDefault="4414A8F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Ministrijas un Izpildītāja zaudējumu apmērs ir aprobežots tikai ar Ministrijas un Izpildītāja tagadējās (jau esošās) mantas samazinājumu. Šī Līguma ietvaros Ministrijai un Izpildītājam nav pienākuma atlīdzināt otrai pusei radušos sagaidāmās peļņas atrāvumu</w:t>
      </w:r>
      <w:r w:rsidR="28B25F77" w:rsidRPr="005C0A29">
        <w:rPr>
          <w:color w:val="000000" w:themeColor="text1"/>
          <w:sz w:val="24"/>
          <w:szCs w:val="24"/>
        </w:rPr>
        <w:t>;</w:t>
      </w:r>
    </w:p>
    <w:p w14:paraId="15184B68" w14:textId="39168DEC" w:rsidR="78B53E50" w:rsidRPr="005C0A29" w:rsidRDefault="78B53E5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j</w:t>
      </w:r>
      <w:r w:rsidR="4414A8F0" w:rsidRPr="005C0A29">
        <w:rPr>
          <w:color w:val="000000" w:themeColor="text1"/>
          <w:sz w:val="24"/>
          <w:szCs w:val="24"/>
        </w:rPr>
        <w:t>a Ministrija konstatē, ka Sociālais pakalpojums netiek sniegts pienācīgā kvalitātē, Ministrija ir tiesīga samaksu par Sociālo pakalpojumu attiecīgajā mēnesī samazināt līdz 10% (desmit procentiem) no mēneša summas, vienlaikus piemērojot Līgumā noteikto līgumsodu</w:t>
      </w:r>
      <w:r w:rsidR="4700A84E" w:rsidRPr="005C0A29">
        <w:rPr>
          <w:color w:val="000000" w:themeColor="text1"/>
          <w:sz w:val="24"/>
          <w:szCs w:val="24"/>
        </w:rPr>
        <w:t>;</w:t>
      </w:r>
    </w:p>
    <w:p w14:paraId="7527699E" w14:textId="314F5CB8" w:rsidR="4414A8F0" w:rsidRPr="005C0A29" w:rsidRDefault="4414A8F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 xml:space="preserve">Ministrija ir tiesīga ieturēt līgumsodu, par to informējot Izpildītāju, no jebkura maksājuma, kas Izpildītājam pienākas, pamatojoties uz </w:t>
      </w:r>
      <w:r w:rsidR="7D298B8C" w:rsidRPr="005C0A29">
        <w:rPr>
          <w:color w:val="000000" w:themeColor="text1"/>
          <w:sz w:val="24"/>
          <w:szCs w:val="24"/>
        </w:rPr>
        <w:t>šo pielikumu</w:t>
      </w:r>
      <w:r w:rsidRPr="005C0A29">
        <w:rPr>
          <w:color w:val="000000" w:themeColor="text1"/>
          <w:sz w:val="24"/>
          <w:szCs w:val="24"/>
        </w:rPr>
        <w:t>, pirms tā izmaksas Izpildītājam</w:t>
      </w:r>
      <w:r w:rsidR="00656899">
        <w:rPr>
          <w:color w:val="000000" w:themeColor="text1"/>
          <w:sz w:val="24"/>
          <w:szCs w:val="24"/>
        </w:rPr>
        <w:t>;</w:t>
      </w:r>
    </w:p>
    <w:p w14:paraId="2622BAE2" w14:textId="4CA4CB58" w:rsidR="4414A8F0" w:rsidRDefault="4414A8F0" w:rsidP="00887431">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Līgumsoda samaksa neatbrīvo Ministriju un Izpildītāju no to saistību pilnīgas izpildes un tā nav ieskaitāma zaudējumu atlīdzināšanā</w:t>
      </w:r>
      <w:r w:rsidR="00656899">
        <w:rPr>
          <w:color w:val="000000" w:themeColor="text1"/>
          <w:sz w:val="24"/>
          <w:szCs w:val="24"/>
        </w:rPr>
        <w:t>;</w:t>
      </w:r>
    </w:p>
    <w:p w14:paraId="18BD2F3C" w14:textId="6919DA44" w:rsidR="0001670D" w:rsidRPr="005C0A29" w:rsidRDefault="0001670D" w:rsidP="0001670D">
      <w:pPr>
        <w:pStyle w:val="ListParagraph"/>
        <w:numPr>
          <w:ilvl w:val="1"/>
          <w:numId w:val="1"/>
        </w:numPr>
        <w:spacing w:line="252" w:lineRule="auto"/>
        <w:jc w:val="both"/>
        <w:rPr>
          <w:color w:val="000000" w:themeColor="text1"/>
          <w:sz w:val="24"/>
          <w:szCs w:val="24"/>
        </w:rPr>
      </w:pPr>
      <w:r w:rsidRPr="005C0A29">
        <w:rPr>
          <w:color w:val="000000" w:themeColor="text1"/>
          <w:sz w:val="24"/>
          <w:szCs w:val="24"/>
        </w:rPr>
        <w:t xml:space="preserve">Ja pakalpojuma sniegšanas laikā tiek konstatēta tāda personas datu </w:t>
      </w:r>
      <w:r>
        <w:rPr>
          <w:color w:val="000000" w:themeColor="text1"/>
          <w:sz w:val="24"/>
          <w:szCs w:val="24"/>
        </w:rPr>
        <w:t>apstrāde</w:t>
      </w:r>
      <w:r w:rsidRPr="005C0A29">
        <w:rPr>
          <w:color w:val="000000" w:themeColor="text1"/>
          <w:sz w:val="24"/>
          <w:szCs w:val="24"/>
        </w:rPr>
        <w:t xml:space="preserve">, kas pārkāpj datu subjekta tiesības, un tā ir radusies Izpildītāja neuzmanības (tajā skaitā vieglas neuzmanības) vai ļaunprātīgas rīcības rezultātā, Izpildītājs ir atbildīgs gan par </w:t>
      </w:r>
      <w:r>
        <w:rPr>
          <w:color w:val="000000" w:themeColor="text1"/>
          <w:sz w:val="24"/>
          <w:szCs w:val="24"/>
        </w:rPr>
        <w:t xml:space="preserve">datu subjektam, Dienestam, </w:t>
      </w:r>
      <w:r w:rsidRPr="005C0A29">
        <w:rPr>
          <w:color w:val="000000" w:themeColor="text1"/>
          <w:sz w:val="24"/>
          <w:szCs w:val="24"/>
        </w:rPr>
        <w:t xml:space="preserve">Ministrijai </w:t>
      </w:r>
      <w:r>
        <w:rPr>
          <w:color w:val="000000" w:themeColor="text1"/>
          <w:sz w:val="24"/>
          <w:szCs w:val="24"/>
        </w:rPr>
        <w:t xml:space="preserve">un trešajām personām </w:t>
      </w:r>
      <w:r w:rsidRPr="005C0A29">
        <w:rPr>
          <w:color w:val="000000" w:themeColor="text1"/>
          <w:sz w:val="24"/>
          <w:szCs w:val="24"/>
        </w:rPr>
        <w:t>nodarītajiem zaudējumiem</w:t>
      </w:r>
      <w:r w:rsidR="00656899">
        <w:rPr>
          <w:color w:val="000000" w:themeColor="text1"/>
          <w:sz w:val="24"/>
          <w:szCs w:val="24"/>
        </w:rPr>
        <w:t>.</w:t>
      </w:r>
    </w:p>
    <w:p w14:paraId="2E354275" w14:textId="77777777" w:rsidR="0001670D" w:rsidRPr="005C0A29" w:rsidRDefault="0001670D" w:rsidP="0001670D">
      <w:pPr>
        <w:pStyle w:val="ListParagraph"/>
        <w:spacing w:line="252" w:lineRule="auto"/>
        <w:ind w:left="1636"/>
        <w:jc w:val="both"/>
        <w:rPr>
          <w:color w:val="000000" w:themeColor="text1"/>
          <w:sz w:val="24"/>
          <w:szCs w:val="24"/>
        </w:rPr>
      </w:pPr>
    </w:p>
    <w:p w14:paraId="0232AC65" w14:textId="75FBB19F" w:rsidR="7394D864" w:rsidRPr="005C0A29" w:rsidRDefault="7394D864" w:rsidP="7394D864">
      <w:pPr>
        <w:pStyle w:val="tv213"/>
        <w:spacing w:before="0" w:beforeAutospacing="0" w:after="0" w:afterAutospacing="0"/>
        <w:jc w:val="both"/>
      </w:pPr>
    </w:p>
    <w:p w14:paraId="73E6BAE1" w14:textId="77777777" w:rsidR="00E14849" w:rsidRPr="005C0A29" w:rsidRDefault="00E14849" w:rsidP="008229D5">
      <w:pPr>
        <w:pStyle w:val="tv213"/>
        <w:spacing w:before="0" w:beforeAutospacing="0" w:after="0" w:afterAutospacing="0"/>
        <w:ind w:left="567"/>
        <w:jc w:val="both"/>
      </w:pPr>
    </w:p>
    <w:p w14:paraId="67B8D3F8" w14:textId="77777777" w:rsidR="00A1402E" w:rsidRPr="005C0A29" w:rsidRDefault="00A1402E" w:rsidP="00F20959">
      <w:pPr>
        <w:rPr>
          <w:sz w:val="24"/>
          <w:szCs w:val="24"/>
        </w:rPr>
      </w:pPr>
    </w:p>
    <w:p w14:paraId="38A8BE44" w14:textId="71A13DC4" w:rsidR="00A1402E" w:rsidRPr="005C0A29" w:rsidRDefault="00D3570A" w:rsidP="00F20959">
      <w:pPr>
        <w:tabs>
          <w:tab w:val="left" w:pos="4820"/>
        </w:tabs>
        <w:suppressAutoHyphens/>
        <w:autoSpaceDN w:val="0"/>
        <w:ind w:left="142" w:right="-1"/>
        <w:textAlignment w:val="baseline"/>
        <w:rPr>
          <w:b/>
          <w:sz w:val="24"/>
          <w:szCs w:val="24"/>
        </w:rPr>
      </w:pPr>
      <w:r>
        <w:rPr>
          <w:b/>
          <w:sz w:val="24"/>
          <w:szCs w:val="24"/>
        </w:rPr>
        <w:t>Dienests</w:t>
      </w:r>
      <w:r w:rsidR="00A1402E" w:rsidRPr="005C0A29">
        <w:rPr>
          <w:b/>
          <w:sz w:val="24"/>
          <w:szCs w:val="24"/>
        </w:rPr>
        <w:tab/>
        <w:t xml:space="preserve"> </w:t>
      </w:r>
      <w:r>
        <w:rPr>
          <w:b/>
          <w:sz w:val="24"/>
          <w:szCs w:val="24"/>
        </w:rPr>
        <w:t>Izpildītājs</w:t>
      </w:r>
      <w:r w:rsidRPr="005C0A29">
        <w:rPr>
          <w:b/>
          <w:sz w:val="24"/>
          <w:szCs w:val="24"/>
        </w:rPr>
        <w:t xml:space="preserve"> </w:t>
      </w:r>
    </w:p>
    <w:p w14:paraId="3C980321" w14:textId="77777777" w:rsidR="00A1402E" w:rsidRPr="005C0A29" w:rsidRDefault="00A1402E" w:rsidP="00F20959">
      <w:pPr>
        <w:tabs>
          <w:tab w:val="left" w:pos="4820"/>
        </w:tabs>
        <w:suppressAutoHyphens/>
        <w:autoSpaceDN w:val="0"/>
        <w:ind w:left="142" w:right="-1"/>
        <w:textAlignment w:val="baseline"/>
        <w:rPr>
          <w:b/>
          <w:sz w:val="24"/>
          <w:szCs w:val="24"/>
        </w:rPr>
      </w:pPr>
    </w:p>
    <w:p w14:paraId="2EBCED52" w14:textId="77777777" w:rsidR="00A1402E" w:rsidRPr="005C0A29" w:rsidRDefault="00A1402E" w:rsidP="00F20959">
      <w:pPr>
        <w:tabs>
          <w:tab w:val="left" w:pos="5812"/>
        </w:tabs>
        <w:ind w:left="1276" w:right="-1"/>
        <w:rPr>
          <w:b/>
          <w:sz w:val="24"/>
          <w:szCs w:val="24"/>
        </w:rPr>
      </w:pPr>
    </w:p>
    <w:p w14:paraId="20E91E96" w14:textId="77777777" w:rsidR="00A1402E" w:rsidRPr="005C0A29" w:rsidRDefault="00A1402E" w:rsidP="00F20959">
      <w:pPr>
        <w:tabs>
          <w:tab w:val="left" w:pos="5812"/>
        </w:tabs>
        <w:ind w:left="1276" w:right="-1"/>
        <w:rPr>
          <w:b/>
          <w:sz w:val="24"/>
          <w:szCs w:val="24"/>
        </w:rPr>
      </w:pPr>
    </w:p>
    <w:p w14:paraId="2A471205" w14:textId="77777777" w:rsidR="00A1402E" w:rsidRPr="005C0A29" w:rsidRDefault="00A1402E" w:rsidP="00F20959">
      <w:pPr>
        <w:tabs>
          <w:tab w:val="left" w:pos="4820"/>
        </w:tabs>
        <w:suppressAutoHyphens/>
        <w:autoSpaceDN w:val="0"/>
        <w:ind w:left="142" w:right="-1"/>
        <w:textAlignment w:val="baseline"/>
        <w:rPr>
          <w:rFonts w:eastAsia="Calibri"/>
          <w:sz w:val="24"/>
          <w:szCs w:val="24"/>
        </w:rPr>
      </w:pPr>
      <w:r w:rsidRPr="005C0A29">
        <w:rPr>
          <w:sz w:val="24"/>
          <w:szCs w:val="24"/>
        </w:rPr>
        <w:t>__________________________________</w:t>
      </w:r>
      <w:r w:rsidRPr="005C0A29">
        <w:rPr>
          <w:sz w:val="24"/>
          <w:szCs w:val="24"/>
        </w:rPr>
        <w:tab/>
        <w:t>__________________________________</w:t>
      </w:r>
    </w:p>
    <w:p w14:paraId="759C5208" w14:textId="598834BB" w:rsidR="00E33DB6" w:rsidRDefault="00E33DB6" w:rsidP="00F20959">
      <w:pPr>
        <w:jc w:val="both"/>
        <w:rPr>
          <w:sz w:val="24"/>
          <w:szCs w:val="24"/>
        </w:rPr>
      </w:pPr>
    </w:p>
    <w:p w14:paraId="595BD1B5" w14:textId="4630CF22" w:rsidR="00D3570A" w:rsidRDefault="00D3570A" w:rsidP="00F20959">
      <w:pPr>
        <w:jc w:val="both"/>
        <w:rPr>
          <w:sz w:val="24"/>
          <w:szCs w:val="24"/>
        </w:rPr>
      </w:pPr>
    </w:p>
    <w:p w14:paraId="59872FC1" w14:textId="52B88965" w:rsidR="00D3570A" w:rsidRPr="00005855" w:rsidRDefault="00D3570A" w:rsidP="00F20959">
      <w:pPr>
        <w:jc w:val="both"/>
        <w:rPr>
          <w:b/>
          <w:sz w:val="24"/>
          <w:szCs w:val="24"/>
        </w:rPr>
      </w:pPr>
      <w:r w:rsidRPr="00005855">
        <w:rPr>
          <w:b/>
          <w:sz w:val="24"/>
          <w:szCs w:val="24"/>
        </w:rPr>
        <w:t>Ministrija</w:t>
      </w:r>
    </w:p>
    <w:p w14:paraId="0C7BBC84" w14:textId="01FBB8BF" w:rsidR="00D3570A" w:rsidRDefault="00D3570A" w:rsidP="00F20959">
      <w:pPr>
        <w:jc w:val="both"/>
        <w:rPr>
          <w:sz w:val="24"/>
          <w:szCs w:val="24"/>
        </w:rPr>
      </w:pPr>
    </w:p>
    <w:p w14:paraId="30EB31FB" w14:textId="49E945AC" w:rsidR="00D3570A" w:rsidRDefault="00D3570A" w:rsidP="00F20959">
      <w:pPr>
        <w:jc w:val="both"/>
        <w:rPr>
          <w:sz w:val="24"/>
          <w:szCs w:val="24"/>
        </w:rPr>
      </w:pPr>
    </w:p>
    <w:p w14:paraId="1522C003" w14:textId="77777777" w:rsidR="00D3570A" w:rsidRDefault="00D3570A" w:rsidP="00F20959">
      <w:pPr>
        <w:jc w:val="both"/>
        <w:rPr>
          <w:sz w:val="24"/>
          <w:szCs w:val="24"/>
        </w:rPr>
      </w:pPr>
    </w:p>
    <w:p w14:paraId="1477D758" w14:textId="188C201C" w:rsidR="00D3570A" w:rsidRPr="005C0A29" w:rsidRDefault="00D3570A" w:rsidP="00F20959">
      <w:pPr>
        <w:jc w:val="both"/>
        <w:rPr>
          <w:sz w:val="24"/>
          <w:szCs w:val="24"/>
        </w:rPr>
      </w:pPr>
      <w:r>
        <w:rPr>
          <w:sz w:val="24"/>
          <w:szCs w:val="24"/>
        </w:rPr>
        <w:t>_____________</w:t>
      </w:r>
    </w:p>
    <w:sectPr w:rsidR="00D3570A" w:rsidRPr="005C0A29" w:rsidSect="00055C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ED8"/>
    <w:multiLevelType w:val="multilevel"/>
    <w:tmpl w:val="41C6B7A6"/>
    <w:lvl w:ilvl="0">
      <w:start w:val="4"/>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F9497B6"/>
    <w:multiLevelType w:val="multilevel"/>
    <w:tmpl w:val="B5E8F95E"/>
    <w:lvl w:ilvl="0">
      <w:start w:val="1"/>
      <w:numFmt w:val="decimal"/>
      <w:lvlText w:val="%1."/>
      <w:lvlJc w:val="left"/>
      <w:pPr>
        <w:ind w:left="720" w:hanging="360"/>
      </w:pPr>
    </w:lvl>
    <w:lvl w:ilvl="1">
      <w:start w:val="1"/>
      <w:numFmt w:val="decimal"/>
      <w:lvlText w:val="%1.%2."/>
      <w:lvlJc w:val="left"/>
      <w:pPr>
        <w:ind w:left="1636"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01A35AA"/>
    <w:multiLevelType w:val="multilevel"/>
    <w:tmpl w:val="EF761F6E"/>
    <w:lvl w:ilvl="0">
      <w:start w:val="1"/>
      <w:numFmt w:val="decimal"/>
      <w:lvlText w:val="%1."/>
      <w:lvlJc w:val="left"/>
      <w:pPr>
        <w:ind w:left="720" w:hanging="360"/>
      </w:pPr>
      <w:rPr>
        <w:color w:val="000000"/>
      </w:rPr>
    </w:lvl>
    <w:lvl w:ilvl="1">
      <w:start w:val="1"/>
      <w:numFmt w:val="decimal"/>
      <w:isLgl/>
      <w:lvlText w:val="%1.%2."/>
      <w:lvlJc w:val="left"/>
      <w:pPr>
        <w:ind w:left="1080" w:hanging="360"/>
      </w:pPr>
      <w:rPr>
        <w:rFonts w:eastAsia="Calibri"/>
      </w:rPr>
    </w:lvl>
    <w:lvl w:ilvl="2">
      <w:start w:val="1"/>
      <w:numFmt w:val="decimal"/>
      <w:isLgl/>
      <w:lvlText w:val="%1.%2.%3."/>
      <w:lvlJc w:val="left"/>
      <w:pPr>
        <w:ind w:left="1800" w:hanging="720"/>
      </w:pPr>
      <w:rPr>
        <w:rFonts w:eastAsia="Calibri"/>
      </w:rPr>
    </w:lvl>
    <w:lvl w:ilvl="3">
      <w:start w:val="1"/>
      <w:numFmt w:val="decimal"/>
      <w:isLgl/>
      <w:lvlText w:val="%1.%2.%3.%4."/>
      <w:lvlJc w:val="left"/>
      <w:pPr>
        <w:ind w:left="2160" w:hanging="720"/>
      </w:pPr>
      <w:rPr>
        <w:rFonts w:eastAsia="Calibri"/>
      </w:rPr>
    </w:lvl>
    <w:lvl w:ilvl="4">
      <w:start w:val="1"/>
      <w:numFmt w:val="decimal"/>
      <w:isLgl/>
      <w:lvlText w:val="%1.%2.%3.%4.%5."/>
      <w:lvlJc w:val="left"/>
      <w:pPr>
        <w:ind w:left="2880" w:hanging="1080"/>
      </w:pPr>
      <w:rPr>
        <w:rFonts w:eastAsia="Calibri"/>
      </w:rPr>
    </w:lvl>
    <w:lvl w:ilvl="5">
      <w:start w:val="1"/>
      <w:numFmt w:val="decimal"/>
      <w:isLgl/>
      <w:lvlText w:val="%1.%2.%3.%4.%5.%6."/>
      <w:lvlJc w:val="left"/>
      <w:pPr>
        <w:ind w:left="3240" w:hanging="1080"/>
      </w:pPr>
      <w:rPr>
        <w:rFonts w:eastAsia="Calibri"/>
      </w:rPr>
    </w:lvl>
    <w:lvl w:ilvl="6">
      <w:start w:val="1"/>
      <w:numFmt w:val="decimal"/>
      <w:isLgl/>
      <w:lvlText w:val="%1.%2.%3.%4.%5.%6.%7."/>
      <w:lvlJc w:val="left"/>
      <w:pPr>
        <w:ind w:left="3960" w:hanging="1440"/>
      </w:pPr>
      <w:rPr>
        <w:rFonts w:eastAsia="Calibri"/>
      </w:rPr>
    </w:lvl>
    <w:lvl w:ilvl="7">
      <w:start w:val="1"/>
      <w:numFmt w:val="decimal"/>
      <w:isLgl/>
      <w:lvlText w:val="%1.%2.%3.%4.%5.%6.%7.%8."/>
      <w:lvlJc w:val="left"/>
      <w:pPr>
        <w:ind w:left="4320" w:hanging="1440"/>
      </w:pPr>
      <w:rPr>
        <w:rFonts w:eastAsia="Calibri"/>
      </w:rPr>
    </w:lvl>
    <w:lvl w:ilvl="8">
      <w:start w:val="1"/>
      <w:numFmt w:val="decimal"/>
      <w:isLgl/>
      <w:lvlText w:val="%1.%2.%3.%4.%5.%6.%7.%8.%9."/>
      <w:lvlJc w:val="left"/>
      <w:pPr>
        <w:ind w:left="5040" w:hanging="1800"/>
      </w:pPr>
      <w:rPr>
        <w:rFonts w:eastAsia="Calibri"/>
      </w:rPr>
    </w:lvl>
  </w:abstractNum>
  <w:abstractNum w:abstractNumId="3" w15:restartNumberingAfterBreak="0">
    <w:nsid w:val="301FC3D7"/>
    <w:multiLevelType w:val="multilevel"/>
    <w:tmpl w:val="0FA80B8E"/>
    <w:lvl w:ilvl="0">
      <w:start w:val="1"/>
      <w:numFmt w:val="decimal"/>
      <w:lvlText w:val="%1."/>
      <w:lvlJc w:val="left"/>
      <w:pPr>
        <w:ind w:left="720" w:hanging="360"/>
      </w:pPr>
    </w:lvl>
    <w:lvl w:ilvl="1">
      <w:start w:val="6"/>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3117B673"/>
    <w:multiLevelType w:val="multilevel"/>
    <w:tmpl w:val="0B645F7E"/>
    <w:lvl w:ilvl="0">
      <w:start w:val="1"/>
      <w:numFmt w:val="decimal"/>
      <w:lvlText w:val="%1."/>
      <w:lvlJc w:val="left"/>
      <w:pPr>
        <w:ind w:left="720" w:hanging="360"/>
      </w:pPr>
    </w:lvl>
    <w:lvl w:ilvl="1">
      <w:start w:val="1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3C501188"/>
    <w:multiLevelType w:val="hybridMultilevel"/>
    <w:tmpl w:val="0AEC5B98"/>
    <w:lvl w:ilvl="0" w:tplc="D810925E">
      <w:start w:val="6"/>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 w15:restartNumberingAfterBreak="0">
    <w:nsid w:val="3F927FC6"/>
    <w:multiLevelType w:val="multilevel"/>
    <w:tmpl w:val="CEF40B3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1853B4E"/>
    <w:multiLevelType w:val="hybridMultilevel"/>
    <w:tmpl w:val="A6A0C6C6"/>
    <w:lvl w:ilvl="0" w:tplc="4820422E">
      <w:start w:val="1"/>
      <w:numFmt w:val="decimal"/>
      <w:lvlText w:val="%1."/>
      <w:lvlJc w:val="left"/>
      <w:pPr>
        <w:ind w:left="1440" w:hanging="360"/>
      </w:pPr>
    </w:lvl>
    <w:lvl w:ilvl="1" w:tplc="4992DA54">
      <w:start w:val="1"/>
      <w:numFmt w:val="lowerLetter"/>
      <w:lvlText w:val="%2."/>
      <w:lvlJc w:val="left"/>
      <w:pPr>
        <w:ind w:left="2160" w:hanging="360"/>
      </w:pPr>
    </w:lvl>
    <w:lvl w:ilvl="2" w:tplc="46EC2D12">
      <w:start w:val="1"/>
      <w:numFmt w:val="lowerRoman"/>
      <w:lvlText w:val="%3."/>
      <w:lvlJc w:val="right"/>
      <w:pPr>
        <w:ind w:left="2880" w:hanging="180"/>
      </w:pPr>
    </w:lvl>
    <w:lvl w:ilvl="3" w:tplc="75BE6C2A">
      <w:start w:val="1"/>
      <w:numFmt w:val="decimal"/>
      <w:lvlText w:val="%4."/>
      <w:lvlJc w:val="left"/>
      <w:pPr>
        <w:ind w:left="3600" w:hanging="360"/>
      </w:pPr>
    </w:lvl>
    <w:lvl w:ilvl="4" w:tplc="1B4A66D8">
      <w:start w:val="1"/>
      <w:numFmt w:val="lowerLetter"/>
      <w:lvlText w:val="%5."/>
      <w:lvlJc w:val="left"/>
      <w:pPr>
        <w:ind w:left="4320" w:hanging="360"/>
      </w:pPr>
    </w:lvl>
    <w:lvl w:ilvl="5" w:tplc="D55CD24C">
      <w:start w:val="1"/>
      <w:numFmt w:val="lowerRoman"/>
      <w:lvlText w:val="%6."/>
      <w:lvlJc w:val="right"/>
      <w:pPr>
        <w:ind w:left="5040" w:hanging="180"/>
      </w:pPr>
    </w:lvl>
    <w:lvl w:ilvl="6" w:tplc="55784354">
      <w:start w:val="1"/>
      <w:numFmt w:val="decimal"/>
      <w:lvlText w:val="%7."/>
      <w:lvlJc w:val="left"/>
      <w:pPr>
        <w:ind w:left="5760" w:hanging="360"/>
      </w:pPr>
    </w:lvl>
    <w:lvl w:ilvl="7" w:tplc="7DD4C4FA">
      <w:start w:val="1"/>
      <w:numFmt w:val="lowerLetter"/>
      <w:lvlText w:val="%8."/>
      <w:lvlJc w:val="left"/>
      <w:pPr>
        <w:ind w:left="6480" w:hanging="360"/>
      </w:pPr>
    </w:lvl>
    <w:lvl w:ilvl="8" w:tplc="2CF2B086">
      <w:start w:val="1"/>
      <w:numFmt w:val="lowerRoman"/>
      <w:lvlText w:val="%9."/>
      <w:lvlJc w:val="right"/>
      <w:pPr>
        <w:ind w:left="7200" w:hanging="180"/>
      </w:pPr>
    </w:lvl>
  </w:abstractNum>
  <w:abstractNum w:abstractNumId="8" w15:restartNumberingAfterBreak="0">
    <w:nsid w:val="43A66136"/>
    <w:multiLevelType w:val="multilevel"/>
    <w:tmpl w:val="3E0008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4997A8A7"/>
    <w:multiLevelType w:val="multilevel"/>
    <w:tmpl w:val="3D4AB068"/>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0B0235C"/>
    <w:multiLevelType w:val="multilevel"/>
    <w:tmpl w:val="01F8F35A"/>
    <w:lvl w:ilvl="0">
      <w:start w:val="1"/>
      <w:numFmt w:val="decimal"/>
      <w:lvlText w:val="%1."/>
      <w:lvlJc w:val="left"/>
      <w:pPr>
        <w:ind w:left="720" w:hanging="360"/>
      </w:pPr>
    </w:lvl>
    <w:lvl w:ilvl="1">
      <w:start w:val="4"/>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54AF7C05"/>
    <w:multiLevelType w:val="multilevel"/>
    <w:tmpl w:val="7F02106E"/>
    <w:lvl w:ilvl="0">
      <w:start w:val="1"/>
      <w:numFmt w:val="decimal"/>
      <w:lvlText w:val="%1."/>
      <w:lvlJc w:val="left"/>
      <w:pPr>
        <w:ind w:left="720" w:hanging="360"/>
      </w:pPr>
    </w:lvl>
    <w:lvl w:ilvl="1">
      <w:start w:val="10"/>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55AD0A5C"/>
    <w:multiLevelType w:val="hybridMultilevel"/>
    <w:tmpl w:val="DE8C2446"/>
    <w:lvl w:ilvl="0" w:tplc="BC2A46A6">
      <w:start w:val="9"/>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3" w15:restartNumberingAfterBreak="0">
    <w:nsid w:val="55E5DB68"/>
    <w:multiLevelType w:val="multilevel"/>
    <w:tmpl w:val="3A82163E"/>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5A2D420D"/>
    <w:multiLevelType w:val="multilevel"/>
    <w:tmpl w:val="81B0B190"/>
    <w:lvl w:ilvl="0">
      <w:start w:val="1"/>
      <w:numFmt w:val="decimal"/>
      <w:lvlText w:val="%1."/>
      <w:lvlJc w:val="left"/>
      <w:pPr>
        <w:ind w:left="720" w:hanging="360"/>
      </w:pPr>
    </w:lvl>
    <w:lvl w:ilvl="1">
      <w:start w:val="1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B286662"/>
    <w:multiLevelType w:val="multilevel"/>
    <w:tmpl w:val="052A9F6A"/>
    <w:lvl w:ilvl="0">
      <w:start w:val="1"/>
      <w:numFmt w:val="decimal"/>
      <w:lvlText w:val="%1."/>
      <w:lvlJc w:val="left"/>
      <w:pPr>
        <w:tabs>
          <w:tab w:val="num" w:pos="360"/>
        </w:tabs>
        <w:ind w:left="360" w:hanging="360"/>
      </w:pPr>
    </w:lvl>
    <w:lvl w:ilvl="1">
      <w:start w:val="1"/>
      <w:numFmt w:val="decimal"/>
      <w:lvlText w:val="%1."/>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60CC5F0E"/>
    <w:multiLevelType w:val="multilevel"/>
    <w:tmpl w:val="CE5C5A10"/>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65CF0BC9"/>
    <w:multiLevelType w:val="hybridMultilevel"/>
    <w:tmpl w:val="29BA25B8"/>
    <w:lvl w:ilvl="0" w:tplc="ABF0C5A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43B1BA"/>
    <w:multiLevelType w:val="hybridMultilevel"/>
    <w:tmpl w:val="FEAEE5D4"/>
    <w:lvl w:ilvl="0" w:tplc="7E169C40">
      <w:start w:val="1"/>
      <w:numFmt w:val="decimal"/>
      <w:lvlText w:val="%1."/>
      <w:lvlJc w:val="left"/>
      <w:pPr>
        <w:ind w:left="720" w:hanging="360"/>
      </w:pPr>
    </w:lvl>
    <w:lvl w:ilvl="1" w:tplc="CBFAD224">
      <w:start w:val="1"/>
      <w:numFmt w:val="lowerLetter"/>
      <w:lvlText w:val="%2."/>
      <w:lvlJc w:val="left"/>
      <w:pPr>
        <w:ind w:left="1440" w:hanging="360"/>
      </w:pPr>
    </w:lvl>
    <w:lvl w:ilvl="2" w:tplc="702CE2D6">
      <w:start w:val="1"/>
      <w:numFmt w:val="lowerRoman"/>
      <w:lvlText w:val="%3."/>
      <w:lvlJc w:val="right"/>
      <w:pPr>
        <w:ind w:left="2160" w:hanging="180"/>
      </w:pPr>
    </w:lvl>
    <w:lvl w:ilvl="3" w:tplc="D7E27D98">
      <w:start w:val="1"/>
      <w:numFmt w:val="decimal"/>
      <w:lvlText w:val="%4."/>
      <w:lvlJc w:val="left"/>
      <w:pPr>
        <w:ind w:left="2880" w:hanging="360"/>
      </w:pPr>
    </w:lvl>
    <w:lvl w:ilvl="4" w:tplc="AC4201B2">
      <w:start w:val="1"/>
      <w:numFmt w:val="lowerLetter"/>
      <w:lvlText w:val="%5."/>
      <w:lvlJc w:val="left"/>
      <w:pPr>
        <w:ind w:left="3600" w:hanging="360"/>
      </w:pPr>
    </w:lvl>
    <w:lvl w:ilvl="5" w:tplc="6C661340">
      <w:start w:val="1"/>
      <w:numFmt w:val="lowerRoman"/>
      <w:lvlText w:val="%6."/>
      <w:lvlJc w:val="right"/>
      <w:pPr>
        <w:ind w:left="4320" w:hanging="180"/>
      </w:pPr>
    </w:lvl>
    <w:lvl w:ilvl="6" w:tplc="C90C8D3C">
      <w:start w:val="1"/>
      <w:numFmt w:val="decimal"/>
      <w:lvlText w:val="%7."/>
      <w:lvlJc w:val="left"/>
      <w:pPr>
        <w:ind w:left="5040" w:hanging="360"/>
      </w:pPr>
    </w:lvl>
    <w:lvl w:ilvl="7" w:tplc="D1ECD6F0">
      <w:start w:val="1"/>
      <w:numFmt w:val="lowerLetter"/>
      <w:lvlText w:val="%8."/>
      <w:lvlJc w:val="left"/>
      <w:pPr>
        <w:ind w:left="5760" w:hanging="360"/>
      </w:pPr>
    </w:lvl>
    <w:lvl w:ilvl="8" w:tplc="5AF25E64">
      <w:start w:val="1"/>
      <w:numFmt w:val="lowerRoman"/>
      <w:lvlText w:val="%9."/>
      <w:lvlJc w:val="right"/>
      <w:pPr>
        <w:ind w:left="6480" w:hanging="180"/>
      </w:pPr>
    </w:lvl>
  </w:abstractNum>
  <w:abstractNum w:abstractNumId="19" w15:restartNumberingAfterBreak="0">
    <w:nsid w:val="6B65544B"/>
    <w:multiLevelType w:val="multilevel"/>
    <w:tmpl w:val="2DDE1DBC"/>
    <w:lvl w:ilvl="0">
      <w:start w:val="1"/>
      <w:numFmt w:val="decimal"/>
      <w:lvlText w:val="%1."/>
      <w:lvlJc w:val="left"/>
      <w:pPr>
        <w:ind w:left="720" w:hanging="360"/>
      </w:pPr>
    </w:lvl>
    <w:lvl w:ilvl="1">
      <w:start w:val="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76F7CC1D"/>
    <w:multiLevelType w:val="multilevel"/>
    <w:tmpl w:val="992EEF32"/>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7D7D1C66"/>
    <w:multiLevelType w:val="multilevel"/>
    <w:tmpl w:val="19BEEB02"/>
    <w:lvl w:ilvl="0">
      <w:start w:val="1"/>
      <w:numFmt w:val="decimal"/>
      <w:lvlText w:val="%1."/>
      <w:lvlJc w:val="left"/>
      <w:pPr>
        <w:ind w:left="720" w:hanging="360"/>
      </w:pPr>
    </w:lvl>
    <w:lvl w:ilvl="1">
      <w:start w:val="5"/>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FD26F91"/>
    <w:multiLevelType w:val="hybridMultilevel"/>
    <w:tmpl w:val="16FE51B6"/>
    <w:lvl w:ilvl="0" w:tplc="50AA1E8A">
      <w:start w:val="1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757051238">
    <w:abstractNumId w:val="1"/>
  </w:num>
  <w:num w:numId="2" w16cid:durableId="327515591">
    <w:abstractNumId w:val="6"/>
  </w:num>
  <w:num w:numId="3" w16cid:durableId="2123259712">
    <w:abstractNumId w:val="7"/>
  </w:num>
  <w:num w:numId="4" w16cid:durableId="204296118">
    <w:abstractNumId w:val="18"/>
  </w:num>
  <w:num w:numId="5" w16cid:durableId="207884528">
    <w:abstractNumId w:val="14"/>
  </w:num>
  <w:num w:numId="6" w16cid:durableId="1056124675">
    <w:abstractNumId w:val="4"/>
  </w:num>
  <w:num w:numId="7" w16cid:durableId="1528450063">
    <w:abstractNumId w:val="11"/>
  </w:num>
  <w:num w:numId="8" w16cid:durableId="211503659">
    <w:abstractNumId w:val="19"/>
  </w:num>
  <w:num w:numId="9" w16cid:durableId="1440251318">
    <w:abstractNumId w:val="20"/>
  </w:num>
  <w:num w:numId="10" w16cid:durableId="1643389012">
    <w:abstractNumId w:val="16"/>
  </w:num>
  <w:num w:numId="11" w16cid:durableId="899710956">
    <w:abstractNumId w:val="3"/>
  </w:num>
  <w:num w:numId="12" w16cid:durableId="1518471511">
    <w:abstractNumId w:val="21"/>
  </w:num>
  <w:num w:numId="13" w16cid:durableId="761799141">
    <w:abstractNumId w:val="10"/>
  </w:num>
  <w:num w:numId="14" w16cid:durableId="900284578">
    <w:abstractNumId w:val="13"/>
  </w:num>
  <w:num w:numId="15" w16cid:durableId="1545751905">
    <w:abstractNumId w:val="9"/>
  </w:num>
  <w:num w:numId="16" w16cid:durableId="1611352773">
    <w:abstractNumId w:val="8"/>
  </w:num>
  <w:num w:numId="17" w16cid:durableId="364642750">
    <w:abstractNumId w:val="0"/>
  </w:num>
  <w:num w:numId="18" w16cid:durableId="261961191">
    <w:abstractNumId w:val="15"/>
  </w:num>
  <w:num w:numId="19" w16cid:durableId="1699158684">
    <w:abstractNumId w:val="5"/>
  </w:num>
  <w:num w:numId="20" w16cid:durableId="824977166">
    <w:abstractNumId w:val="17"/>
  </w:num>
  <w:num w:numId="21" w16cid:durableId="472066738">
    <w:abstractNumId w:val="12"/>
  </w:num>
  <w:num w:numId="22" w16cid:durableId="444344884">
    <w:abstractNumId w:val="22"/>
  </w:num>
  <w:num w:numId="23" w16cid:durableId="183520157">
    <w:abstractNumId w:val="15"/>
  </w:num>
  <w:num w:numId="24" w16cid:durableId="1266116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898592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A0"/>
    <w:rsid w:val="0000120D"/>
    <w:rsid w:val="00001722"/>
    <w:rsid w:val="000017D0"/>
    <w:rsid w:val="0000248D"/>
    <w:rsid w:val="00003680"/>
    <w:rsid w:val="00005855"/>
    <w:rsid w:val="00013B87"/>
    <w:rsid w:val="0001670D"/>
    <w:rsid w:val="00021663"/>
    <w:rsid w:val="0002293D"/>
    <w:rsid w:val="00040BC0"/>
    <w:rsid w:val="0004263B"/>
    <w:rsid w:val="00045422"/>
    <w:rsid w:val="00050202"/>
    <w:rsid w:val="00055CD5"/>
    <w:rsid w:val="000564AD"/>
    <w:rsid w:val="000604D4"/>
    <w:rsid w:val="000674AF"/>
    <w:rsid w:val="00075F6A"/>
    <w:rsid w:val="000778C7"/>
    <w:rsid w:val="00080B38"/>
    <w:rsid w:val="00083E9E"/>
    <w:rsid w:val="00087B88"/>
    <w:rsid w:val="00091E93"/>
    <w:rsid w:val="000A48F5"/>
    <w:rsid w:val="000A6497"/>
    <w:rsid w:val="000B79B0"/>
    <w:rsid w:val="000C217A"/>
    <w:rsid w:val="000C35FE"/>
    <w:rsid w:val="000C509C"/>
    <w:rsid w:val="000C712A"/>
    <w:rsid w:val="000D1876"/>
    <w:rsid w:val="000F25BA"/>
    <w:rsid w:val="000F281C"/>
    <w:rsid w:val="000F3CC3"/>
    <w:rsid w:val="000F56F6"/>
    <w:rsid w:val="00100903"/>
    <w:rsid w:val="00103BFD"/>
    <w:rsid w:val="001064D6"/>
    <w:rsid w:val="00106826"/>
    <w:rsid w:val="00113F5B"/>
    <w:rsid w:val="00134E21"/>
    <w:rsid w:val="001356DC"/>
    <w:rsid w:val="00137BAE"/>
    <w:rsid w:val="00142522"/>
    <w:rsid w:val="00142617"/>
    <w:rsid w:val="00145CEB"/>
    <w:rsid w:val="00152E1A"/>
    <w:rsid w:val="00153C15"/>
    <w:rsid w:val="0015450F"/>
    <w:rsid w:val="00162675"/>
    <w:rsid w:val="00162F7F"/>
    <w:rsid w:val="00165E69"/>
    <w:rsid w:val="00167F21"/>
    <w:rsid w:val="0017089F"/>
    <w:rsid w:val="00173DB4"/>
    <w:rsid w:val="00181878"/>
    <w:rsid w:val="00190235"/>
    <w:rsid w:val="00191B94"/>
    <w:rsid w:val="00196AD3"/>
    <w:rsid w:val="001A6014"/>
    <w:rsid w:val="001B1195"/>
    <w:rsid w:val="001B79FB"/>
    <w:rsid w:val="001B7B3E"/>
    <w:rsid w:val="001C091F"/>
    <w:rsid w:val="001C467A"/>
    <w:rsid w:val="001C5BFB"/>
    <w:rsid w:val="001D3A50"/>
    <w:rsid w:val="001D6866"/>
    <w:rsid w:val="001D7EDA"/>
    <w:rsid w:val="001E6526"/>
    <w:rsid w:val="001F6088"/>
    <w:rsid w:val="00224E43"/>
    <w:rsid w:val="00226293"/>
    <w:rsid w:val="002418E1"/>
    <w:rsid w:val="00254BB4"/>
    <w:rsid w:val="00275959"/>
    <w:rsid w:val="002845B4"/>
    <w:rsid w:val="002877FF"/>
    <w:rsid w:val="00293B2C"/>
    <w:rsid w:val="00294D07"/>
    <w:rsid w:val="0029694C"/>
    <w:rsid w:val="002A6DEA"/>
    <w:rsid w:val="002B151E"/>
    <w:rsid w:val="002B1D00"/>
    <w:rsid w:val="002B42C5"/>
    <w:rsid w:val="002E06D4"/>
    <w:rsid w:val="002E3960"/>
    <w:rsid w:val="0030530D"/>
    <w:rsid w:val="00306ABF"/>
    <w:rsid w:val="00312E29"/>
    <w:rsid w:val="00317E2A"/>
    <w:rsid w:val="003253D1"/>
    <w:rsid w:val="00337DE8"/>
    <w:rsid w:val="00341074"/>
    <w:rsid w:val="00343FF8"/>
    <w:rsid w:val="0034527E"/>
    <w:rsid w:val="003476F7"/>
    <w:rsid w:val="00350B70"/>
    <w:rsid w:val="0035627D"/>
    <w:rsid w:val="00360197"/>
    <w:rsid w:val="0037590D"/>
    <w:rsid w:val="00377EC7"/>
    <w:rsid w:val="00382700"/>
    <w:rsid w:val="00383968"/>
    <w:rsid w:val="00391ECA"/>
    <w:rsid w:val="003941C7"/>
    <w:rsid w:val="00397A1E"/>
    <w:rsid w:val="003A1977"/>
    <w:rsid w:val="003A3936"/>
    <w:rsid w:val="003A7A80"/>
    <w:rsid w:val="003B32EB"/>
    <w:rsid w:val="003C4F0E"/>
    <w:rsid w:val="003E3FF6"/>
    <w:rsid w:val="003E7FFA"/>
    <w:rsid w:val="003F1439"/>
    <w:rsid w:val="003F613A"/>
    <w:rsid w:val="003F7C64"/>
    <w:rsid w:val="004115ED"/>
    <w:rsid w:val="00415CAE"/>
    <w:rsid w:val="004246F8"/>
    <w:rsid w:val="004359CB"/>
    <w:rsid w:val="00437C61"/>
    <w:rsid w:val="00441EAC"/>
    <w:rsid w:val="00444274"/>
    <w:rsid w:val="004502F9"/>
    <w:rsid w:val="00451BF4"/>
    <w:rsid w:val="004647BA"/>
    <w:rsid w:val="00466919"/>
    <w:rsid w:val="00466B13"/>
    <w:rsid w:val="00472CD0"/>
    <w:rsid w:val="00485A65"/>
    <w:rsid w:val="004906F8"/>
    <w:rsid w:val="0049203B"/>
    <w:rsid w:val="00492C17"/>
    <w:rsid w:val="004A7218"/>
    <w:rsid w:val="004B04D6"/>
    <w:rsid w:val="004B1424"/>
    <w:rsid w:val="004B182F"/>
    <w:rsid w:val="004B533B"/>
    <w:rsid w:val="004B7D9D"/>
    <w:rsid w:val="004C1DCF"/>
    <w:rsid w:val="004C44D3"/>
    <w:rsid w:val="004D010C"/>
    <w:rsid w:val="004D12E7"/>
    <w:rsid w:val="004D303E"/>
    <w:rsid w:val="004D3600"/>
    <w:rsid w:val="004D4768"/>
    <w:rsid w:val="004E16EF"/>
    <w:rsid w:val="004E2E8C"/>
    <w:rsid w:val="004E5BB9"/>
    <w:rsid w:val="004F218E"/>
    <w:rsid w:val="004F4C36"/>
    <w:rsid w:val="004F4E57"/>
    <w:rsid w:val="00505641"/>
    <w:rsid w:val="0050643C"/>
    <w:rsid w:val="00510822"/>
    <w:rsid w:val="00535C4C"/>
    <w:rsid w:val="00542FB9"/>
    <w:rsid w:val="00552900"/>
    <w:rsid w:val="00554F21"/>
    <w:rsid w:val="00556B48"/>
    <w:rsid w:val="00564700"/>
    <w:rsid w:val="00571C88"/>
    <w:rsid w:val="00577FFD"/>
    <w:rsid w:val="00585823"/>
    <w:rsid w:val="0058605E"/>
    <w:rsid w:val="00587C60"/>
    <w:rsid w:val="00593E77"/>
    <w:rsid w:val="005A0EE9"/>
    <w:rsid w:val="005A550D"/>
    <w:rsid w:val="005A7B15"/>
    <w:rsid w:val="005B4B6C"/>
    <w:rsid w:val="005C0A29"/>
    <w:rsid w:val="005D6AF0"/>
    <w:rsid w:val="005E0A4D"/>
    <w:rsid w:val="005E1CB2"/>
    <w:rsid w:val="005E71F6"/>
    <w:rsid w:val="005F094D"/>
    <w:rsid w:val="005F55FD"/>
    <w:rsid w:val="00600CD9"/>
    <w:rsid w:val="00602328"/>
    <w:rsid w:val="006114B0"/>
    <w:rsid w:val="00614839"/>
    <w:rsid w:val="00623385"/>
    <w:rsid w:val="006239F8"/>
    <w:rsid w:val="00624259"/>
    <w:rsid w:val="00624A8D"/>
    <w:rsid w:val="00627D85"/>
    <w:rsid w:val="00627DE7"/>
    <w:rsid w:val="00631874"/>
    <w:rsid w:val="0065012C"/>
    <w:rsid w:val="00656899"/>
    <w:rsid w:val="00657A11"/>
    <w:rsid w:val="00672C47"/>
    <w:rsid w:val="006827C2"/>
    <w:rsid w:val="00683E52"/>
    <w:rsid w:val="00690B8B"/>
    <w:rsid w:val="00690D7F"/>
    <w:rsid w:val="00695281"/>
    <w:rsid w:val="006A60B2"/>
    <w:rsid w:val="006B00BF"/>
    <w:rsid w:val="006B1D91"/>
    <w:rsid w:val="006B315C"/>
    <w:rsid w:val="006B3482"/>
    <w:rsid w:val="006B4FF2"/>
    <w:rsid w:val="006D27C6"/>
    <w:rsid w:val="006F4ACE"/>
    <w:rsid w:val="006F6F81"/>
    <w:rsid w:val="007060E9"/>
    <w:rsid w:val="00710D40"/>
    <w:rsid w:val="00714FB5"/>
    <w:rsid w:val="00716E43"/>
    <w:rsid w:val="00717D1C"/>
    <w:rsid w:val="0072340B"/>
    <w:rsid w:val="00724E02"/>
    <w:rsid w:val="00733ABF"/>
    <w:rsid w:val="00740180"/>
    <w:rsid w:val="00740B13"/>
    <w:rsid w:val="00745709"/>
    <w:rsid w:val="00750766"/>
    <w:rsid w:val="007662FB"/>
    <w:rsid w:val="0077181A"/>
    <w:rsid w:val="00781B77"/>
    <w:rsid w:val="007823B6"/>
    <w:rsid w:val="0078631F"/>
    <w:rsid w:val="0079546C"/>
    <w:rsid w:val="007A2A81"/>
    <w:rsid w:val="007A59C5"/>
    <w:rsid w:val="007C70DB"/>
    <w:rsid w:val="007D21CB"/>
    <w:rsid w:val="007E31F9"/>
    <w:rsid w:val="0080464E"/>
    <w:rsid w:val="008229D5"/>
    <w:rsid w:val="00824F9F"/>
    <w:rsid w:val="008256BE"/>
    <w:rsid w:val="008347EC"/>
    <w:rsid w:val="00835333"/>
    <w:rsid w:val="008442D6"/>
    <w:rsid w:val="0085271D"/>
    <w:rsid w:val="0085775B"/>
    <w:rsid w:val="008629E3"/>
    <w:rsid w:val="0086593F"/>
    <w:rsid w:val="00873E52"/>
    <w:rsid w:val="00874B74"/>
    <w:rsid w:val="0087769D"/>
    <w:rsid w:val="00884000"/>
    <w:rsid w:val="00887431"/>
    <w:rsid w:val="00887A8D"/>
    <w:rsid w:val="008A64A5"/>
    <w:rsid w:val="008A6E61"/>
    <w:rsid w:val="008B428F"/>
    <w:rsid w:val="008B4FEF"/>
    <w:rsid w:val="008B52C6"/>
    <w:rsid w:val="008C63D9"/>
    <w:rsid w:val="008D3C46"/>
    <w:rsid w:val="008D40F7"/>
    <w:rsid w:val="008D56E3"/>
    <w:rsid w:val="008E40E7"/>
    <w:rsid w:val="008E46DA"/>
    <w:rsid w:val="008F07A6"/>
    <w:rsid w:val="008F5379"/>
    <w:rsid w:val="008F64BF"/>
    <w:rsid w:val="00924A45"/>
    <w:rsid w:val="0092771C"/>
    <w:rsid w:val="00931A60"/>
    <w:rsid w:val="00934ACB"/>
    <w:rsid w:val="0093560C"/>
    <w:rsid w:val="00942764"/>
    <w:rsid w:val="0094324E"/>
    <w:rsid w:val="009438A6"/>
    <w:rsid w:val="009522B9"/>
    <w:rsid w:val="00953C0C"/>
    <w:rsid w:val="00957A07"/>
    <w:rsid w:val="0096169A"/>
    <w:rsid w:val="0096619E"/>
    <w:rsid w:val="0096635D"/>
    <w:rsid w:val="00966B27"/>
    <w:rsid w:val="00977BED"/>
    <w:rsid w:val="009824F8"/>
    <w:rsid w:val="0098393D"/>
    <w:rsid w:val="0098684C"/>
    <w:rsid w:val="009957E5"/>
    <w:rsid w:val="009A712E"/>
    <w:rsid w:val="009A751E"/>
    <w:rsid w:val="009B0230"/>
    <w:rsid w:val="009C59FC"/>
    <w:rsid w:val="009C7D3D"/>
    <w:rsid w:val="009D2458"/>
    <w:rsid w:val="009D624C"/>
    <w:rsid w:val="009E3934"/>
    <w:rsid w:val="009E4F6B"/>
    <w:rsid w:val="009E6488"/>
    <w:rsid w:val="009F1B07"/>
    <w:rsid w:val="00A010AA"/>
    <w:rsid w:val="00A0388F"/>
    <w:rsid w:val="00A056EE"/>
    <w:rsid w:val="00A1402E"/>
    <w:rsid w:val="00A20E10"/>
    <w:rsid w:val="00A22BBD"/>
    <w:rsid w:val="00A40DDB"/>
    <w:rsid w:val="00A42202"/>
    <w:rsid w:val="00A62A04"/>
    <w:rsid w:val="00A636D2"/>
    <w:rsid w:val="00A73567"/>
    <w:rsid w:val="00A9798F"/>
    <w:rsid w:val="00A979B6"/>
    <w:rsid w:val="00AA43AA"/>
    <w:rsid w:val="00AA65D3"/>
    <w:rsid w:val="00AB79D9"/>
    <w:rsid w:val="00AD05A0"/>
    <w:rsid w:val="00AE58B1"/>
    <w:rsid w:val="00AE7589"/>
    <w:rsid w:val="00B03885"/>
    <w:rsid w:val="00B10DE9"/>
    <w:rsid w:val="00B1226E"/>
    <w:rsid w:val="00B147A9"/>
    <w:rsid w:val="00B204C7"/>
    <w:rsid w:val="00B23BF2"/>
    <w:rsid w:val="00B3529A"/>
    <w:rsid w:val="00B42CA9"/>
    <w:rsid w:val="00B504C2"/>
    <w:rsid w:val="00B52596"/>
    <w:rsid w:val="00B53F6D"/>
    <w:rsid w:val="00B67C4C"/>
    <w:rsid w:val="00B77BC6"/>
    <w:rsid w:val="00B77DD0"/>
    <w:rsid w:val="00B8255E"/>
    <w:rsid w:val="00B84390"/>
    <w:rsid w:val="00B857BC"/>
    <w:rsid w:val="00BA6D14"/>
    <w:rsid w:val="00BB21B2"/>
    <w:rsid w:val="00BB5622"/>
    <w:rsid w:val="00BC25AB"/>
    <w:rsid w:val="00BD17BD"/>
    <w:rsid w:val="00BD60E0"/>
    <w:rsid w:val="00BD6A42"/>
    <w:rsid w:val="00BD6F6B"/>
    <w:rsid w:val="00BE0AB2"/>
    <w:rsid w:val="00BE6321"/>
    <w:rsid w:val="00BF0C92"/>
    <w:rsid w:val="00BF12EC"/>
    <w:rsid w:val="00BF7C19"/>
    <w:rsid w:val="00C05C17"/>
    <w:rsid w:val="00C15CFA"/>
    <w:rsid w:val="00C16D6D"/>
    <w:rsid w:val="00C21D54"/>
    <w:rsid w:val="00C4434D"/>
    <w:rsid w:val="00C452AF"/>
    <w:rsid w:val="00C648C3"/>
    <w:rsid w:val="00C70E1A"/>
    <w:rsid w:val="00C71C8B"/>
    <w:rsid w:val="00C80F92"/>
    <w:rsid w:val="00C847FE"/>
    <w:rsid w:val="00C91549"/>
    <w:rsid w:val="00C9551B"/>
    <w:rsid w:val="00CA1198"/>
    <w:rsid w:val="00CA2F3E"/>
    <w:rsid w:val="00CA4143"/>
    <w:rsid w:val="00CA6BE0"/>
    <w:rsid w:val="00CC0768"/>
    <w:rsid w:val="00CC449D"/>
    <w:rsid w:val="00CD5647"/>
    <w:rsid w:val="00CE0DCB"/>
    <w:rsid w:val="00CE6247"/>
    <w:rsid w:val="00CF1AF5"/>
    <w:rsid w:val="00D0401D"/>
    <w:rsid w:val="00D05D4C"/>
    <w:rsid w:val="00D11FC3"/>
    <w:rsid w:val="00D21D70"/>
    <w:rsid w:val="00D24F19"/>
    <w:rsid w:val="00D300C8"/>
    <w:rsid w:val="00D3039E"/>
    <w:rsid w:val="00D3570A"/>
    <w:rsid w:val="00D4135C"/>
    <w:rsid w:val="00D42D8C"/>
    <w:rsid w:val="00D6033B"/>
    <w:rsid w:val="00D60B9F"/>
    <w:rsid w:val="00D61D9A"/>
    <w:rsid w:val="00D70268"/>
    <w:rsid w:val="00D8092D"/>
    <w:rsid w:val="00D84B07"/>
    <w:rsid w:val="00D931A7"/>
    <w:rsid w:val="00DA0CC6"/>
    <w:rsid w:val="00DA460D"/>
    <w:rsid w:val="00DB2D33"/>
    <w:rsid w:val="00DB5B9C"/>
    <w:rsid w:val="00DB71A5"/>
    <w:rsid w:val="00DC09C2"/>
    <w:rsid w:val="00DC0A2A"/>
    <w:rsid w:val="00DD0AFD"/>
    <w:rsid w:val="00DD2249"/>
    <w:rsid w:val="00DD7978"/>
    <w:rsid w:val="00DE50D2"/>
    <w:rsid w:val="00E010FD"/>
    <w:rsid w:val="00E04156"/>
    <w:rsid w:val="00E04AA6"/>
    <w:rsid w:val="00E0600D"/>
    <w:rsid w:val="00E1477A"/>
    <w:rsid w:val="00E14849"/>
    <w:rsid w:val="00E22A6C"/>
    <w:rsid w:val="00E23CA5"/>
    <w:rsid w:val="00E25202"/>
    <w:rsid w:val="00E26DE8"/>
    <w:rsid w:val="00E27D11"/>
    <w:rsid w:val="00E33DB6"/>
    <w:rsid w:val="00E40213"/>
    <w:rsid w:val="00E4364B"/>
    <w:rsid w:val="00E46E1C"/>
    <w:rsid w:val="00E50479"/>
    <w:rsid w:val="00E50CBA"/>
    <w:rsid w:val="00E510BF"/>
    <w:rsid w:val="00E604A1"/>
    <w:rsid w:val="00E77939"/>
    <w:rsid w:val="00E87257"/>
    <w:rsid w:val="00E879F5"/>
    <w:rsid w:val="00E952EB"/>
    <w:rsid w:val="00EB2354"/>
    <w:rsid w:val="00EB2D36"/>
    <w:rsid w:val="00EB69F0"/>
    <w:rsid w:val="00EC2B0F"/>
    <w:rsid w:val="00ED3AD1"/>
    <w:rsid w:val="00ED7AF3"/>
    <w:rsid w:val="00EE0C9C"/>
    <w:rsid w:val="00EE1AA9"/>
    <w:rsid w:val="00EF14A8"/>
    <w:rsid w:val="00EF40B3"/>
    <w:rsid w:val="00F00D25"/>
    <w:rsid w:val="00F059C5"/>
    <w:rsid w:val="00F121AF"/>
    <w:rsid w:val="00F16BF3"/>
    <w:rsid w:val="00F17221"/>
    <w:rsid w:val="00F174E5"/>
    <w:rsid w:val="00F204EA"/>
    <w:rsid w:val="00F20959"/>
    <w:rsid w:val="00F2313A"/>
    <w:rsid w:val="00F264B7"/>
    <w:rsid w:val="00F3188D"/>
    <w:rsid w:val="00F349F8"/>
    <w:rsid w:val="00F34F47"/>
    <w:rsid w:val="00F403A9"/>
    <w:rsid w:val="00F42CFF"/>
    <w:rsid w:val="00F45327"/>
    <w:rsid w:val="00F460AB"/>
    <w:rsid w:val="00F47E52"/>
    <w:rsid w:val="00F60D74"/>
    <w:rsid w:val="00F619E0"/>
    <w:rsid w:val="00F61AB6"/>
    <w:rsid w:val="00F77B29"/>
    <w:rsid w:val="00F833A3"/>
    <w:rsid w:val="00F85A7B"/>
    <w:rsid w:val="00F86BF8"/>
    <w:rsid w:val="00FA184E"/>
    <w:rsid w:val="00FD11E6"/>
    <w:rsid w:val="00FD4D14"/>
    <w:rsid w:val="00FF3AEF"/>
    <w:rsid w:val="00FF41CD"/>
    <w:rsid w:val="00FF78B9"/>
    <w:rsid w:val="01035BBA"/>
    <w:rsid w:val="0177CC57"/>
    <w:rsid w:val="0226B778"/>
    <w:rsid w:val="022F4D7C"/>
    <w:rsid w:val="02E78543"/>
    <w:rsid w:val="03139CB8"/>
    <w:rsid w:val="038CA0B2"/>
    <w:rsid w:val="038E71B2"/>
    <w:rsid w:val="03EFA390"/>
    <w:rsid w:val="043AFC7C"/>
    <w:rsid w:val="049824F0"/>
    <w:rsid w:val="04B75A9F"/>
    <w:rsid w:val="05D781A8"/>
    <w:rsid w:val="0758448E"/>
    <w:rsid w:val="07E70DDB"/>
    <w:rsid w:val="09418628"/>
    <w:rsid w:val="0960F56E"/>
    <w:rsid w:val="0982DE3C"/>
    <w:rsid w:val="098ACBC2"/>
    <w:rsid w:val="0A0FDD36"/>
    <w:rsid w:val="0A8C18A1"/>
    <w:rsid w:val="0AAEC6B5"/>
    <w:rsid w:val="0AE2DC1B"/>
    <w:rsid w:val="0B0D73C6"/>
    <w:rsid w:val="0B1EAE9D"/>
    <w:rsid w:val="0BC82109"/>
    <w:rsid w:val="0C16440F"/>
    <w:rsid w:val="0CFE4A53"/>
    <w:rsid w:val="0D1C2B9B"/>
    <w:rsid w:val="0DDBDC44"/>
    <w:rsid w:val="0F617D39"/>
    <w:rsid w:val="0F7881D0"/>
    <w:rsid w:val="0FB5B02A"/>
    <w:rsid w:val="0FB64D3E"/>
    <w:rsid w:val="104327AC"/>
    <w:rsid w:val="10823717"/>
    <w:rsid w:val="10D63C47"/>
    <w:rsid w:val="11080AE9"/>
    <w:rsid w:val="1151808B"/>
    <w:rsid w:val="11AEAB54"/>
    <w:rsid w:val="134C98D0"/>
    <w:rsid w:val="1398D420"/>
    <w:rsid w:val="141ED087"/>
    <w:rsid w:val="15079B6C"/>
    <w:rsid w:val="1602CE6D"/>
    <w:rsid w:val="165E0A9B"/>
    <w:rsid w:val="1790AE8E"/>
    <w:rsid w:val="183F3C2E"/>
    <w:rsid w:val="187A6384"/>
    <w:rsid w:val="18DA88AC"/>
    <w:rsid w:val="1B3CBFED"/>
    <w:rsid w:val="1CD0A2C8"/>
    <w:rsid w:val="1E6C7329"/>
    <w:rsid w:val="1ED29D22"/>
    <w:rsid w:val="1F4EFB45"/>
    <w:rsid w:val="1FA0A772"/>
    <w:rsid w:val="216902C0"/>
    <w:rsid w:val="216BD2C9"/>
    <w:rsid w:val="22522A2B"/>
    <w:rsid w:val="230BFF50"/>
    <w:rsid w:val="2501FEB0"/>
    <w:rsid w:val="25FD63C5"/>
    <w:rsid w:val="26D07A80"/>
    <w:rsid w:val="2715B00E"/>
    <w:rsid w:val="27187BF7"/>
    <w:rsid w:val="28B25F77"/>
    <w:rsid w:val="2A434589"/>
    <w:rsid w:val="2A4EAF3B"/>
    <w:rsid w:val="2A91ADEC"/>
    <w:rsid w:val="2B4F01EC"/>
    <w:rsid w:val="2B94EE40"/>
    <w:rsid w:val="2BD74FA3"/>
    <w:rsid w:val="2BEA7F9C"/>
    <w:rsid w:val="2C13FA85"/>
    <w:rsid w:val="2D876EF7"/>
    <w:rsid w:val="2E3E8611"/>
    <w:rsid w:val="30260F37"/>
    <w:rsid w:val="309B26B7"/>
    <w:rsid w:val="3100C591"/>
    <w:rsid w:val="31B59850"/>
    <w:rsid w:val="329CBFD1"/>
    <w:rsid w:val="32A24799"/>
    <w:rsid w:val="32E0B033"/>
    <w:rsid w:val="32EA05C1"/>
    <w:rsid w:val="3376F91D"/>
    <w:rsid w:val="33A99CAA"/>
    <w:rsid w:val="33DDD6A2"/>
    <w:rsid w:val="33FA2637"/>
    <w:rsid w:val="33FD5B3C"/>
    <w:rsid w:val="345D0C0C"/>
    <w:rsid w:val="34DE1DC4"/>
    <w:rsid w:val="36E5A282"/>
    <w:rsid w:val="37D112F1"/>
    <w:rsid w:val="388172E3"/>
    <w:rsid w:val="38F0358E"/>
    <w:rsid w:val="39E69BEB"/>
    <w:rsid w:val="3A1D4344"/>
    <w:rsid w:val="3A8C05EF"/>
    <w:rsid w:val="3AA7D1B6"/>
    <w:rsid w:val="3DD1AC12"/>
    <w:rsid w:val="3DDF7278"/>
    <w:rsid w:val="3DF947C7"/>
    <w:rsid w:val="3E240B94"/>
    <w:rsid w:val="3E7C12E9"/>
    <w:rsid w:val="3F384428"/>
    <w:rsid w:val="3F4521FC"/>
    <w:rsid w:val="3F81C60B"/>
    <w:rsid w:val="3FC63B5F"/>
    <w:rsid w:val="3FF17714"/>
    <w:rsid w:val="402C071B"/>
    <w:rsid w:val="40793B88"/>
    <w:rsid w:val="408E5AF0"/>
    <w:rsid w:val="40B14DBE"/>
    <w:rsid w:val="4117133A"/>
    <w:rsid w:val="41A99878"/>
    <w:rsid w:val="4413A2D1"/>
    <w:rsid w:val="4414A8F0"/>
    <w:rsid w:val="44ECE498"/>
    <w:rsid w:val="45EA845D"/>
    <w:rsid w:val="4609AB5D"/>
    <w:rsid w:val="462C38AE"/>
    <w:rsid w:val="4700A84E"/>
    <w:rsid w:val="4787A50A"/>
    <w:rsid w:val="47BE344D"/>
    <w:rsid w:val="47E65799"/>
    <w:rsid w:val="4922251F"/>
    <w:rsid w:val="49936317"/>
    <w:rsid w:val="49A3A085"/>
    <w:rsid w:val="49D1FA35"/>
    <w:rsid w:val="49F196F6"/>
    <w:rsid w:val="4A29F8FA"/>
    <w:rsid w:val="4A4EAEE7"/>
    <w:rsid w:val="4A847816"/>
    <w:rsid w:val="4AB020DC"/>
    <w:rsid w:val="4C1947D1"/>
    <w:rsid w:val="4C6A4AC1"/>
    <w:rsid w:val="4C92CF12"/>
    <w:rsid w:val="4C98766B"/>
    <w:rsid w:val="4DBA8517"/>
    <w:rsid w:val="4DCB3569"/>
    <w:rsid w:val="4E7689A3"/>
    <w:rsid w:val="4EB0A5F8"/>
    <w:rsid w:val="50D39C9E"/>
    <w:rsid w:val="519B18CB"/>
    <w:rsid w:val="520BACFF"/>
    <w:rsid w:val="522B4634"/>
    <w:rsid w:val="528DF63A"/>
    <w:rsid w:val="53083D02"/>
    <w:rsid w:val="5367CF79"/>
    <w:rsid w:val="53F0A9E9"/>
    <w:rsid w:val="54282588"/>
    <w:rsid w:val="54A7B39E"/>
    <w:rsid w:val="54B5978B"/>
    <w:rsid w:val="55C596FC"/>
    <w:rsid w:val="56B959EF"/>
    <w:rsid w:val="56C566E3"/>
    <w:rsid w:val="573CEF5A"/>
    <w:rsid w:val="5761675D"/>
    <w:rsid w:val="57ABA50F"/>
    <w:rsid w:val="57B1CB32"/>
    <w:rsid w:val="5877131E"/>
    <w:rsid w:val="587C8A97"/>
    <w:rsid w:val="58D8BFBB"/>
    <w:rsid w:val="58FD37BE"/>
    <w:rsid w:val="59D8FC45"/>
    <w:rsid w:val="59F6EA30"/>
    <w:rsid w:val="5A1AD105"/>
    <w:rsid w:val="5A5AD2E5"/>
    <w:rsid w:val="5B6C886A"/>
    <w:rsid w:val="5B9703B3"/>
    <w:rsid w:val="5BB67787"/>
    <w:rsid w:val="5C0162C3"/>
    <w:rsid w:val="5C162350"/>
    <w:rsid w:val="5C484B59"/>
    <w:rsid w:val="5D16DAE0"/>
    <w:rsid w:val="5EA5460E"/>
    <w:rsid w:val="5EBF73D0"/>
    <w:rsid w:val="5FEE287D"/>
    <w:rsid w:val="605F4D09"/>
    <w:rsid w:val="60ACC7FB"/>
    <w:rsid w:val="619B5478"/>
    <w:rsid w:val="61FB1D6A"/>
    <w:rsid w:val="6202BC9C"/>
    <w:rsid w:val="6248985C"/>
    <w:rsid w:val="625725DF"/>
    <w:rsid w:val="633724D9"/>
    <w:rsid w:val="6342C572"/>
    <w:rsid w:val="63435157"/>
    <w:rsid w:val="63EA9788"/>
    <w:rsid w:val="64159E70"/>
    <w:rsid w:val="64A5B0AD"/>
    <w:rsid w:val="651A84FB"/>
    <w:rsid w:val="653E6FF4"/>
    <w:rsid w:val="65B88042"/>
    <w:rsid w:val="66C08C13"/>
    <w:rsid w:val="67352E86"/>
    <w:rsid w:val="677C10AC"/>
    <w:rsid w:val="68159FBC"/>
    <w:rsid w:val="685C9BDF"/>
    <w:rsid w:val="69EDF61E"/>
    <w:rsid w:val="6A30F4CF"/>
    <w:rsid w:val="6A512DEC"/>
    <w:rsid w:val="6C784E18"/>
    <w:rsid w:val="6C8E3769"/>
    <w:rsid w:val="6CA4408F"/>
    <w:rsid w:val="6CC62680"/>
    <w:rsid w:val="6CE53484"/>
    <w:rsid w:val="6E2A07CA"/>
    <w:rsid w:val="6E4010F0"/>
    <w:rsid w:val="6E76CCF8"/>
    <w:rsid w:val="6F783C8F"/>
    <w:rsid w:val="6FDA5F85"/>
    <w:rsid w:val="709C50A7"/>
    <w:rsid w:val="70A03653"/>
    <w:rsid w:val="70F41825"/>
    <w:rsid w:val="710B672F"/>
    <w:rsid w:val="7137FA9B"/>
    <w:rsid w:val="718DBE18"/>
    <w:rsid w:val="71CE03E4"/>
    <w:rsid w:val="71DDB096"/>
    <w:rsid w:val="7234B998"/>
    <w:rsid w:val="723C06B4"/>
    <w:rsid w:val="730E66B0"/>
    <w:rsid w:val="730FAD51"/>
    <w:rsid w:val="73142B3D"/>
    <w:rsid w:val="7338696E"/>
    <w:rsid w:val="7394D864"/>
    <w:rsid w:val="74375FA2"/>
    <w:rsid w:val="747607B1"/>
    <w:rsid w:val="74ECC74C"/>
    <w:rsid w:val="763519AF"/>
    <w:rsid w:val="764E182D"/>
    <w:rsid w:val="76990369"/>
    <w:rsid w:val="76D5FA6D"/>
    <w:rsid w:val="776A2EAD"/>
    <w:rsid w:val="77A713BC"/>
    <w:rsid w:val="77D0EA10"/>
    <w:rsid w:val="780B76A2"/>
    <w:rsid w:val="7823C99D"/>
    <w:rsid w:val="78B53E50"/>
    <w:rsid w:val="78BBD585"/>
    <w:rsid w:val="78D42A64"/>
    <w:rsid w:val="796CBA71"/>
    <w:rsid w:val="79BB4607"/>
    <w:rsid w:val="79F180A6"/>
    <w:rsid w:val="7B088AD2"/>
    <w:rsid w:val="7C4A4CED"/>
    <w:rsid w:val="7C7A84DF"/>
    <w:rsid w:val="7C822BE0"/>
    <w:rsid w:val="7CC3B0B7"/>
    <w:rsid w:val="7D298B8C"/>
    <w:rsid w:val="7E6F9848"/>
    <w:rsid w:val="7E720D06"/>
    <w:rsid w:val="7F979ED9"/>
    <w:rsid w:val="7FDBFBF5"/>
    <w:rsid w:val="7FDC20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B891"/>
  <w15:chartTrackingRefBased/>
  <w15:docId w15:val="{1D16AFB5-882D-4D06-890B-26C84ABA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A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5A0"/>
    <w:pPr>
      <w:ind w:left="720"/>
    </w:pPr>
  </w:style>
  <w:style w:type="character" w:styleId="CommentReference">
    <w:name w:val="annotation reference"/>
    <w:uiPriority w:val="99"/>
    <w:rsid w:val="00AD05A0"/>
    <w:rPr>
      <w:sz w:val="16"/>
      <w:szCs w:val="16"/>
    </w:rPr>
  </w:style>
  <w:style w:type="paragraph" w:styleId="CommentText">
    <w:name w:val="annotation text"/>
    <w:basedOn w:val="Normal"/>
    <w:link w:val="CommentTextChar"/>
    <w:uiPriority w:val="99"/>
    <w:rsid w:val="00AD05A0"/>
  </w:style>
  <w:style w:type="character" w:customStyle="1" w:styleId="CommentTextChar">
    <w:name w:val="Comment Text Char"/>
    <w:basedOn w:val="DefaultParagraphFont"/>
    <w:link w:val="CommentText"/>
    <w:uiPriority w:val="99"/>
    <w:rsid w:val="00AD05A0"/>
    <w:rPr>
      <w:rFonts w:ascii="Times New Roman" w:eastAsia="Times New Roman" w:hAnsi="Times New Roman" w:cs="Times New Roman"/>
      <w:sz w:val="20"/>
      <w:szCs w:val="20"/>
    </w:rPr>
  </w:style>
  <w:style w:type="paragraph" w:customStyle="1" w:styleId="tv213">
    <w:name w:val="tv213"/>
    <w:basedOn w:val="Normal"/>
    <w:rsid w:val="00AD05A0"/>
    <w:pPr>
      <w:spacing w:before="100" w:beforeAutospacing="1" w:after="100" w:afterAutospacing="1"/>
    </w:pPr>
    <w:rPr>
      <w:sz w:val="24"/>
      <w:szCs w:val="24"/>
      <w:lang w:eastAsia="lv-LV"/>
    </w:rPr>
  </w:style>
  <w:style w:type="paragraph" w:styleId="BalloonText">
    <w:name w:val="Balloon Text"/>
    <w:basedOn w:val="Normal"/>
    <w:link w:val="BalloonTextChar"/>
    <w:uiPriority w:val="99"/>
    <w:semiHidden/>
    <w:unhideWhenUsed/>
    <w:rsid w:val="00AD05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5A0"/>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F86BF8"/>
    <w:rPr>
      <w:b/>
      <w:bCs/>
    </w:rPr>
  </w:style>
  <w:style w:type="character" w:customStyle="1" w:styleId="CommentSubjectChar">
    <w:name w:val="Comment Subject Char"/>
    <w:basedOn w:val="CommentTextChar"/>
    <w:link w:val="CommentSubject"/>
    <w:uiPriority w:val="99"/>
    <w:semiHidden/>
    <w:rsid w:val="00F86BF8"/>
    <w:rPr>
      <w:rFonts w:ascii="Times New Roman" w:eastAsia="Times New Roman" w:hAnsi="Times New Roman" w:cs="Times New Roman"/>
      <w:b/>
      <w:bCs/>
      <w:sz w:val="20"/>
      <w:szCs w:val="20"/>
    </w:rPr>
  </w:style>
  <w:style w:type="paragraph" w:styleId="Revision">
    <w:name w:val="Revision"/>
    <w:hidden/>
    <w:uiPriority w:val="99"/>
    <w:semiHidden/>
    <w:rsid w:val="00577FFD"/>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unhideWhenUsed/>
    <w:rsid w:val="00BD6F6B"/>
    <w:rPr>
      <w:color w:val="2B579A"/>
      <w:shd w:val="clear" w:color="auto" w:fill="E1DFDD"/>
    </w:rPr>
  </w:style>
  <w:style w:type="character" w:styleId="Strong">
    <w:name w:val="Strong"/>
    <w:uiPriority w:val="22"/>
    <w:qFormat/>
    <w:rsid w:val="00F172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4165">
      <w:bodyDiv w:val="1"/>
      <w:marLeft w:val="0"/>
      <w:marRight w:val="0"/>
      <w:marTop w:val="0"/>
      <w:marBottom w:val="0"/>
      <w:divBdr>
        <w:top w:val="none" w:sz="0" w:space="0" w:color="auto"/>
        <w:left w:val="none" w:sz="0" w:space="0" w:color="auto"/>
        <w:bottom w:val="none" w:sz="0" w:space="0" w:color="auto"/>
        <w:right w:val="none" w:sz="0" w:space="0" w:color="auto"/>
      </w:divBdr>
    </w:div>
    <w:div w:id="160973863">
      <w:bodyDiv w:val="1"/>
      <w:marLeft w:val="0"/>
      <w:marRight w:val="0"/>
      <w:marTop w:val="0"/>
      <w:marBottom w:val="0"/>
      <w:divBdr>
        <w:top w:val="none" w:sz="0" w:space="0" w:color="auto"/>
        <w:left w:val="none" w:sz="0" w:space="0" w:color="auto"/>
        <w:bottom w:val="none" w:sz="0" w:space="0" w:color="auto"/>
        <w:right w:val="none" w:sz="0" w:space="0" w:color="auto"/>
      </w:divBdr>
    </w:div>
    <w:div w:id="165176657">
      <w:bodyDiv w:val="1"/>
      <w:marLeft w:val="0"/>
      <w:marRight w:val="0"/>
      <w:marTop w:val="0"/>
      <w:marBottom w:val="0"/>
      <w:divBdr>
        <w:top w:val="none" w:sz="0" w:space="0" w:color="auto"/>
        <w:left w:val="none" w:sz="0" w:space="0" w:color="auto"/>
        <w:bottom w:val="none" w:sz="0" w:space="0" w:color="auto"/>
        <w:right w:val="none" w:sz="0" w:space="0" w:color="auto"/>
      </w:divBdr>
    </w:div>
    <w:div w:id="235022170">
      <w:bodyDiv w:val="1"/>
      <w:marLeft w:val="0"/>
      <w:marRight w:val="0"/>
      <w:marTop w:val="0"/>
      <w:marBottom w:val="0"/>
      <w:divBdr>
        <w:top w:val="none" w:sz="0" w:space="0" w:color="auto"/>
        <w:left w:val="none" w:sz="0" w:space="0" w:color="auto"/>
        <w:bottom w:val="none" w:sz="0" w:space="0" w:color="auto"/>
        <w:right w:val="none" w:sz="0" w:space="0" w:color="auto"/>
      </w:divBdr>
    </w:div>
    <w:div w:id="246572871">
      <w:bodyDiv w:val="1"/>
      <w:marLeft w:val="0"/>
      <w:marRight w:val="0"/>
      <w:marTop w:val="0"/>
      <w:marBottom w:val="0"/>
      <w:divBdr>
        <w:top w:val="none" w:sz="0" w:space="0" w:color="auto"/>
        <w:left w:val="none" w:sz="0" w:space="0" w:color="auto"/>
        <w:bottom w:val="none" w:sz="0" w:space="0" w:color="auto"/>
        <w:right w:val="none" w:sz="0" w:space="0" w:color="auto"/>
      </w:divBdr>
    </w:div>
    <w:div w:id="353116069">
      <w:bodyDiv w:val="1"/>
      <w:marLeft w:val="0"/>
      <w:marRight w:val="0"/>
      <w:marTop w:val="0"/>
      <w:marBottom w:val="0"/>
      <w:divBdr>
        <w:top w:val="none" w:sz="0" w:space="0" w:color="auto"/>
        <w:left w:val="none" w:sz="0" w:space="0" w:color="auto"/>
        <w:bottom w:val="none" w:sz="0" w:space="0" w:color="auto"/>
        <w:right w:val="none" w:sz="0" w:space="0" w:color="auto"/>
      </w:divBdr>
    </w:div>
    <w:div w:id="637884312">
      <w:bodyDiv w:val="1"/>
      <w:marLeft w:val="0"/>
      <w:marRight w:val="0"/>
      <w:marTop w:val="0"/>
      <w:marBottom w:val="0"/>
      <w:divBdr>
        <w:top w:val="none" w:sz="0" w:space="0" w:color="auto"/>
        <w:left w:val="none" w:sz="0" w:space="0" w:color="auto"/>
        <w:bottom w:val="none" w:sz="0" w:space="0" w:color="auto"/>
        <w:right w:val="none" w:sz="0" w:space="0" w:color="auto"/>
      </w:divBdr>
    </w:div>
    <w:div w:id="1009333753">
      <w:bodyDiv w:val="1"/>
      <w:marLeft w:val="0"/>
      <w:marRight w:val="0"/>
      <w:marTop w:val="0"/>
      <w:marBottom w:val="0"/>
      <w:divBdr>
        <w:top w:val="none" w:sz="0" w:space="0" w:color="auto"/>
        <w:left w:val="none" w:sz="0" w:space="0" w:color="auto"/>
        <w:bottom w:val="none" w:sz="0" w:space="0" w:color="auto"/>
        <w:right w:val="none" w:sz="0" w:space="0" w:color="auto"/>
      </w:divBdr>
    </w:div>
    <w:div w:id="1055661995">
      <w:bodyDiv w:val="1"/>
      <w:marLeft w:val="0"/>
      <w:marRight w:val="0"/>
      <w:marTop w:val="0"/>
      <w:marBottom w:val="0"/>
      <w:divBdr>
        <w:top w:val="none" w:sz="0" w:space="0" w:color="auto"/>
        <w:left w:val="none" w:sz="0" w:space="0" w:color="auto"/>
        <w:bottom w:val="none" w:sz="0" w:space="0" w:color="auto"/>
        <w:right w:val="none" w:sz="0" w:space="0" w:color="auto"/>
      </w:divBdr>
    </w:div>
    <w:div w:id="1230657612">
      <w:bodyDiv w:val="1"/>
      <w:marLeft w:val="0"/>
      <w:marRight w:val="0"/>
      <w:marTop w:val="0"/>
      <w:marBottom w:val="0"/>
      <w:divBdr>
        <w:top w:val="none" w:sz="0" w:space="0" w:color="auto"/>
        <w:left w:val="none" w:sz="0" w:space="0" w:color="auto"/>
        <w:bottom w:val="none" w:sz="0" w:space="0" w:color="auto"/>
        <w:right w:val="none" w:sz="0" w:space="0" w:color="auto"/>
      </w:divBdr>
    </w:div>
    <w:div w:id="1318145602">
      <w:bodyDiv w:val="1"/>
      <w:marLeft w:val="0"/>
      <w:marRight w:val="0"/>
      <w:marTop w:val="0"/>
      <w:marBottom w:val="0"/>
      <w:divBdr>
        <w:top w:val="none" w:sz="0" w:space="0" w:color="auto"/>
        <w:left w:val="none" w:sz="0" w:space="0" w:color="auto"/>
        <w:bottom w:val="none" w:sz="0" w:space="0" w:color="auto"/>
        <w:right w:val="none" w:sz="0" w:space="0" w:color="auto"/>
      </w:divBdr>
    </w:div>
    <w:div w:id="1659993077">
      <w:bodyDiv w:val="1"/>
      <w:marLeft w:val="0"/>
      <w:marRight w:val="0"/>
      <w:marTop w:val="0"/>
      <w:marBottom w:val="0"/>
      <w:divBdr>
        <w:top w:val="none" w:sz="0" w:space="0" w:color="auto"/>
        <w:left w:val="none" w:sz="0" w:space="0" w:color="auto"/>
        <w:bottom w:val="none" w:sz="0" w:space="0" w:color="auto"/>
        <w:right w:val="none" w:sz="0" w:space="0" w:color="auto"/>
      </w:divBdr>
    </w:div>
    <w:div w:id="168906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4A8A-7603-4610-A0D2-644DA9E5D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7931</Words>
  <Characters>4521</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Čanders</dc:creator>
  <cp:keywords/>
  <dc:description/>
  <cp:lastModifiedBy>Sandris Kundzāns</cp:lastModifiedBy>
  <cp:revision>12</cp:revision>
  <cp:lastPrinted>2019-01-29T10:22:00Z</cp:lastPrinted>
  <dcterms:created xsi:type="dcterms:W3CDTF">2023-12-06T12:11:00Z</dcterms:created>
  <dcterms:modified xsi:type="dcterms:W3CDTF">2023-12-11T10:26:00Z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eb01978b0491684edb81e674c199f333f29a4ddcdc2b50e4f3d4bda811a8f9b0</vt:lpwstr>
  </property>
</Properties>
</file>