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544C856" w:rsidR="00BB1B38" w:rsidRPr="001C33DC" w:rsidRDefault="00980DFD" w:rsidP="00BB1B38">
      <w:pPr>
        <w:ind w:right="0"/>
        <w:jc w:val="right"/>
        <w:rPr>
          <w:rFonts w:eastAsia="Times New Roman"/>
          <w:szCs w:val="20"/>
        </w:rPr>
      </w:pPr>
      <w:r w:rsidRPr="001C33DC">
        <w:rPr>
          <w:rFonts w:eastAsia="Times New Roman"/>
          <w:szCs w:val="20"/>
        </w:rPr>
        <w:t>Apstiprināts</w:t>
      </w:r>
    </w:p>
    <w:p w14:paraId="5D0F6F05" w14:textId="3F98483F" w:rsidR="00F46A83" w:rsidRPr="001C33DC" w:rsidRDefault="00980DFD" w:rsidP="00F46A83">
      <w:pPr>
        <w:ind w:right="0"/>
        <w:jc w:val="right"/>
        <w:rPr>
          <w:rFonts w:eastAsia="Times New Roman"/>
          <w:szCs w:val="20"/>
        </w:rPr>
      </w:pPr>
      <w:r w:rsidRPr="001C33DC">
        <w:rPr>
          <w:rFonts w:eastAsia="Times New Roman"/>
          <w:szCs w:val="20"/>
        </w:rPr>
        <w:t xml:space="preserve">Ar </w:t>
      </w:r>
      <w:r w:rsidR="00BB1B38" w:rsidRPr="001C33DC">
        <w:rPr>
          <w:rFonts w:eastAsia="Times New Roman"/>
          <w:szCs w:val="20"/>
        </w:rPr>
        <w:t>Nacionālā veselības dienesta direktor</w:t>
      </w:r>
      <w:r w:rsidR="001D1C5A" w:rsidRPr="001C33DC">
        <w:rPr>
          <w:rFonts w:eastAsia="Times New Roman"/>
          <w:szCs w:val="20"/>
        </w:rPr>
        <w:t>a</w:t>
      </w:r>
    </w:p>
    <w:p w14:paraId="3E55F2BE" w14:textId="76D4B52A" w:rsidR="0089790E" w:rsidRPr="001C33DC" w:rsidRDefault="00C2043B" w:rsidP="00980DFD">
      <w:pPr>
        <w:ind w:right="0"/>
        <w:jc w:val="right"/>
        <w:rPr>
          <w:rFonts w:eastAsia="Times New Roman"/>
          <w:szCs w:val="20"/>
        </w:rPr>
      </w:pPr>
      <w:r w:rsidRPr="001C33DC">
        <w:rPr>
          <w:rFonts w:eastAsia="Times New Roman"/>
          <w:i/>
        </w:rPr>
        <w:t>Ā.Kasparān</w:t>
      </w:r>
      <w:r w:rsidR="00980DFD" w:rsidRPr="001C33DC">
        <w:rPr>
          <w:rFonts w:eastAsia="Times New Roman"/>
          <w:i/>
        </w:rPr>
        <w:t>a</w:t>
      </w:r>
    </w:p>
    <w:p w14:paraId="673310E0" w14:textId="5A44C079" w:rsidR="00BB1B38" w:rsidRPr="00BB1B38" w:rsidRDefault="00980DFD" w:rsidP="14F5585F">
      <w:pPr>
        <w:ind w:right="0"/>
        <w:jc w:val="right"/>
        <w:rPr>
          <w:rFonts w:eastAsia="Times New Roman"/>
        </w:rPr>
      </w:pPr>
      <w:bookmarkStart w:id="0" w:name="_Hlk155711863"/>
      <w:r w:rsidRPr="001C33DC">
        <w:rPr>
          <w:rFonts w:eastAsia="Times New Roman"/>
        </w:rPr>
        <w:t xml:space="preserve">2023.gada </w:t>
      </w:r>
      <w:r w:rsidR="00AC2882" w:rsidRPr="001C33DC">
        <w:rPr>
          <w:rFonts w:eastAsia="Times New Roman"/>
        </w:rPr>
        <w:t>2</w:t>
      </w:r>
      <w:r w:rsidR="001C33DC" w:rsidRPr="001C33DC">
        <w:rPr>
          <w:rFonts w:eastAsia="Times New Roman"/>
        </w:rPr>
        <w:t>9</w:t>
      </w:r>
      <w:r w:rsidR="00AC2882" w:rsidRPr="001C33DC">
        <w:rPr>
          <w:rFonts w:eastAsia="Times New Roman"/>
        </w:rPr>
        <w:t>.</w:t>
      </w:r>
      <w:r w:rsidR="001C33DC" w:rsidRPr="001C33DC">
        <w:rPr>
          <w:rFonts w:eastAsia="Times New Roman"/>
        </w:rPr>
        <w:t>decembra</w:t>
      </w:r>
      <w:r w:rsidR="0B87AD71" w:rsidRPr="001C33DC">
        <w:rPr>
          <w:rFonts w:eastAsia="Times New Roman"/>
        </w:rPr>
        <w:t xml:space="preserve"> </w:t>
      </w:r>
      <w:r w:rsidRPr="001C33DC">
        <w:rPr>
          <w:rFonts w:eastAsia="Times New Roman"/>
        </w:rPr>
        <w:t>rīkojumu Nr</w:t>
      </w:r>
      <w:r w:rsidR="00AC2882" w:rsidRPr="001C33DC">
        <w:rPr>
          <w:rFonts w:eastAsia="Times New Roman"/>
        </w:rPr>
        <w:t xml:space="preserve">. </w:t>
      </w:r>
      <w:r w:rsidR="001C33DC" w:rsidRPr="001C33DC">
        <w:rPr>
          <w:noProof/>
        </w:rPr>
        <w:t>16-2/366/2023</w:t>
      </w:r>
    </w:p>
    <w:bookmarkEnd w:id="0"/>
    <w:p w14:paraId="2D1B459F" w14:textId="77777777" w:rsidR="00BB1B38" w:rsidRPr="00BB1B38" w:rsidRDefault="00BB1B38" w:rsidP="00BB1B38">
      <w:pPr>
        <w:ind w:right="0"/>
        <w:jc w:val="right"/>
        <w:rPr>
          <w:rFonts w:eastAsia="Times New Roman"/>
          <w:szCs w:val="20"/>
        </w:rPr>
      </w:pPr>
    </w:p>
    <w:p w14:paraId="0A4AB0AB" w14:textId="77777777" w:rsidR="00BB1B38" w:rsidRPr="00BB1B38" w:rsidRDefault="00BB1B38" w:rsidP="00BB1B38">
      <w:pPr>
        <w:ind w:right="0"/>
        <w:jc w:val="center"/>
        <w:rPr>
          <w:rFonts w:eastAsia="Times New Roman"/>
          <w:noProof/>
          <w:szCs w:val="20"/>
        </w:rPr>
      </w:pPr>
    </w:p>
    <w:p w14:paraId="6E6843AB" w14:textId="77777777" w:rsidR="00BB1B38" w:rsidRPr="00BB1B38" w:rsidRDefault="00BB1B38" w:rsidP="00BB1B38">
      <w:pPr>
        <w:ind w:right="0"/>
        <w:jc w:val="center"/>
        <w:rPr>
          <w:rFonts w:eastAsia="Times New Roman"/>
          <w:noProof/>
          <w:szCs w:val="20"/>
        </w:rPr>
      </w:pPr>
    </w:p>
    <w:p w14:paraId="30F8F620" w14:textId="77777777" w:rsidR="00BB1B38" w:rsidRPr="00BB1B38" w:rsidRDefault="00BB1B38" w:rsidP="00BB1B38">
      <w:pPr>
        <w:ind w:right="0"/>
        <w:jc w:val="center"/>
        <w:rPr>
          <w:rFonts w:eastAsia="Times New Roman"/>
          <w:noProof/>
          <w:szCs w:val="20"/>
        </w:rPr>
      </w:pPr>
    </w:p>
    <w:p w14:paraId="5A06FEF8" w14:textId="77777777" w:rsidR="00BB1B38" w:rsidRPr="00BB1B38" w:rsidRDefault="00BB1B38" w:rsidP="00BB1B38">
      <w:pPr>
        <w:ind w:right="0"/>
        <w:jc w:val="center"/>
        <w:rPr>
          <w:rFonts w:eastAsia="Times New Roman"/>
          <w:noProof/>
          <w:szCs w:val="20"/>
        </w:rPr>
      </w:pPr>
    </w:p>
    <w:p w14:paraId="597045A9" w14:textId="77777777" w:rsidR="00BB1B38" w:rsidRPr="00BB1B38" w:rsidRDefault="00BB1B38" w:rsidP="00BB1B38">
      <w:pPr>
        <w:ind w:right="0"/>
        <w:jc w:val="center"/>
        <w:rPr>
          <w:rFonts w:eastAsia="Times New Roman"/>
          <w:noProof/>
          <w:szCs w:val="20"/>
        </w:rPr>
      </w:pPr>
    </w:p>
    <w:p w14:paraId="432D4EDE" w14:textId="77777777" w:rsidR="00BB1B38" w:rsidRPr="00BB1B38" w:rsidRDefault="00BB1B38" w:rsidP="00BB1B38">
      <w:pPr>
        <w:ind w:right="0"/>
        <w:jc w:val="center"/>
        <w:rPr>
          <w:rFonts w:eastAsia="Times New Roman"/>
          <w:noProof/>
          <w:szCs w:val="20"/>
        </w:rPr>
      </w:pPr>
    </w:p>
    <w:p w14:paraId="3C3778C2" w14:textId="77777777" w:rsidR="00BB1B38" w:rsidRPr="00BB1B38" w:rsidRDefault="00BB1B38" w:rsidP="00BB1B38">
      <w:pPr>
        <w:ind w:right="0"/>
        <w:jc w:val="center"/>
        <w:rPr>
          <w:rFonts w:eastAsia="Times New Roman"/>
          <w:noProof/>
          <w:szCs w:val="20"/>
        </w:rPr>
      </w:pPr>
    </w:p>
    <w:p w14:paraId="372089B6" w14:textId="77777777" w:rsidR="00BB1B38" w:rsidRPr="00BB1B38" w:rsidRDefault="00BB1B38" w:rsidP="00BB1B38">
      <w:pPr>
        <w:ind w:right="0"/>
        <w:jc w:val="center"/>
        <w:rPr>
          <w:rFonts w:eastAsia="Times New Roman"/>
          <w:noProof/>
          <w:szCs w:val="20"/>
        </w:rPr>
      </w:pPr>
    </w:p>
    <w:p w14:paraId="764FDFC8" w14:textId="77777777" w:rsidR="00BB1B38" w:rsidRPr="00BB1B38" w:rsidRDefault="00BB1B38" w:rsidP="00BB1B38">
      <w:pPr>
        <w:ind w:right="0"/>
        <w:jc w:val="center"/>
        <w:rPr>
          <w:rFonts w:eastAsia="Times New Roman"/>
          <w:b/>
          <w:noProof/>
          <w:szCs w:val="20"/>
        </w:rPr>
      </w:pPr>
    </w:p>
    <w:p w14:paraId="71490599" w14:textId="77777777" w:rsidR="00BB1B38" w:rsidRDefault="0010603B" w:rsidP="00BB1B38">
      <w:pPr>
        <w:ind w:right="0"/>
        <w:jc w:val="center"/>
        <w:rPr>
          <w:rFonts w:eastAsia="Times New Roman"/>
          <w:b/>
          <w:noProof/>
          <w:szCs w:val="20"/>
        </w:rPr>
      </w:pPr>
      <w:r w:rsidRPr="00BB1B38">
        <w:rPr>
          <w:rFonts w:eastAsia="Times New Roman"/>
          <w:b/>
          <w:noProof/>
          <w:szCs w:val="20"/>
        </w:rPr>
        <w:t>NOLIKUMS</w:t>
      </w:r>
    </w:p>
    <w:p w14:paraId="1968A7DC" w14:textId="77777777" w:rsidR="0010603B" w:rsidRPr="00BB1B38" w:rsidRDefault="0010603B" w:rsidP="586692F9">
      <w:pPr>
        <w:ind w:right="0"/>
        <w:jc w:val="center"/>
        <w:rPr>
          <w:rFonts w:eastAsia="Times New Roman"/>
          <w:b/>
          <w:bCs/>
          <w:noProof/>
        </w:rPr>
      </w:pPr>
    </w:p>
    <w:p w14:paraId="7F996A54" w14:textId="277BAE09" w:rsidR="00823EFC" w:rsidRPr="0020575F" w:rsidRDefault="002518B5" w:rsidP="6959E5F5">
      <w:pPr>
        <w:jc w:val="center"/>
        <w:rPr>
          <w:b/>
          <w:bCs/>
        </w:rPr>
      </w:pPr>
      <w:r>
        <w:rPr>
          <w:rFonts w:eastAsia="Times New Roman"/>
          <w:b/>
          <w:bCs/>
        </w:rPr>
        <w:t>“</w:t>
      </w:r>
      <w:r w:rsidR="7FC01977" w:rsidRPr="6959E5F5">
        <w:rPr>
          <w:rFonts w:eastAsia="Times New Roman"/>
          <w:b/>
          <w:bCs/>
        </w:rPr>
        <w:t xml:space="preserve">Paliatīvās aprūpes </w:t>
      </w:r>
      <w:bookmarkStart w:id="1" w:name="_Hlk133232556"/>
      <w:r w:rsidR="6273DDB9" w:rsidRPr="6959E5F5">
        <w:rPr>
          <w:rFonts w:eastAsia="Times New Roman"/>
          <w:b/>
          <w:bCs/>
        </w:rPr>
        <w:t>m</w:t>
      </w:r>
      <w:r w:rsidR="289EBECD" w:rsidRPr="6959E5F5">
        <w:rPr>
          <w:rFonts w:eastAsia="Times New Roman"/>
          <w:b/>
          <w:bCs/>
        </w:rPr>
        <w:t>obilās komandas pakalpojum</w:t>
      </w:r>
      <w:r>
        <w:rPr>
          <w:rFonts w:eastAsia="Times New Roman"/>
          <w:b/>
          <w:bCs/>
        </w:rPr>
        <w:t>i</w:t>
      </w:r>
      <w:r w:rsidR="289EBECD" w:rsidRPr="6959E5F5">
        <w:rPr>
          <w:rFonts w:eastAsia="Times New Roman"/>
          <w:b/>
          <w:bCs/>
        </w:rPr>
        <w:t xml:space="preserve"> pacienta dzīvesvietā</w:t>
      </w:r>
      <w:r>
        <w:rPr>
          <w:rFonts w:eastAsia="Times New Roman"/>
          <w:b/>
          <w:bCs/>
        </w:rPr>
        <w:t>” pakalpojumu sniedzēju atlases procedūra pakalpojumu sniegšanai</w:t>
      </w:r>
      <w:r w:rsidRPr="6959E5F5">
        <w:rPr>
          <w:rFonts w:eastAsia="Times New Roman"/>
          <w:b/>
          <w:bCs/>
        </w:rPr>
        <w:t xml:space="preserve">  </w:t>
      </w:r>
      <w:r w:rsidR="000031F0">
        <w:rPr>
          <w:b/>
          <w:bCs/>
        </w:rPr>
        <w:t xml:space="preserve">Zemgales reģionā </w:t>
      </w:r>
    </w:p>
    <w:p w14:paraId="52FF895F" w14:textId="77777777" w:rsidR="00BB1B38" w:rsidRPr="00BB1B38" w:rsidRDefault="00BB1B38" w:rsidP="00BB1B38">
      <w:pPr>
        <w:ind w:right="0"/>
        <w:jc w:val="center"/>
        <w:rPr>
          <w:rFonts w:eastAsia="Times New Roman"/>
          <w:b/>
          <w:noProof/>
          <w:szCs w:val="20"/>
        </w:rPr>
      </w:pPr>
    </w:p>
    <w:bookmarkEnd w:id="1"/>
    <w:p w14:paraId="3045D116" w14:textId="77777777" w:rsidR="00BB1B38" w:rsidRPr="00BB1B38" w:rsidRDefault="00BB1B38" w:rsidP="00BB1B38">
      <w:pPr>
        <w:ind w:right="0"/>
        <w:jc w:val="center"/>
        <w:rPr>
          <w:rFonts w:eastAsia="Times New Roman"/>
          <w:b/>
          <w:szCs w:val="20"/>
        </w:rPr>
      </w:pPr>
    </w:p>
    <w:p w14:paraId="01730F17" w14:textId="77777777" w:rsidR="00BB1B38" w:rsidRPr="00BB1B38" w:rsidRDefault="00BB1B38" w:rsidP="00BB1B38">
      <w:pPr>
        <w:ind w:right="0"/>
        <w:jc w:val="center"/>
        <w:rPr>
          <w:rFonts w:eastAsia="Times New Roman"/>
          <w:b/>
          <w:szCs w:val="20"/>
        </w:rPr>
      </w:pPr>
    </w:p>
    <w:p w14:paraId="36168D85" w14:textId="77777777" w:rsidR="00BB1B38" w:rsidRPr="00BB1B38" w:rsidRDefault="00BB1B38" w:rsidP="00BB1B38">
      <w:pPr>
        <w:ind w:right="0"/>
        <w:jc w:val="center"/>
        <w:rPr>
          <w:rFonts w:eastAsia="Times New Roman"/>
          <w:b/>
          <w:szCs w:val="20"/>
        </w:rPr>
      </w:pPr>
    </w:p>
    <w:p w14:paraId="1A3FE895" w14:textId="77777777" w:rsidR="00BB1B38" w:rsidRPr="00BB1B38" w:rsidRDefault="00BB1B38" w:rsidP="00BB1B38">
      <w:pPr>
        <w:ind w:right="0"/>
        <w:jc w:val="center"/>
        <w:rPr>
          <w:rFonts w:eastAsia="Times New Roman"/>
          <w:b/>
          <w:szCs w:val="20"/>
        </w:rPr>
      </w:pPr>
    </w:p>
    <w:p w14:paraId="20CA6317" w14:textId="77777777" w:rsidR="00BB1B38" w:rsidRPr="00BB1B38" w:rsidRDefault="00BB1B38" w:rsidP="00BB1B38">
      <w:pPr>
        <w:ind w:right="0"/>
        <w:jc w:val="center"/>
        <w:rPr>
          <w:rFonts w:eastAsia="Times New Roman"/>
          <w:b/>
          <w:szCs w:val="20"/>
        </w:rPr>
      </w:pPr>
    </w:p>
    <w:p w14:paraId="0F481D5C" w14:textId="77777777" w:rsidR="00BB1B38" w:rsidRPr="00BB1B38" w:rsidRDefault="00BB1B38" w:rsidP="00BB1B38">
      <w:pPr>
        <w:ind w:right="0"/>
        <w:jc w:val="center"/>
        <w:rPr>
          <w:rFonts w:eastAsia="Times New Roman"/>
          <w:b/>
          <w:szCs w:val="20"/>
        </w:rPr>
      </w:pPr>
    </w:p>
    <w:p w14:paraId="5C9B0825" w14:textId="77777777" w:rsidR="00BB1B38" w:rsidRPr="00BB1B38" w:rsidRDefault="00BB1B38" w:rsidP="00BB1B38">
      <w:pPr>
        <w:ind w:right="0"/>
        <w:jc w:val="center"/>
        <w:rPr>
          <w:rFonts w:eastAsia="Times New Roman"/>
          <w:b/>
          <w:szCs w:val="20"/>
        </w:rPr>
      </w:pPr>
    </w:p>
    <w:p w14:paraId="42945659" w14:textId="77777777" w:rsidR="00BB1B38" w:rsidRPr="00BB1B38" w:rsidRDefault="00BB1B38" w:rsidP="00BB1B38">
      <w:pPr>
        <w:ind w:right="0"/>
        <w:jc w:val="center"/>
        <w:rPr>
          <w:rFonts w:eastAsia="Times New Roman"/>
          <w:b/>
          <w:szCs w:val="20"/>
        </w:rPr>
      </w:pPr>
    </w:p>
    <w:p w14:paraId="4FC1652E" w14:textId="77777777" w:rsidR="00BB1B38" w:rsidRPr="00BB1B38" w:rsidRDefault="00BB1B38" w:rsidP="00BB1B38">
      <w:pPr>
        <w:ind w:right="0"/>
        <w:jc w:val="center"/>
        <w:rPr>
          <w:rFonts w:eastAsia="Times New Roman"/>
          <w:b/>
          <w:szCs w:val="20"/>
        </w:rPr>
      </w:pPr>
    </w:p>
    <w:p w14:paraId="49536F2D" w14:textId="77777777" w:rsidR="00BB1B38" w:rsidRPr="00BB1B38" w:rsidRDefault="00BB1B38" w:rsidP="00BB1B38">
      <w:pPr>
        <w:ind w:right="0"/>
        <w:jc w:val="center"/>
        <w:rPr>
          <w:rFonts w:eastAsia="Times New Roman"/>
          <w:b/>
          <w:szCs w:val="20"/>
        </w:rPr>
      </w:pPr>
    </w:p>
    <w:p w14:paraId="20DCE68B" w14:textId="77777777" w:rsidR="00BB1B38" w:rsidRPr="00BB1B38" w:rsidRDefault="00BB1B38" w:rsidP="00A50B2A">
      <w:pPr>
        <w:ind w:right="0"/>
        <w:rPr>
          <w:rFonts w:eastAsia="Times New Roman"/>
          <w:b/>
          <w:szCs w:val="20"/>
        </w:rPr>
      </w:pPr>
    </w:p>
    <w:p w14:paraId="55852A20" w14:textId="77777777" w:rsidR="00BB1B38" w:rsidRPr="00BB1B38" w:rsidRDefault="00BB1B38" w:rsidP="00A50B2A">
      <w:pPr>
        <w:ind w:right="0"/>
        <w:rPr>
          <w:rFonts w:eastAsia="Times New Roman"/>
          <w:b/>
          <w:szCs w:val="20"/>
        </w:rPr>
      </w:pPr>
    </w:p>
    <w:p w14:paraId="70AE0056" w14:textId="77777777" w:rsidR="00BB1B38" w:rsidRPr="00BB1B38" w:rsidRDefault="00BB1B38" w:rsidP="00A50B2A">
      <w:pPr>
        <w:ind w:right="0"/>
        <w:rPr>
          <w:rFonts w:eastAsia="Times New Roman"/>
          <w:b/>
          <w:szCs w:val="20"/>
        </w:rPr>
      </w:pPr>
    </w:p>
    <w:p w14:paraId="5E4FE6F7" w14:textId="77777777" w:rsidR="00BB1B38" w:rsidRPr="00BB1B38" w:rsidRDefault="00BB1B38" w:rsidP="00A50B2A">
      <w:pPr>
        <w:ind w:right="0"/>
        <w:rPr>
          <w:rFonts w:eastAsia="Times New Roman"/>
          <w:b/>
          <w:szCs w:val="20"/>
        </w:rPr>
      </w:pPr>
    </w:p>
    <w:p w14:paraId="39DD34E3" w14:textId="42309126" w:rsidR="00BB1B38" w:rsidRPr="00BB1B38" w:rsidRDefault="00BB1B38" w:rsidP="00A50B2A">
      <w:pPr>
        <w:ind w:right="0"/>
        <w:rPr>
          <w:rFonts w:eastAsia="Times New Roman"/>
          <w:b/>
          <w:i/>
          <w:sz w:val="20"/>
          <w:szCs w:val="20"/>
        </w:rPr>
      </w:pPr>
    </w:p>
    <w:p w14:paraId="7642AB73" w14:textId="77777777" w:rsidR="00BB1B38" w:rsidRPr="00BB1B38" w:rsidRDefault="00BB1B38" w:rsidP="00A50B2A">
      <w:pPr>
        <w:ind w:right="0"/>
        <w:rPr>
          <w:rFonts w:eastAsia="Times New Roman"/>
          <w:b/>
          <w:szCs w:val="20"/>
        </w:rPr>
      </w:pPr>
    </w:p>
    <w:p w14:paraId="76B84373" w14:textId="77777777" w:rsidR="00BB1B38" w:rsidRPr="00BB1B38" w:rsidRDefault="00BB1B38" w:rsidP="00A50B2A">
      <w:pPr>
        <w:ind w:right="0"/>
        <w:rPr>
          <w:rFonts w:eastAsia="Times New Roman"/>
          <w:b/>
          <w:szCs w:val="20"/>
        </w:rPr>
      </w:pPr>
    </w:p>
    <w:p w14:paraId="1600898B" w14:textId="77777777" w:rsidR="00BB1B38" w:rsidRPr="00BB1B38" w:rsidRDefault="00BB1B38" w:rsidP="00A50B2A">
      <w:pPr>
        <w:ind w:right="0"/>
        <w:rPr>
          <w:rFonts w:eastAsia="Times New Roman"/>
          <w:b/>
          <w:szCs w:val="20"/>
        </w:rPr>
      </w:pPr>
    </w:p>
    <w:p w14:paraId="2DA9493A" w14:textId="77777777" w:rsidR="00BB1B38" w:rsidRPr="00BB1B38" w:rsidRDefault="00BB1B38" w:rsidP="00F511BC">
      <w:pPr>
        <w:ind w:right="0"/>
        <w:jc w:val="center"/>
        <w:rPr>
          <w:rFonts w:eastAsia="Times New Roman"/>
          <w:szCs w:val="20"/>
        </w:rPr>
      </w:pPr>
    </w:p>
    <w:p w14:paraId="526B0498" w14:textId="77777777" w:rsidR="00BB1B38" w:rsidRPr="00BB1B38" w:rsidRDefault="00BB1B38" w:rsidP="00F511BC">
      <w:pPr>
        <w:ind w:right="0"/>
        <w:jc w:val="center"/>
        <w:rPr>
          <w:rFonts w:eastAsia="Times New Roman"/>
          <w:szCs w:val="20"/>
        </w:rPr>
      </w:pPr>
      <w:r w:rsidRPr="00BB1B38">
        <w:rPr>
          <w:rFonts w:eastAsia="Times New Roman"/>
          <w:szCs w:val="20"/>
        </w:rPr>
        <w:t>Rīgā</w:t>
      </w:r>
    </w:p>
    <w:p w14:paraId="2DBA44AF" w14:textId="725716C8" w:rsidR="00BB1B38" w:rsidRPr="00BB1B38" w:rsidRDefault="00C2043B" w:rsidP="00F511BC">
      <w:pPr>
        <w:ind w:right="0"/>
        <w:jc w:val="center"/>
        <w:rPr>
          <w:rFonts w:eastAsia="Times New Roman"/>
        </w:rPr>
        <w:sectPr w:rsidR="00BB1B38" w:rsidRPr="00BB1B38" w:rsidSect="004679AB">
          <w:headerReference w:type="default" r:id="rId11"/>
          <w:footerReference w:type="default" r:id="rId12"/>
          <w:headerReference w:type="first" r:id="rId13"/>
          <w:footerReference w:type="first" r:id="rId14"/>
          <w:pgSz w:w="11906" w:h="16838"/>
          <w:pgMar w:top="1440" w:right="1800" w:bottom="1440" w:left="1800" w:header="454" w:footer="567" w:gutter="0"/>
          <w:cols w:space="720"/>
          <w:titlePg/>
          <w:docGrid w:linePitch="360"/>
        </w:sectPr>
      </w:pPr>
      <w:r w:rsidRPr="2C2E6106">
        <w:rPr>
          <w:rFonts w:eastAsia="Times New Roman"/>
        </w:rPr>
        <w:t>202</w:t>
      </w:r>
      <w:r w:rsidR="006B5349">
        <w:rPr>
          <w:rFonts w:eastAsia="Times New Roman"/>
        </w:rPr>
        <w:t>4</w:t>
      </w:r>
    </w:p>
    <w:p w14:paraId="6BC5087D" w14:textId="439D42AC" w:rsidR="00BB1B38" w:rsidRPr="003A7A45" w:rsidRDefault="0D3CE94A" w:rsidP="00A50B2A">
      <w:pPr>
        <w:ind w:right="0"/>
        <w:rPr>
          <w:rFonts w:eastAsia="Times New Roman"/>
          <w:b/>
          <w:bCs/>
        </w:rPr>
      </w:pPr>
      <w:r w:rsidRPr="586692F9">
        <w:rPr>
          <w:rFonts w:eastAsia="Times New Roman"/>
          <w:b/>
          <w:bCs/>
        </w:rPr>
        <w:lastRenderedPageBreak/>
        <w:t>VISPĀRĪGĀ INFORMĀCIJA</w:t>
      </w:r>
    </w:p>
    <w:p w14:paraId="526BBB07" w14:textId="77777777" w:rsidR="007A6027" w:rsidRPr="003A7A45" w:rsidRDefault="007A6027" w:rsidP="00F511BC">
      <w:pPr>
        <w:ind w:right="0"/>
        <w:rPr>
          <w:rFonts w:eastAsia="Times New Roman"/>
          <w:u w:val="single"/>
        </w:rPr>
      </w:pPr>
    </w:p>
    <w:p w14:paraId="36706226" w14:textId="54073830" w:rsidR="00BB1B38" w:rsidRPr="003A7A45" w:rsidRDefault="00BB1B38" w:rsidP="00A50B2A">
      <w:pPr>
        <w:pStyle w:val="ListParagraph"/>
        <w:numPr>
          <w:ilvl w:val="0"/>
          <w:numId w:val="25"/>
        </w:numPr>
        <w:ind w:left="284" w:hanging="284"/>
        <w:jc w:val="both"/>
        <w:rPr>
          <w:b/>
          <w:bCs/>
          <w:sz w:val="24"/>
          <w:szCs w:val="24"/>
        </w:rPr>
      </w:pPr>
      <w:r w:rsidRPr="47271212">
        <w:rPr>
          <w:b/>
          <w:bCs/>
          <w:sz w:val="24"/>
          <w:szCs w:val="24"/>
          <w:u w:val="single"/>
        </w:rPr>
        <w:t>Ziņas par veselības aprūpes</w:t>
      </w:r>
      <w:r w:rsidR="00C51676">
        <w:rPr>
          <w:b/>
          <w:bCs/>
          <w:sz w:val="24"/>
          <w:szCs w:val="24"/>
          <w:u w:val="single"/>
        </w:rPr>
        <w:t xml:space="preserve"> un sociālo</w:t>
      </w:r>
      <w:r w:rsidRPr="47271212">
        <w:rPr>
          <w:b/>
          <w:bCs/>
          <w:sz w:val="24"/>
          <w:szCs w:val="24"/>
          <w:u w:val="single"/>
        </w:rPr>
        <w:t xml:space="preserve"> pakalpojumu sniedzēju atlases procedūras rīkotāju </w:t>
      </w:r>
    </w:p>
    <w:p w14:paraId="02CB0E3C" w14:textId="1F0F7DE1" w:rsidR="00BB1B38" w:rsidRPr="003A7A45" w:rsidRDefault="014C0E38" w:rsidP="00F511BC">
      <w:pPr>
        <w:tabs>
          <w:tab w:val="left" w:pos="426"/>
        </w:tabs>
        <w:rPr>
          <w:rFonts w:eastAsia="Times New Roman"/>
        </w:rPr>
      </w:pPr>
      <w:r w:rsidRPr="2C2E6106">
        <w:rPr>
          <w:rFonts w:eastAsia="Times New Roman"/>
        </w:rPr>
        <w:t xml:space="preserve">1.1. </w:t>
      </w:r>
      <w:r w:rsidR="00BB1B38" w:rsidRPr="2C2E6106">
        <w:rPr>
          <w:rFonts w:eastAsia="Times New Roman"/>
        </w:rPr>
        <w:t xml:space="preserve">Rīkotājs ir Nacionālais veselības dienests (turpmāk – Dienests), kas </w:t>
      </w:r>
      <w:r w:rsidR="00F6120F">
        <w:rPr>
          <w:rFonts w:eastAsia="Times New Roman"/>
        </w:rPr>
        <w:t xml:space="preserve">darbojas </w:t>
      </w:r>
      <w:r w:rsidR="00BB1B38" w:rsidRPr="2C2E6106">
        <w:rPr>
          <w:rFonts w:eastAsia="Times New Roman"/>
        </w:rPr>
        <w:t>saskaņā ar Ministru</w:t>
      </w:r>
      <w:r w:rsidR="3F755232" w:rsidRPr="2C2E6106">
        <w:rPr>
          <w:rFonts w:eastAsia="Times New Roman"/>
        </w:rPr>
        <w:t xml:space="preserve"> </w:t>
      </w:r>
      <w:r w:rsidR="00BB1B38" w:rsidRPr="2C2E6106">
        <w:rPr>
          <w:rFonts w:eastAsia="Times New Roman"/>
        </w:rPr>
        <w:t>kabineta 2011.gada 1.novembra noteikumiem Nr.850 „Nacionālā veselības dienesta nolikums</w:t>
      </w:r>
      <w:r w:rsidR="6A74C3E5" w:rsidRPr="2C2E6106">
        <w:rPr>
          <w:rFonts w:eastAsia="Times New Roman"/>
        </w:rPr>
        <w:t>”</w:t>
      </w:r>
      <w:r w:rsidR="001D1C5A">
        <w:rPr>
          <w:rFonts w:eastAsia="Times New Roman"/>
        </w:rPr>
        <w:t xml:space="preserve"> un kura</w:t>
      </w:r>
      <w:r w:rsidR="00BB1B38" w:rsidRPr="2C2E6106">
        <w:rPr>
          <w:rFonts w:eastAsia="Times New Roman"/>
        </w:rPr>
        <w:t>:</w:t>
      </w:r>
    </w:p>
    <w:p w14:paraId="42EDB2E4" w14:textId="292610E2" w:rsidR="00BB1B38" w:rsidRPr="001D51BD" w:rsidRDefault="00BB1B38" w:rsidP="006D01F9">
      <w:pPr>
        <w:pStyle w:val="ListParagraph"/>
        <w:numPr>
          <w:ilvl w:val="2"/>
          <w:numId w:val="25"/>
        </w:numPr>
        <w:ind w:left="1560" w:hanging="567"/>
        <w:jc w:val="both"/>
        <w:rPr>
          <w:sz w:val="24"/>
          <w:szCs w:val="24"/>
        </w:rPr>
      </w:pPr>
      <w:r w:rsidRPr="001D51BD">
        <w:rPr>
          <w:sz w:val="24"/>
          <w:szCs w:val="24"/>
        </w:rPr>
        <w:t>adrese: Cēsu iela 31, k/3, Rīga, LV-1012;</w:t>
      </w:r>
    </w:p>
    <w:p w14:paraId="519FED21" w14:textId="501D4A99" w:rsidR="003C65BF" w:rsidRPr="001D51BD" w:rsidRDefault="00BB1B38" w:rsidP="006D01F9">
      <w:pPr>
        <w:pStyle w:val="ListParagraph"/>
        <w:numPr>
          <w:ilvl w:val="2"/>
          <w:numId w:val="25"/>
        </w:numPr>
        <w:tabs>
          <w:tab w:val="left" w:pos="1134"/>
        </w:tabs>
        <w:ind w:left="1560" w:hanging="567"/>
        <w:jc w:val="both"/>
        <w:rPr>
          <w:sz w:val="24"/>
          <w:szCs w:val="24"/>
        </w:rPr>
      </w:pPr>
      <w:r w:rsidRPr="001D51BD">
        <w:rPr>
          <w:sz w:val="24"/>
          <w:szCs w:val="24"/>
        </w:rPr>
        <w:t>nodokļu maksātāja reģ.</w:t>
      </w:r>
      <w:r w:rsidR="002D4968">
        <w:rPr>
          <w:sz w:val="24"/>
          <w:szCs w:val="24"/>
        </w:rPr>
        <w:t xml:space="preserve"> </w:t>
      </w:r>
      <w:r w:rsidRPr="001D51BD">
        <w:rPr>
          <w:sz w:val="24"/>
          <w:szCs w:val="24"/>
        </w:rPr>
        <w:t>Nr.90009649337.</w:t>
      </w:r>
    </w:p>
    <w:p w14:paraId="2B683C78" w14:textId="4F9B210B" w:rsidR="007A6027" w:rsidRPr="00081CFE" w:rsidRDefault="7B69A9F5" w:rsidP="005F4C66">
      <w:pPr>
        <w:tabs>
          <w:tab w:val="left" w:pos="1134"/>
        </w:tabs>
        <w:rPr>
          <w:rFonts w:eastAsia="Times New Roman"/>
        </w:rPr>
      </w:pPr>
      <w:r w:rsidRPr="14F5585F">
        <w:rPr>
          <w:rFonts w:eastAsia="Times New Roman"/>
        </w:rPr>
        <w:t xml:space="preserve">1.2. </w:t>
      </w:r>
      <w:r w:rsidR="26976170" w:rsidRPr="14F5585F">
        <w:rPr>
          <w:rFonts w:eastAsia="Times New Roman"/>
        </w:rPr>
        <w:t xml:space="preserve">Atlases procedūru organizē, pamatojoties uz Dienesta </w:t>
      </w:r>
      <w:r w:rsidR="001C33DC" w:rsidRPr="001C33DC">
        <w:rPr>
          <w:rFonts w:eastAsia="Times New Roman"/>
        </w:rPr>
        <w:t>2023.gada 29.decembra rīkojumu Nr. 16-2/366/2023</w:t>
      </w:r>
      <w:r w:rsidR="001C33DC">
        <w:rPr>
          <w:rFonts w:eastAsia="Times New Roman"/>
        </w:rPr>
        <w:t xml:space="preserve"> </w:t>
      </w:r>
      <w:r w:rsidR="26976170" w:rsidRPr="14F5585F">
        <w:rPr>
          <w:rFonts w:eastAsia="Times New Roman"/>
        </w:rPr>
        <w:t>„Par</w:t>
      </w:r>
      <w:r w:rsidR="00452EA2" w:rsidRPr="14F5585F">
        <w:rPr>
          <w:rFonts w:eastAsia="Times New Roman"/>
        </w:rPr>
        <w:t xml:space="preserve"> iepirkuma procedūras organizēšanu” </w:t>
      </w:r>
      <w:r w:rsidR="26976170" w:rsidRPr="14F5585F">
        <w:rPr>
          <w:rFonts w:eastAsia="Times New Roman"/>
        </w:rPr>
        <w:t xml:space="preserve">ar kuru apstiprināta </w:t>
      </w:r>
      <w:r w:rsidR="00C030D4" w:rsidRPr="14F5585F">
        <w:rPr>
          <w:rFonts w:eastAsia="Times New Roman"/>
        </w:rPr>
        <w:t xml:space="preserve">Paliatīvās aprūpes mobilās komandas pakalpojumu pacienta dzīvesvietā </w:t>
      </w:r>
      <w:r w:rsidR="26976170" w:rsidRPr="14F5585F">
        <w:rPr>
          <w:rFonts w:eastAsia="Times New Roman"/>
        </w:rPr>
        <w:t>sniedzēju atlases komisija (turpmāk – komisija).</w:t>
      </w:r>
    </w:p>
    <w:p w14:paraId="239BBD5E" w14:textId="77777777" w:rsidR="00081CFE" w:rsidRPr="00081CFE" w:rsidRDefault="00081CFE" w:rsidP="00F511BC">
      <w:pPr>
        <w:pStyle w:val="ListParagraph"/>
        <w:tabs>
          <w:tab w:val="left" w:pos="284"/>
        </w:tabs>
        <w:ind w:left="284"/>
        <w:jc w:val="both"/>
        <w:rPr>
          <w:sz w:val="24"/>
          <w:szCs w:val="24"/>
          <w:highlight w:val="yellow"/>
        </w:rPr>
      </w:pPr>
    </w:p>
    <w:p w14:paraId="632E3A17" w14:textId="57754BDB" w:rsidR="00BB1B38" w:rsidRPr="003A7A45" w:rsidRDefault="19DD0D28" w:rsidP="00A50B2A">
      <w:pPr>
        <w:pStyle w:val="ListParagraph"/>
        <w:numPr>
          <w:ilvl w:val="0"/>
          <w:numId w:val="25"/>
        </w:numPr>
        <w:ind w:left="284" w:hanging="284"/>
        <w:jc w:val="both"/>
        <w:rPr>
          <w:b/>
          <w:bCs/>
          <w:sz w:val="24"/>
          <w:szCs w:val="24"/>
        </w:rPr>
      </w:pPr>
      <w:r w:rsidRPr="47271212">
        <w:rPr>
          <w:b/>
          <w:bCs/>
          <w:sz w:val="24"/>
          <w:szCs w:val="24"/>
          <w:u w:val="single"/>
        </w:rPr>
        <w:t>Atlases mērķis</w:t>
      </w:r>
    </w:p>
    <w:p w14:paraId="39B0098A" w14:textId="36E76CBF" w:rsidR="00BC43D6" w:rsidRPr="00BC43D6" w:rsidRDefault="00BC43D6" w:rsidP="00352513">
      <w:pPr>
        <w:ind w:firstLine="720"/>
      </w:pPr>
      <w:r w:rsidRPr="6959E5F5">
        <w:rPr>
          <w:b/>
          <w:bCs/>
        </w:rPr>
        <w:t xml:space="preserve">Paliatīvā aprūpe </w:t>
      </w:r>
      <w:r>
        <w:t>ir starpdisciplināra, holistiska tādu pacientu aprūpe, kuru slimība ir dzīvildzi ierobežojoša un nav radikāli ārstējama, ar mērķi novērst vai mazināt slimības radītās ciešanas, lai nodrošinātu iespējami augstu dzīves kvalitāti pacientam un atbalstu viņa ģimenei. Paliatīvā aprūpe ietver ārstēšanu un slimības radīto simptomu novēršanu, hospisa aprūpi personām ar prognozējamo dzīvildzi līdz sešiem mēnešiem, psiholoģisku, sociālu un garīgu atbalstu</w:t>
      </w:r>
      <w:r w:rsidR="4F019167">
        <w:t xml:space="preserve"> (turpmāk - pacients)</w:t>
      </w:r>
      <w:r>
        <w:t xml:space="preserve">, kā arī atbalstu pacienta piederīgajiem </w:t>
      </w:r>
      <w:r w:rsidR="2EB089A3">
        <w:t>un citām personām</w:t>
      </w:r>
      <w:r w:rsidRPr="001C55D1">
        <w:rPr>
          <w:vertAlign w:val="superscript"/>
        </w:rPr>
        <w:footnoteReference w:id="2"/>
      </w:r>
      <w:r w:rsidR="2EB089A3">
        <w:t xml:space="preserve"> </w:t>
      </w:r>
      <w:r w:rsidR="3BA6007D">
        <w:t xml:space="preserve">(turpmāk - tuvinieks) </w:t>
      </w:r>
      <w:r>
        <w:t>sērošanas periodā pēc tuvinieka zaudējuma.</w:t>
      </w:r>
    </w:p>
    <w:p w14:paraId="758D78F2" w14:textId="1D770FDF" w:rsidR="00B415E2" w:rsidRDefault="41ADEDD0" w:rsidP="00F511BC">
      <w:pPr>
        <w:ind w:firstLine="720"/>
        <w:rPr>
          <w:rFonts w:eastAsia="Times New Roman"/>
          <w:lang w:eastAsia="lv-LV"/>
        </w:rPr>
      </w:pPr>
      <w:r w:rsidRPr="14F5585F">
        <w:rPr>
          <w:rFonts w:eastAsia="Times New Roman"/>
          <w:lang w:eastAsia="lv-LV"/>
        </w:rPr>
        <w:t xml:space="preserve">Atlases procedūras mērķis ir </w:t>
      </w:r>
      <w:r w:rsidR="00B144FC" w:rsidRPr="14F5585F">
        <w:rPr>
          <w:rFonts w:eastAsia="Times New Roman"/>
          <w:lang w:eastAsia="lv-LV"/>
        </w:rPr>
        <w:t xml:space="preserve">nodrošināt </w:t>
      </w:r>
      <w:r w:rsidR="005E0EDA" w:rsidRPr="14F5585F">
        <w:rPr>
          <w:rFonts w:eastAsia="Times New Roman"/>
          <w:lang w:eastAsia="lv-LV"/>
        </w:rPr>
        <w:t xml:space="preserve">mobilās komandas </w:t>
      </w:r>
      <w:r w:rsidR="00B144FC" w:rsidRPr="14F5585F">
        <w:rPr>
          <w:rFonts w:eastAsia="Times New Roman"/>
          <w:lang w:eastAsia="lv-LV"/>
        </w:rPr>
        <w:t xml:space="preserve">paliatīvās aprūpes </w:t>
      </w:r>
      <w:r w:rsidR="005E0EDA" w:rsidRPr="14F5585F">
        <w:rPr>
          <w:rFonts w:eastAsia="Times New Roman"/>
          <w:lang w:eastAsia="lv-LV"/>
        </w:rPr>
        <w:t>pakalpojumu</w:t>
      </w:r>
      <w:r w:rsidR="005579F6" w:rsidRPr="14F5585F">
        <w:rPr>
          <w:rFonts w:eastAsia="Times New Roman"/>
          <w:lang w:eastAsia="lv-LV"/>
        </w:rPr>
        <w:t>s</w:t>
      </w:r>
      <w:r w:rsidR="005E0EDA" w:rsidRPr="14F5585F">
        <w:rPr>
          <w:rFonts w:eastAsia="Times New Roman"/>
          <w:lang w:eastAsia="lv-LV"/>
        </w:rPr>
        <w:t xml:space="preserve"> pacienta dzīvesvietā (turpmāk – Pakalpojums)</w:t>
      </w:r>
      <w:r w:rsidR="00B144FC" w:rsidRPr="14F5585F">
        <w:rPr>
          <w:rFonts w:eastAsia="Times New Roman"/>
          <w:lang w:eastAsia="lv-LV"/>
        </w:rPr>
        <w:t xml:space="preserve"> personām, kuriem ir konsīlija lēmums par indicētu paliatīvo aprūpi</w:t>
      </w:r>
      <w:r w:rsidR="001529CB" w:rsidRPr="14F5585F">
        <w:rPr>
          <w:rFonts w:eastAsia="Times New Roman"/>
          <w:lang w:eastAsia="lv-LV"/>
        </w:rPr>
        <w:t xml:space="preserve"> (terminālā stadijā)</w:t>
      </w:r>
      <w:r w:rsidR="00B144FC" w:rsidRPr="14F5585F">
        <w:rPr>
          <w:rFonts w:eastAsia="Times New Roman"/>
          <w:lang w:eastAsia="lv-LV"/>
        </w:rPr>
        <w:t xml:space="preserve"> </w:t>
      </w:r>
      <w:r w:rsidR="001529CB" w:rsidRPr="14F5585F">
        <w:rPr>
          <w:rFonts w:eastAsia="Times New Roman"/>
          <w:lang w:eastAsia="lv-LV"/>
        </w:rPr>
        <w:t>dzīvesvietā</w:t>
      </w:r>
      <w:r w:rsidR="7BA51F0A" w:rsidRPr="14F5585F">
        <w:rPr>
          <w:rFonts w:eastAsia="Times New Roman"/>
          <w:lang w:eastAsia="lv-LV"/>
        </w:rPr>
        <w:t xml:space="preserve"> </w:t>
      </w:r>
      <w:r w:rsidR="6732656F" w:rsidRPr="14F5585F">
        <w:rPr>
          <w:rFonts w:eastAsia="Times New Roman"/>
          <w:lang w:eastAsia="lv-LV"/>
        </w:rPr>
        <w:t xml:space="preserve">un </w:t>
      </w:r>
      <w:r w:rsidR="7BA51F0A" w:rsidRPr="14F5585F">
        <w:rPr>
          <w:rFonts w:eastAsia="Times New Roman"/>
          <w:lang w:eastAsia="lv-LV"/>
        </w:rPr>
        <w:t>prognozējamā dzīvildze ir seši mēneši</w:t>
      </w:r>
      <w:r w:rsidR="00B144FC" w:rsidRPr="14F5585F">
        <w:rPr>
          <w:rFonts w:eastAsia="Times New Roman"/>
          <w:lang w:eastAsia="lv-LV"/>
        </w:rPr>
        <w:t>.</w:t>
      </w:r>
    </w:p>
    <w:p w14:paraId="12DF82C1" w14:textId="73717697" w:rsidR="00B415E2" w:rsidRPr="00C472EA" w:rsidRDefault="00B144FC" w:rsidP="00F511BC">
      <w:pPr>
        <w:spacing w:line="259" w:lineRule="auto"/>
        <w:ind w:firstLine="720"/>
        <w:rPr>
          <w:rFonts w:eastAsia="Times New Roman"/>
          <w:lang w:eastAsia="lv-LV"/>
        </w:rPr>
      </w:pPr>
      <w:r>
        <w:rPr>
          <w:rFonts w:eastAsia="Times New Roman"/>
          <w:lang w:eastAsia="lv-LV"/>
        </w:rPr>
        <w:t>P</w:t>
      </w:r>
      <w:r w:rsidR="2E957B32" w:rsidRPr="47271212">
        <w:rPr>
          <w:rFonts w:eastAsia="Times New Roman"/>
          <w:lang w:eastAsia="lv-LV"/>
        </w:rPr>
        <w:t>akalpojum</w:t>
      </w:r>
      <w:r w:rsidR="005579F6">
        <w:rPr>
          <w:rFonts w:eastAsia="Times New Roman"/>
          <w:lang w:eastAsia="lv-LV"/>
        </w:rPr>
        <w:t>s</w:t>
      </w:r>
      <w:r>
        <w:rPr>
          <w:rFonts w:eastAsia="Times New Roman"/>
          <w:lang w:eastAsia="lv-LV"/>
        </w:rPr>
        <w:t xml:space="preserve"> tiek ieviests </w:t>
      </w:r>
      <w:r w:rsidR="2E957B32" w:rsidRPr="47271212">
        <w:rPr>
          <w:rFonts w:eastAsia="Times New Roman"/>
          <w:lang w:eastAsia="lv-LV"/>
        </w:rPr>
        <w:t xml:space="preserve">ar mērķi nodrošināt visaptverošu, uz </w:t>
      </w:r>
      <w:r w:rsidR="00BC43D6" w:rsidRPr="6959E5F5">
        <w:rPr>
          <w:rFonts w:eastAsia="Times New Roman"/>
          <w:lang w:eastAsia="lv-LV"/>
        </w:rPr>
        <w:t xml:space="preserve">pacientu </w:t>
      </w:r>
      <w:r w:rsidR="2E957B32" w:rsidRPr="47271212">
        <w:rPr>
          <w:rFonts w:eastAsia="Times New Roman"/>
          <w:lang w:eastAsia="lv-LV"/>
        </w:rPr>
        <w:t xml:space="preserve">centrētu paliatīvo aprūpi, kas neatkarīgi no iedzīvotāju sociālekonomiskā stāvokļa nodrošina </w:t>
      </w:r>
      <w:r w:rsidR="000F6E5F" w:rsidRPr="55FAE609">
        <w:rPr>
          <w:rFonts w:eastAsia="Times New Roman"/>
          <w:lang w:eastAsia="lv-LV"/>
        </w:rPr>
        <w:t>pacienta vajadzībām atbilstošu</w:t>
      </w:r>
      <w:r w:rsidR="000F6E5F">
        <w:rPr>
          <w:rFonts w:eastAsia="Times New Roman"/>
          <w:lang w:eastAsia="lv-LV"/>
        </w:rPr>
        <w:t xml:space="preserve">, </w:t>
      </w:r>
      <w:r w:rsidR="2E957B32" w:rsidRPr="47271212">
        <w:rPr>
          <w:rFonts w:eastAsia="Times New Roman"/>
          <w:lang w:eastAsia="lv-LV"/>
        </w:rPr>
        <w:t xml:space="preserve">savlaicīgu, kvalitatīvu un </w:t>
      </w:r>
      <w:r w:rsidR="00BC43D6" w:rsidRPr="6959E5F5">
        <w:rPr>
          <w:rFonts w:eastAsia="Times New Roman"/>
          <w:lang w:eastAsia="lv-LV"/>
        </w:rPr>
        <w:t>integrēt</w:t>
      </w:r>
      <w:r w:rsidR="3D3A50EF" w:rsidRPr="6959E5F5">
        <w:rPr>
          <w:rFonts w:eastAsia="Times New Roman"/>
          <w:lang w:eastAsia="lv-LV"/>
        </w:rPr>
        <w:t>u</w:t>
      </w:r>
      <w:r w:rsidR="00BC43D6" w:rsidRPr="6959E5F5">
        <w:rPr>
          <w:rFonts w:eastAsia="Times New Roman"/>
          <w:lang w:eastAsia="lv-LV"/>
        </w:rPr>
        <w:t xml:space="preserve"> (veselības aprūpe un sociāl</w:t>
      </w:r>
      <w:r w:rsidR="00D221D0">
        <w:rPr>
          <w:rFonts w:eastAsia="Times New Roman"/>
          <w:lang w:eastAsia="lv-LV"/>
        </w:rPr>
        <w:t>ie</w:t>
      </w:r>
      <w:r w:rsidR="00BC43D6" w:rsidRPr="6959E5F5">
        <w:rPr>
          <w:rFonts w:eastAsia="Times New Roman"/>
          <w:lang w:eastAsia="lv-LV"/>
        </w:rPr>
        <w:t xml:space="preserve"> pakalpojum</w:t>
      </w:r>
      <w:r w:rsidR="00D221D0">
        <w:rPr>
          <w:rFonts w:eastAsia="Times New Roman"/>
          <w:lang w:eastAsia="lv-LV"/>
        </w:rPr>
        <w:t>i</w:t>
      </w:r>
      <w:r w:rsidR="00BC43D6">
        <w:rPr>
          <w:rStyle w:val="FootnoteReference"/>
          <w:rFonts w:eastAsia="Times New Roman"/>
          <w:lang w:eastAsia="lv-LV"/>
        </w:rPr>
        <w:footnoteReference w:id="3"/>
      </w:r>
      <w:r w:rsidR="00BC43D6" w:rsidRPr="6959E5F5">
        <w:rPr>
          <w:rFonts w:eastAsia="Times New Roman"/>
          <w:lang w:eastAsia="lv-LV"/>
        </w:rPr>
        <w:t xml:space="preserve">) </w:t>
      </w:r>
      <w:r w:rsidR="000F6E5F">
        <w:rPr>
          <w:rFonts w:eastAsia="Times New Roman"/>
          <w:lang w:eastAsia="lv-LV"/>
        </w:rPr>
        <w:t>paliatīvo</w:t>
      </w:r>
      <w:r w:rsidR="00BC43D6" w:rsidRPr="6959E5F5">
        <w:rPr>
          <w:rFonts w:eastAsia="Times New Roman"/>
          <w:lang w:eastAsia="lv-LV"/>
        </w:rPr>
        <w:t xml:space="preserve"> aprūpi un atbalstu</w:t>
      </w:r>
      <w:r w:rsidR="2E957B32" w:rsidRPr="47271212">
        <w:rPr>
          <w:rFonts w:eastAsia="Times New Roman"/>
          <w:lang w:eastAsia="lv-LV"/>
        </w:rPr>
        <w:t xml:space="preserve">, tai skaitā psihoemocionālo </w:t>
      </w:r>
      <w:r w:rsidR="2E957B32" w:rsidRPr="002518B5">
        <w:rPr>
          <w:rFonts w:eastAsia="Times New Roman"/>
          <w:lang w:eastAsia="lv-LV"/>
        </w:rPr>
        <w:t xml:space="preserve">atbalstu dzīves nogalē gan </w:t>
      </w:r>
      <w:r w:rsidR="00BC43D6" w:rsidRPr="002518B5">
        <w:rPr>
          <w:rFonts w:eastAsia="Times New Roman"/>
          <w:lang w:eastAsia="lv-LV"/>
        </w:rPr>
        <w:t xml:space="preserve">pacientiem </w:t>
      </w:r>
      <w:r w:rsidR="00BC43D6" w:rsidRPr="002518B5">
        <w:rPr>
          <w:rFonts w:eastAsia="Times New Roman"/>
        </w:rPr>
        <w:t>ar neizārstējamām slimībām to terminālajās stadijās</w:t>
      </w:r>
      <w:r w:rsidR="00BC43D6" w:rsidRPr="002518B5">
        <w:rPr>
          <w:rStyle w:val="FootnoteReference"/>
          <w:rFonts w:eastAsia="Times New Roman"/>
        </w:rPr>
        <w:footnoteReference w:id="4"/>
      </w:r>
      <w:r w:rsidR="2E957B32" w:rsidRPr="002518B5">
        <w:rPr>
          <w:rFonts w:eastAsia="Times New Roman"/>
          <w:lang w:eastAsia="lv-LV"/>
        </w:rPr>
        <w:t xml:space="preserve">, gan </w:t>
      </w:r>
      <w:r w:rsidR="2C52AF73" w:rsidRPr="002518B5">
        <w:rPr>
          <w:rFonts w:eastAsia="Times New Roman"/>
          <w:lang w:eastAsia="lv-LV"/>
        </w:rPr>
        <w:t xml:space="preserve"> </w:t>
      </w:r>
      <w:r w:rsidR="00BC43D6" w:rsidRPr="002518B5">
        <w:rPr>
          <w:rFonts w:eastAsia="Times New Roman"/>
          <w:lang w:eastAsia="lv-LV"/>
        </w:rPr>
        <w:t>tuvinieki</w:t>
      </w:r>
      <w:r w:rsidR="001C55D1" w:rsidRPr="002518B5">
        <w:rPr>
          <w:rFonts w:eastAsia="Times New Roman"/>
          <w:lang w:eastAsia="lv-LV"/>
        </w:rPr>
        <w:t>em</w:t>
      </w:r>
      <w:r w:rsidR="2C52AF73" w:rsidRPr="002518B5">
        <w:rPr>
          <w:rFonts w:eastAsia="Times New Roman"/>
          <w:lang w:eastAsia="lv-LV"/>
        </w:rPr>
        <w:t>.</w:t>
      </w:r>
      <w:r w:rsidR="2C52AF73" w:rsidRPr="47271212">
        <w:rPr>
          <w:rFonts w:eastAsia="Times New Roman"/>
          <w:lang w:eastAsia="lv-LV"/>
        </w:rPr>
        <w:t xml:space="preserve"> </w:t>
      </w:r>
      <w:r w:rsidR="2E957B32" w:rsidRPr="00C472EA">
        <w:rPr>
          <w:rFonts w:eastAsia="Times New Roman"/>
        </w:rPr>
        <w:t xml:space="preserve">Atlases rezultātā iedzīvotājiem tiks </w:t>
      </w:r>
      <w:r w:rsidR="77FBEEA1" w:rsidRPr="00C472EA">
        <w:rPr>
          <w:rFonts w:eastAsia="Times New Roman"/>
        </w:rPr>
        <w:t>nodrošināta</w:t>
      </w:r>
      <w:r w:rsidR="0DD04612" w:rsidRPr="00C472EA">
        <w:rPr>
          <w:rFonts w:eastAsia="Times New Roman"/>
        </w:rPr>
        <w:t xml:space="preserve"> </w:t>
      </w:r>
      <w:r w:rsidR="52976BD9" w:rsidRPr="00C472EA">
        <w:rPr>
          <w:rFonts w:eastAsia="Times New Roman"/>
        </w:rPr>
        <w:t>paliatīv</w:t>
      </w:r>
      <w:r w:rsidR="0672E665" w:rsidRPr="00C472EA">
        <w:rPr>
          <w:rFonts w:eastAsia="Times New Roman"/>
        </w:rPr>
        <w:t>ās</w:t>
      </w:r>
      <w:r w:rsidR="2E957B32" w:rsidRPr="00C472EA">
        <w:rPr>
          <w:rFonts w:eastAsia="Times New Roman"/>
        </w:rPr>
        <w:t xml:space="preserve"> aprūpes pakalpojumu </w:t>
      </w:r>
      <w:r w:rsidR="00BC43D6" w:rsidRPr="00C472EA">
        <w:rPr>
          <w:rFonts w:eastAsia="Times New Roman"/>
        </w:rPr>
        <w:t xml:space="preserve">dzīvesvietā </w:t>
      </w:r>
      <w:r w:rsidR="2E957B32" w:rsidRPr="00C472EA">
        <w:rPr>
          <w:rFonts w:eastAsia="Times New Roman"/>
        </w:rPr>
        <w:t>pieejamība</w:t>
      </w:r>
      <w:r w:rsidR="00E63A46">
        <w:rPr>
          <w:rFonts w:eastAsia="Times New Roman"/>
        </w:rPr>
        <w:t xml:space="preserve"> Zemgales reģionā</w:t>
      </w:r>
      <w:r w:rsidR="2C49F159" w:rsidRPr="00C472EA">
        <w:rPr>
          <w:rFonts w:eastAsia="Times New Roman"/>
        </w:rPr>
        <w:t>.</w:t>
      </w:r>
    </w:p>
    <w:p w14:paraId="07955B35" w14:textId="6EC6AC27" w:rsidR="00BC43D6" w:rsidRDefault="1FBE7F8A" w:rsidP="00BC43D6">
      <w:pPr>
        <w:spacing w:line="259" w:lineRule="auto"/>
        <w:ind w:firstLine="720"/>
        <w:rPr>
          <w:rFonts w:eastAsia="Times New Roman"/>
        </w:rPr>
      </w:pPr>
      <w:r w:rsidRPr="001D51BD">
        <w:rPr>
          <w:rFonts w:eastAsia="Times New Roman"/>
        </w:rPr>
        <w:t xml:space="preserve">Atlases rezultātā </w:t>
      </w:r>
      <w:r w:rsidR="4EF81B78" w:rsidRPr="001D51BD">
        <w:rPr>
          <w:rFonts w:eastAsia="Times New Roman"/>
        </w:rPr>
        <w:t xml:space="preserve">katrs </w:t>
      </w:r>
      <w:r w:rsidR="66DD076D" w:rsidRPr="001D51BD">
        <w:rPr>
          <w:rFonts w:eastAsia="Times New Roman"/>
        </w:rPr>
        <w:t>Pakalpojuma sniegšanai atzīt</w:t>
      </w:r>
      <w:r w:rsidR="04311CE3" w:rsidRPr="001D51BD">
        <w:rPr>
          <w:rFonts w:eastAsia="Times New Roman"/>
        </w:rPr>
        <w:t>ais</w:t>
      </w:r>
      <w:r w:rsidR="66DD076D" w:rsidRPr="001D51BD">
        <w:rPr>
          <w:rFonts w:eastAsia="Times New Roman"/>
        </w:rPr>
        <w:t xml:space="preserve"> </w:t>
      </w:r>
      <w:r w:rsidR="00F16D52" w:rsidRPr="001D51BD">
        <w:rPr>
          <w:rFonts w:eastAsia="Times New Roman"/>
        </w:rPr>
        <w:t xml:space="preserve">Pakalpojuma </w:t>
      </w:r>
      <w:r w:rsidRPr="001D51BD">
        <w:rPr>
          <w:rFonts w:eastAsia="Times New Roman"/>
        </w:rPr>
        <w:t>sniedzēj</w:t>
      </w:r>
      <w:r w:rsidR="12B7A820" w:rsidRPr="001D51BD">
        <w:rPr>
          <w:rFonts w:eastAsia="Times New Roman"/>
        </w:rPr>
        <w:t>s</w:t>
      </w:r>
      <w:r w:rsidRPr="001D51BD">
        <w:rPr>
          <w:rFonts w:eastAsia="Times New Roman"/>
        </w:rPr>
        <w:t xml:space="preserve"> slēdz</w:t>
      </w:r>
      <w:r w:rsidR="00CD5690">
        <w:rPr>
          <w:rFonts w:eastAsia="Times New Roman"/>
        </w:rPr>
        <w:t xml:space="preserve"> trīspusēju</w:t>
      </w:r>
      <w:r w:rsidRPr="001D51BD">
        <w:rPr>
          <w:rFonts w:eastAsia="Times New Roman"/>
        </w:rPr>
        <w:t xml:space="preserve"> līgumu ar Dienestu</w:t>
      </w:r>
      <w:r w:rsidR="002518B5" w:rsidRPr="001D51BD">
        <w:rPr>
          <w:rFonts w:eastAsia="Times New Roman"/>
        </w:rPr>
        <w:t xml:space="preserve"> un Latvijas Republikas Labklājības ministriju (turpmāk – Labklājības ministrija)</w:t>
      </w:r>
      <w:r w:rsidRPr="001D51BD">
        <w:rPr>
          <w:rFonts w:eastAsia="Times New Roman"/>
        </w:rPr>
        <w:t xml:space="preserve"> par </w:t>
      </w:r>
      <w:r w:rsidR="00F16D52" w:rsidRPr="001D51BD">
        <w:rPr>
          <w:rFonts w:eastAsia="Times New Roman"/>
        </w:rPr>
        <w:t xml:space="preserve">Pakalpojuma </w:t>
      </w:r>
      <w:r w:rsidR="05778887" w:rsidRPr="001D51BD">
        <w:rPr>
          <w:rFonts w:eastAsia="Times New Roman"/>
        </w:rPr>
        <w:t xml:space="preserve">sniegšanu </w:t>
      </w:r>
      <w:r w:rsidR="00BC43D6" w:rsidRPr="001D51BD">
        <w:rPr>
          <w:rFonts w:eastAsia="Times New Roman"/>
        </w:rPr>
        <w:t xml:space="preserve">sākot </w:t>
      </w:r>
      <w:r w:rsidR="00200952">
        <w:rPr>
          <w:rFonts w:eastAsia="Times New Roman"/>
        </w:rPr>
        <w:t>no</w:t>
      </w:r>
      <w:r w:rsidR="00BC43D6" w:rsidRPr="001D51BD">
        <w:rPr>
          <w:rFonts w:eastAsia="Times New Roman"/>
        </w:rPr>
        <w:t xml:space="preserve"> </w:t>
      </w:r>
      <w:r w:rsidR="00C76268">
        <w:rPr>
          <w:rFonts w:eastAsia="Times New Roman"/>
        </w:rPr>
        <w:t>līguma spēkā stāšanās</w:t>
      </w:r>
      <w:r w:rsidR="001C33DC">
        <w:rPr>
          <w:rFonts w:eastAsia="Times New Roman"/>
        </w:rPr>
        <w:t xml:space="preserve"> </w:t>
      </w:r>
      <w:r w:rsidR="002C3C8F" w:rsidRPr="001D51BD">
        <w:rPr>
          <w:rFonts w:eastAsia="Times New Roman"/>
        </w:rPr>
        <w:t>līdz 2028.gada 31.decembrim</w:t>
      </w:r>
      <w:r w:rsidR="002B4A11">
        <w:rPr>
          <w:rFonts w:eastAsia="Times New Roman"/>
        </w:rPr>
        <w:t xml:space="preserve"> (turpmāk – Līgums)</w:t>
      </w:r>
      <w:r w:rsidR="00FC4EC9" w:rsidRPr="14F5585F">
        <w:rPr>
          <w:rFonts w:eastAsia="Times New Roman"/>
        </w:rPr>
        <w:t>.</w:t>
      </w:r>
    </w:p>
    <w:p w14:paraId="6C076098" w14:textId="322143BF" w:rsidR="00BB1B38" w:rsidRPr="00155B99" w:rsidRDefault="00BB1B38" w:rsidP="00F511BC">
      <w:pPr>
        <w:ind w:right="0"/>
        <w:rPr>
          <w:rFonts w:eastAsia="Times New Roman"/>
          <w:b/>
          <w:bCs/>
          <w:highlight w:val="yellow"/>
          <w:lang w:eastAsia="lv-LV"/>
        </w:rPr>
      </w:pPr>
    </w:p>
    <w:p w14:paraId="62816BCD" w14:textId="4D6472AB" w:rsidR="00B71038" w:rsidRPr="003A7A45" w:rsidRDefault="4CD4596C" w:rsidP="00A50B2A">
      <w:pPr>
        <w:pStyle w:val="ListParagraph"/>
        <w:numPr>
          <w:ilvl w:val="0"/>
          <w:numId w:val="25"/>
        </w:numPr>
        <w:ind w:left="284" w:hanging="284"/>
        <w:jc w:val="both"/>
        <w:rPr>
          <w:b/>
          <w:bCs/>
          <w:sz w:val="24"/>
          <w:szCs w:val="24"/>
        </w:rPr>
      </w:pPr>
      <w:r w:rsidRPr="47271212">
        <w:rPr>
          <w:b/>
          <w:bCs/>
          <w:sz w:val="24"/>
          <w:szCs w:val="24"/>
          <w:u w:val="single"/>
        </w:rPr>
        <w:t>Piedāvājumu iesniegšanas kārtība</w:t>
      </w:r>
    </w:p>
    <w:p w14:paraId="7F5CAF18" w14:textId="6B1D178D" w:rsidR="00B71038" w:rsidRPr="001D51BD" w:rsidRDefault="00B71038" w:rsidP="00A50B2A">
      <w:pPr>
        <w:rPr>
          <w:lang w:eastAsia="ar-SA"/>
        </w:rPr>
      </w:pPr>
      <w:r w:rsidRPr="3AD71FF0">
        <w:rPr>
          <w:rFonts w:eastAsia="Times New Roman"/>
          <w:lang w:eastAsia="ar-SA"/>
        </w:rPr>
        <w:t xml:space="preserve">3.1. </w:t>
      </w:r>
      <w:r w:rsidR="3522C914" w:rsidRPr="3AD71FF0">
        <w:rPr>
          <w:lang w:eastAsia="ar-SA"/>
        </w:rPr>
        <w:t xml:space="preserve">Pretendents piedāvājumu iesniedz elektroniski, parakstot </w:t>
      </w:r>
      <w:r w:rsidR="21516E3E" w:rsidRPr="3AD71FF0">
        <w:rPr>
          <w:lang w:eastAsia="ar-SA"/>
        </w:rPr>
        <w:t xml:space="preserve">to </w:t>
      </w:r>
      <w:r w:rsidR="3522C914" w:rsidRPr="3AD71FF0">
        <w:rPr>
          <w:lang w:eastAsia="ar-SA"/>
        </w:rPr>
        <w:t>ar drošu elektronisko</w:t>
      </w:r>
      <w:r w:rsidR="1E84F90E" w:rsidRPr="3AD71FF0">
        <w:rPr>
          <w:lang w:eastAsia="ar-SA"/>
        </w:rPr>
        <w:t xml:space="preserve"> </w:t>
      </w:r>
      <w:r w:rsidR="3522C914" w:rsidRPr="3AD71FF0">
        <w:rPr>
          <w:lang w:eastAsia="ar-SA"/>
        </w:rPr>
        <w:t xml:space="preserve">parakstu un nosūtot uz Dienesta elektroniskā pasta adresi </w:t>
      </w:r>
      <w:bookmarkStart w:id="2" w:name="_Hlk141368857"/>
      <w:r w:rsidRPr="3AD71FF0">
        <w:fldChar w:fldCharType="begin"/>
      </w:r>
      <w:r>
        <w:instrText>HYPERLINK "mailto:atlase@vmnvd.gov.lv" \h</w:instrText>
      </w:r>
      <w:r w:rsidRPr="3AD71FF0">
        <w:fldChar w:fldCharType="separate"/>
      </w:r>
      <w:r w:rsidR="00616976" w:rsidRPr="3AD71FF0">
        <w:rPr>
          <w:rStyle w:val="Hyperlink"/>
          <w:lang w:eastAsia="ar-SA"/>
        </w:rPr>
        <w:t>atlase@vmnvd.gov.lv</w:t>
      </w:r>
      <w:r w:rsidRPr="3AD71FF0">
        <w:rPr>
          <w:rStyle w:val="Hyperlink"/>
          <w:lang w:eastAsia="ar-SA"/>
        </w:rPr>
        <w:fldChar w:fldCharType="end"/>
      </w:r>
      <w:bookmarkEnd w:id="2"/>
      <w:r w:rsidR="00616976" w:rsidRPr="3AD71FF0">
        <w:rPr>
          <w:lang w:eastAsia="ar-SA"/>
        </w:rPr>
        <w:t xml:space="preserve"> </w:t>
      </w:r>
      <w:r w:rsidR="3522C914" w:rsidRPr="3AD71FF0">
        <w:rPr>
          <w:lang w:eastAsia="ar-SA"/>
        </w:rPr>
        <w:t>līdz 202</w:t>
      </w:r>
      <w:r w:rsidR="001C33DC">
        <w:rPr>
          <w:lang w:eastAsia="ar-SA"/>
        </w:rPr>
        <w:t>4</w:t>
      </w:r>
      <w:r w:rsidR="3522C914" w:rsidRPr="3AD71FF0">
        <w:rPr>
          <w:lang w:eastAsia="ar-SA"/>
        </w:rPr>
        <w:t>.gada</w:t>
      </w:r>
      <w:r w:rsidR="007D2D72">
        <w:rPr>
          <w:lang w:eastAsia="ar-SA"/>
        </w:rPr>
        <w:t xml:space="preserve"> </w:t>
      </w:r>
      <w:r w:rsidR="000031F0" w:rsidRPr="001C33DC">
        <w:rPr>
          <w:lang w:eastAsia="ar-SA"/>
        </w:rPr>
        <w:t>2</w:t>
      </w:r>
      <w:r w:rsidR="001C33DC">
        <w:rPr>
          <w:lang w:eastAsia="ar-SA"/>
        </w:rPr>
        <w:t>4</w:t>
      </w:r>
      <w:r w:rsidR="007D2D72" w:rsidRPr="001C33DC">
        <w:rPr>
          <w:lang w:eastAsia="ar-SA"/>
        </w:rPr>
        <w:t>.</w:t>
      </w:r>
      <w:r w:rsidR="000031F0" w:rsidRPr="001C33DC">
        <w:rPr>
          <w:lang w:eastAsia="ar-SA"/>
        </w:rPr>
        <w:t>janvār</w:t>
      </w:r>
      <w:r w:rsidR="00E63A46" w:rsidRPr="001C33DC">
        <w:rPr>
          <w:lang w:eastAsia="ar-SA"/>
        </w:rPr>
        <w:t>a</w:t>
      </w:r>
      <w:r w:rsidR="000031F0" w:rsidRPr="001C33DC">
        <w:rPr>
          <w:lang w:eastAsia="ar-SA"/>
        </w:rPr>
        <w:t xml:space="preserve"> </w:t>
      </w:r>
      <w:r w:rsidR="3522C914" w:rsidRPr="001C33DC">
        <w:rPr>
          <w:lang w:eastAsia="ar-SA"/>
        </w:rPr>
        <w:t>plkst.17:00.</w:t>
      </w:r>
    </w:p>
    <w:p w14:paraId="33F220D1" w14:textId="7523BCA8" w:rsidR="00B71038" w:rsidRPr="00B71038" w:rsidRDefault="00B71038" w:rsidP="00A50B2A">
      <w:r w:rsidRPr="001D51BD">
        <w:rPr>
          <w:lang w:eastAsia="ar-SA"/>
        </w:rPr>
        <w:t xml:space="preserve">3.2. </w:t>
      </w:r>
      <w:r w:rsidR="00B04E07" w:rsidRPr="001D51BD">
        <w:rPr>
          <w:lang w:eastAsia="ar-SA"/>
        </w:rPr>
        <w:t>Piedāvājumi, kas iesniegti pēc šajā nolikumā 3.1. apakšpunktā noteiktā piedāvājumu</w:t>
      </w:r>
      <w:r w:rsidR="00B04E07" w:rsidRPr="00B04E07">
        <w:rPr>
          <w:lang w:eastAsia="ar-SA"/>
        </w:rPr>
        <w:t xml:space="preserve"> iesniegšanas termiņa, netiks izskatīti.</w:t>
      </w:r>
    </w:p>
    <w:p w14:paraId="1C063254" w14:textId="0C072337" w:rsidR="00B71038" w:rsidRPr="00B71038" w:rsidRDefault="00B71038" w:rsidP="00A50B2A">
      <w:r>
        <w:rPr>
          <w:lang w:eastAsia="ar-SA"/>
        </w:rPr>
        <w:lastRenderedPageBreak/>
        <w:t xml:space="preserve">3.3. </w:t>
      </w:r>
      <w:r w:rsidR="3522C914" w:rsidRPr="00B71038">
        <w:rPr>
          <w:lang w:eastAsia="ar-SA"/>
        </w:rPr>
        <w:t>Piedāvājumu paraksta Pretendenta paraksttiesīgā vai tā pilnvarotā persona.</w:t>
      </w:r>
    </w:p>
    <w:p w14:paraId="4F13E825" w14:textId="4D13952F" w:rsidR="00B71038" w:rsidRPr="005F4C66" w:rsidRDefault="00B71038" w:rsidP="005F4C66">
      <w:pPr>
        <w:rPr>
          <w:rFonts w:eastAsia="Times New Roman"/>
        </w:rPr>
      </w:pPr>
      <w:r>
        <w:t xml:space="preserve">3.4. </w:t>
      </w:r>
      <w:r w:rsidR="3522C914" w:rsidRPr="00B71038">
        <w:t>Iesniedzot piedāvājumu, Pretendents pieņem visus nolikumā ietvertos nosacījumus</w:t>
      </w:r>
      <w:r w:rsidR="445F0BFC" w:rsidRPr="00B71038">
        <w:t>.</w:t>
      </w:r>
    </w:p>
    <w:p w14:paraId="6EBD8F91" w14:textId="0BD35A65" w:rsidR="00B71038" w:rsidRDefault="005F4C66" w:rsidP="00F511BC">
      <w:pPr>
        <w:widowControl w:val="0"/>
        <w:rPr>
          <w:rFonts w:eastAsia="Times New Roman"/>
        </w:rPr>
      </w:pPr>
      <w:r w:rsidRPr="52D24FBC">
        <w:rPr>
          <w:rFonts w:eastAsia="Times New Roman"/>
        </w:rPr>
        <w:t>3.5.</w:t>
      </w:r>
      <w:r w:rsidR="00B71038" w:rsidRPr="52D24FBC">
        <w:rPr>
          <w:rFonts w:eastAsia="Times New Roman"/>
        </w:rPr>
        <w:t xml:space="preserve"> Pretendents iesniedz  pieteikumu</w:t>
      </w:r>
      <w:r w:rsidR="38772CC2" w:rsidRPr="52D24FBC">
        <w:rPr>
          <w:rFonts w:eastAsia="Times New Roman"/>
        </w:rPr>
        <w:t>,</w:t>
      </w:r>
      <w:r w:rsidR="00B71038" w:rsidRPr="52D24FBC">
        <w:rPr>
          <w:rFonts w:eastAsia="Times New Roman"/>
        </w:rPr>
        <w:t xml:space="preserve"> noformētu atbilstoši šī </w:t>
      </w:r>
      <w:r w:rsidR="00200952">
        <w:rPr>
          <w:rFonts w:eastAsia="Times New Roman"/>
        </w:rPr>
        <w:t>n</w:t>
      </w:r>
      <w:r w:rsidR="00B71038" w:rsidRPr="52D24FBC">
        <w:rPr>
          <w:rFonts w:eastAsia="Times New Roman"/>
        </w:rPr>
        <w:t xml:space="preserve">olikuma </w:t>
      </w:r>
      <w:r w:rsidRPr="52D24FBC">
        <w:rPr>
          <w:rFonts w:eastAsia="Times New Roman"/>
        </w:rPr>
        <w:t>2.pielikumam</w:t>
      </w:r>
      <w:r w:rsidR="00AE1F50" w:rsidRPr="52D24FBC">
        <w:rPr>
          <w:rFonts w:eastAsia="Times New Roman"/>
        </w:rPr>
        <w:t xml:space="preserve"> (turpmāk - Pieteikums)</w:t>
      </w:r>
      <w:r w:rsidRPr="52D24FBC">
        <w:rPr>
          <w:rFonts w:eastAsia="Times New Roman"/>
        </w:rPr>
        <w:t>.</w:t>
      </w:r>
    </w:p>
    <w:p w14:paraId="6B014512" w14:textId="2E512E96" w:rsidR="00C51F4B" w:rsidRPr="00B71038" w:rsidRDefault="00C51F4B" w:rsidP="00C51F4B">
      <w:r w:rsidRPr="14F5585F">
        <w:rPr>
          <w:rFonts w:eastAsia="Times New Roman"/>
        </w:rPr>
        <w:t xml:space="preserve">3.6. </w:t>
      </w:r>
      <w:r w:rsidRPr="14F5585F">
        <w:rPr>
          <w:lang w:eastAsia="ar-SA"/>
        </w:rPr>
        <w:t xml:space="preserve">Piedāvājumi, kas iesniegti neatbilstoši </w:t>
      </w:r>
      <w:r w:rsidR="073EBE8A" w:rsidRPr="14F5585F">
        <w:rPr>
          <w:lang w:eastAsia="ar-SA"/>
        </w:rPr>
        <w:t xml:space="preserve">nolikuma </w:t>
      </w:r>
      <w:r w:rsidRPr="14F5585F">
        <w:rPr>
          <w:lang w:eastAsia="ar-SA"/>
        </w:rPr>
        <w:t>3.5.apakšpunktā noteiktajām, netiks izskatīti.</w:t>
      </w:r>
    </w:p>
    <w:p w14:paraId="5A7B12C3" w14:textId="2AC3A147" w:rsidR="00C51F4B" w:rsidRPr="005F4C66" w:rsidRDefault="00C51F4B" w:rsidP="00F511BC">
      <w:pPr>
        <w:widowControl w:val="0"/>
        <w:rPr>
          <w:rFonts w:eastAsia="Times New Roman"/>
        </w:rPr>
      </w:pPr>
    </w:p>
    <w:p w14:paraId="07A5DF68" w14:textId="77777777" w:rsidR="007A6027" w:rsidRPr="003A7A45" w:rsidRDefault="007A6027" w:rsidP="00F511BC">
      <w:pPr>
        <w:ind w:right="0"/>
        <w:rPr>
          <w:rFonts w:eastAsia="Times New Roman"/>
          <w:b/>
          <w:bCs/>
          <w:u w:val="single"/>
        </w:rPr>
      </w:pPr>
    </w:p>
    <w:p w14:paraId="0D49762E" w14:textId="6D7607CC" w:rsidR="007A6027" w:rsidRPr="00F81FD8" w:rsidRDefault="12CDF7E1" w:rsidP="00CE2AEB">
      <w:pPr>
        <w:pStyle w:val="ListParagraph"/>
        <w:numPr>
          <w:ilvl w:val="0"/>
          <w:numId w:val="25"/>
        </w:numPr>
        <w:ind w:left="284" w:hanging="284"/>
        <w:jc w:val="both"/>
        <w:rPr>
          <w:b/>
          <w:bCs/>
          <w:sz w:val="24"/>
          <w:szCs w:val="24"/>
        </w:rPr>
      </w:pPr>
      <w:r w:rsidRPr="00F81FD8">
        <w:rPr>
          <w:b/>
          <w:bCs/>
          <w:sz w:val="24"/>
          <w:szCs w:val="24"/>
          <w:u w:val="single"/>
        </w:rPr>
        <w:t>Atlases procedūras nolikuma izskaidrojums, kontaktpersona</w:t>
      </w:r>
    </w:p>
    <w:p w14:paraId="32FE8D08" w14:textId="0C62DE5D" w:rsidR="00AE5962" w:rsidRPr="00F81FD8" w:rsidRDefault="445F0BFC" w:rsidP="00CE2AEB">
      <w:pPr>
        <w:pStyle w:val="ListParagraph"/>
        <w:numPr>
          <w:ilvl w:val="1"/>
          <w:numId w:val="25"/>
        </w:numPr>
        <w:ind w:left="0" w:firstLine="0"/>
        <w:jc w:val="both"/>
        <w:rPr>
          <w:sz w:val="24"/>
          <w:szCs w:val="24"/>
        </w:rPr>
      </w:pPr>
      <w:r w:rsidRPr="00F81FD8">
        <w:rPr>
          <w:sz w:val="24"/>
          <w:szCs w:val="24"/>
        </w:rPr>
        <w:t>Papildinformāciju par atlases procedūras nolikumu vai atlases procedūras nolikuma</w:t>
      </w:r>
      <w:r w:rsidR="1C9AC5F4" w:rsidRPr="00F81FD8">
        <w:rPr>
          <w:sz w:val="24"/>
          <w:szCs w:val="24"/>
        </w:rPr>
        <w:t xml:space="preserve"> </w:t>
      </w:r>
      <w:r w:rsidRPr="00F81FD8">
        <w:rPr>
          <w:sz w:val="24"/>
          <w:szCs w:val="24"/>
        </w:rPr>
        <w:t xml:space="preserve">skaidrojumu iespējamie </w:t>
      </w:r>
      <w:r w:rsidR="00714053" w:rsidRPr="00F81FD8">
        <w:rPr>
          <w:sz w:val="24"/>
          <w:szCs w:val="24"/>
        </w:rPr>
        <w:t>P</w:t>
      </w:r>
      <w:r w:rsidRPr="00F81FD8">
        <w:rPr>
          <w:sz w:val="24"/>
          <w:szCs w:val="24"/>
        </w:rPr>
        <w:t xml:space="preserve">retendenti var pieprasīt, rakstiski vēršoties ar iesniegumu pie komisijas </w:t>
      </w:r>
      <w:r w:rsidR="00F81FD8" w:rsidRPr="00F81FD8">
        <w:rPr>
          <w:sz w:val="24"/>
          <w:szCs w:val="24"/>
        </w:rPr>
        <w:t xml:space="preserve">ne vēlāk kā 6 (sešas) darba dienas pirms piedāvājuma iesniegšanas pēdējā termiņa. </w:t>
      </w:r>
      <w:r w:rsidRPr="00F81FD8">
        <w:rPr>
          <w:sz w:val="24"/>
          <w:szCs w:val="24"/>
        </w:rPr>
        <w:t xml:space="preserve">Komisija </w:t>
      </w:r>
      <w:r w:rsidR="00714053" w:rsidRPr="00F81FD8">
        <w:rPr>
          <w:sz w:val="24"/>
          <w:szCs w:val="24"/>
        </w:rPr>
        <w:t>P</w:t>
      </w:r>
      <w:r w:rsidRPr="00F81FD8">
        <w:rPr>
          <w:sz w:val="24"/>
          <w:szCs w:val="24"/>
        </w:rPr>
        <w:t>retendenta pieprasīto informāciju sagatavo 3 (trīs) darba dienu laikā pēc pieprasījuma saņemšanas.</w:t>
      </w:r>
    </w:p>
    <w:p w14:paraId="4F9E913C" w14:textId="569462A6" w:rsidR="00F81FD8" w:rsidRPr="00F81FD8" w:rsidRDefault="12CDF7E1" w:rsidP="00CE2AEB">
      <w:pPr>
        <w:pStyle w:val="ListParagraph"/>
        <w:numPr>
          <w:ilvl w:val="1"/>
          <w:numId w:val="25"/>
        </w:numPr>
        <w:tabs>
          <w:tab w:val="left" w:pos="426"/>
        </w:tabs>
        <w:ind w:left="0" w:firstLine="0"/>
        <w:jc w:val="both"/>
        <w:rPr>
          <w:sz w:val="24"/>
          <w:szCs w:val="24"/>
        </w:rPr>
      </w:pPr>
      <w:r w:rsidRPr="00F81FD8">
        <w:rPr>
          <w:sz w:val="24"/>
          <w:szCs w:val="24"/>
        </w:rPr>
        <w:t>Rīkotāja pilnvarotā kontaktpersona</w:t>
      </w:r>
      <w:r w:rsidR="00F81FD8" w:rsidRPr="00F81FD8">
        <w:rPr>
          <w:sz w:val="24"/>
          <w:szCs w:val="24"/>
        </w:rPr>
        <w:t>:</w:t>
      </w:r>
    </w:p>
    <w:p w14:paraId="126F1CDB" w14:textId="172F136F" w:rsidR="00F81FD8" w:rsidRPr="00062152" w:rsidRDefault="00F81FD8" w:rsidP="006D01F9">
      <w:pPr>
        <w:pStyle w:val="ListParagraph"/>
        <w:numPr>
          <w:ilvl w:val="2"/>
          <w:numId w:val="25"/>
        </w:numPr>
        <w:tabs>
          <w:tab w:val="left" w:pos="426"/>
        </w:tabs>
        <w:ind w:left="1560" w:hanging="709"/>
        <w:rPr>
          <w:sz w:val="24"/>
          <w:szCs w:val="24"/>
        </w:rPr>
      </w:pPr>
      <w:r w:rsidRPr="00062152">
        <w:rPr>
          <w:sz w:val="24"/>
          <w:szCs w:val="24"/>
        </w:rPr>
        <w:t>Jautājumos par veselības aprūpes komponenti:</w:t>
      </w:r>
    </w:p>
    <w:p w14:paraId="3E421DB7" w14:textId="1A32F9BF" w:rsidR="003C65BF" w:rsidRPr="00062152" w:rsidRDefault="003C65BF" w:rsidP="00CE2AEB">
      <w:pPr>
        <w:pStyle w:val="ListParagraph"/>
        <w:tabs>
          <w:tab w:val="left" w:pos="426"/>
        </w:tabs>
        <w:ind w:left="232"/>
        <w:jc w:val="both"/>
        <w:rPr>
          <w:sz w:val="24"/>
          <w:szCs w:val="24"/>
          <w:u w:val="single"/>
        </w:rPr>
      </w:pPr>
      <w:r w:rsidRPr="3AD71FF0">
        <w:rPr>
          <w:sz w:val="24"/>
          <w:szCs w:val="24"/>
        </w:rPr>
        <w:t xml:space="preserve">vārds, uzvārds: </w:t>
      </w:r>
      <w:r w:rsidR="00FC4EC9" w:rsidRPr="3AD71FF0">
        <w:rPr>
          <w:sz w:val="24"/>
          <w:szCs w:val="24"/>
          <w:u w:val="single"/>
        </w:rPr>
        <w:t>Jūlija Voropajeva</w:t>
      </w:r>
    </w:p>
    <w:p w14:paraId="354E5021" w14:textId="1AEE84A5" w:rsidR="003C65BF" w:rsidRPr="00062152" w:rsidRDefault="003C65BF" w:rsidP="00CE2AEB">
      <w:pPr>
        <w:pStyle w:val="ListParagraph"/>
        <w:tabs>
          <w:tab w:val="left" w:pos="426"/>
        </w:tabs>
        <w:ind w:left="232"/>
        <w:jc w:val="both"/>
        <w:rPr>
          <w:sz w:val="24"/>
          <w:szCs w:val="24"/>
          <w:u w:val="single"/>
        </w:rPr>
      </w:pPr>
      <w:r w:rsidRPr="00062152">
        <w:rPr>
          <w:sz w:val="24"/>
          <w:szCs w:val="24"/>
        </w:rPr>
        <w:t xml:space="preserve">tālruņa numurs: </w:t>
      </w:r>
      <w:r w:rsidR="00F81FD8" w:rsidRPr="00062152">
        <w:rPr>
          <w:sz w:val="24"/>
          <w:szCs w:val="24"/>
          <w:u w:val="single"/>
        </w:rPr>
        <w:t>67 04</w:t>
      </w:r>
      <w:r w:rsidR="00FC4EC9">
        <w:rPr>
          <w:sz w:val="24"/>
          <w:szCs w:val="24"/>
          <w:u w:val="single"/>
        </w:rPr>
        <w:t>3</w:t>
      </w:r>
      <w:r w:rsidR="00F81FD8" w:rsidRPr="00062152">
        <w:rPr>
          <w:sz w:val="24"/>
          <w:szCs w:val="24"/>
          <w:u w:val="single"/>
        </w:rPr>
        <w:t xml:space="preserve"> </w:t>
      </w:r>
      <w:r w:rsidR="00FC4EC9">
        <w:rPr>
          <w:sz w:val="24"/>
          <w:szCs w:val="24"/>
          <w:u w:val="single"/>
        </w:rPr>
        <w:t>775</w:t>
      </w:r>
    </w:p>
    <w:p w14:paraId="5F744BD1" w14:textId="4B635C79" w:rsidR="47271212" w:rsidRDefault="003C65BF" w:rsidP="00CE2AEB">
      <w:pPr>
        <w:pStyle w:val="ListParagraph"/>
        <w:tabs>
          <w:tab w:val="left" w:pos="426"/>
        </w:tabs>
        <w:ind w:left="232"/>
        <w:jc w:val="both"/>
        <w:rPr>
          <w:sz w:val="24"/>
          <w:szCs w:val="24"/>
          <w:u w:val="single"/>
        </w:rPr>
      </w:pPr>
      <w:r w:rsidRPr="00062152">
        <w:rPr>
          <w:sz w:val="24"/>
          <w:szCs w:val="24"/>
        </w:rPr>
        <w:t xml:space="preserve">elektroniskā pasta adrese: </w:t>
      </w:r>
      <w:r w:rsidR="00FC4EC9">
        <w:rPr>
          <w:sz w:val="24"/>
          <w:szCs w:val="24"/>
          <w:u w:val="single"/>
        </w:rPr>
        <w:t>Julija.Voropajeva</w:t>
      </w:r>
      <w:r w:rsidR="00F81FD8" w:rsidRPr="00062152">
        <w:rPr>
          <w:sz w:val="24"/>
          <w:szCs w:val="24"/>
          <w:u w:val="single"/>
        </w:rPr>
        <w:t>@vmnvd.gov.lv</w:t>
      </w:r>
    </w:p>
    <w:p w14:paraId="79E4AE55" w14:textId="49B638AC" w:rsidR="007D2D72" w:rsidRPr="00062152" w:rsidRDefault="007D2D72" w:rsidP="00CE2AEB">
      <w:pPr>
        <w:pStyle w:val="ListParagraph"/>
        <w:tabs>
          <w:tab w:val="left" w:pos="426"/>
        </w:tabs>
        <w:ind w:left="232"/>
        <w:jc w:val="both"/>
        <w:rPr>
          <w:sz w:val="24"/>
          <w:szCs w:val="24"/>
          <w:u w:val="single"/>
        </w:rPr>
      </w:pPr>
      <w:r w:rsidRPr="3AD71FF0">
        <w:rPr>
          <w:sz w:val="24"/>
          <w:szCs w:val="24"/>
        </w:rPr>
        <w:t xml:space="preserve">vārds, uzvārds: </w:t>
      </w:r>
      <w:r>
        <w:rPr>
          <w:sz w:val="24"/>
          <w:szCs w:val="24"/>
          <w:u w:val="single"/>
        </w:rPr>
        <w:t>Linda Celmiņa-Ķeze</w:t>
      </w:r>
    </w:p>
    <w:p w14:paraId="5500E24C" w14:textId="2FD80BC1" w:rsidR="007D2D72" w:rsidRPr="00062152" w:rsidRDefault="007D2D72" w:rsidP="00CE2AEB">
      <w:pPr>
        <w:pStyle w:val="ListParagraph"/>
        <w:tabs>
          <w:tab w:val="left" w:pos="426"/>
        </w:tabs>
        <w:ind w:left="232"/>
        <w:jc w:val="both"/>
        <w:rPr>
          <w:sz w:val="24"/>
          <w:szCs w:val="24"/>
          <w:u w:val="single"/>
        </w:rPr>
      </w:pPr>
      <w:r w:rsidRPr="00062152">
        <w:rPr>
          <w:sz w:val="24"/>
          <w:szCs w:val="24"/>
        </w:rPr>
        <w:t xml:space="preserve">tālruņa numurs: </w:t>
      </w:r>
      <w:r w:rsidRPr="00062152">
        <w:rPr>
          <w:sz w:val="24"/>
          <w:szCs w:val="24"/>
          <w:u w:val="single"/>
        </w:rPr>
        <w:t>67 04</w:t>
      </w:r>
      <w:r>
        <w:rPr>
          <w:sz w:val="24"/>
          <w:szCs w:val="24"/>
          <w:u w:val="single"/>
        </w:rPr>
        <w:t>3</w:t>
      </w:r>
      <w:r w:rsidRPr="00062152">
        <w:rPr>
          <w:sz w:val="24"/>
          <w:szCs w:val="24"/>
          <w:u w:val="single"/>
        </w:rPr>
        <w:t xml:space="preserve"> </w:t>
      </w:r>
      <w:r>
        <w:rPr>
          <w:sz w:val="24"/>
          <w:szCs w:val="24"/>
          <w:u w:val="single"/>
        </w:rPr>
        <w:t>711</w:t>
      </w:r>
    </w:p>
    <w:p w14:paraId="1DF65B59" w14:textId="75B5FC8F" w:rsidR="007D2D72" w:rsidRDefault="007D2D72" w:rsidP="00CE2AEB">
      <w:pPr>
        <w:pStyle w:val="ListParagraph"/>
        <w:tabs>
          <w:tab w:val="left" w:pos="426"/>
        </w:tabs>
        <w:ind w:left="232"/>
        <w:jc w:val="both"/>
        <w:rPr>
          <w:sz w:val="24"/>
          <w:szCs w:val="24"/>
          <w:u w:val="single"/>
        </w:rPr>
      </w:pPr>
      <w:r w:rsidRPr="00062152">
        <w:rPr>
          <w:sz w:val="24"/>
          <w:szCs w:val="24"/>
        </w:rPr>
        <w:t xml:space="preserve">elektroniskā pasta adrese: </w:t>
      </w:r>
      <w:r w:rsidRPr="007D2D72">
        <w:rPr>
          <w:sz w:val="24"/>
          <w:szCs w:val="24"/>
          <w:u w:val="single"/>
        </w:rPr>
        <w:t>Linda.Celmina-Keze@vmnvd.gov.lv</w:t>
      </w:r>
    </w:p>
    <w:p w14:paraId="2B223D35" w14:textId="77777777" w:rsidR="007D2D72" w:rsidRPr="00F81FD8" w:rsidRDefault="007D2D72" w:rsidP="00CE2AEB">
      <w:pPr>
        <w:pStyle w:val="ListParagraph"/>
        <w:tabs>
          <w:tab w:val="left" w:pos="426"/>
        </w:tabs>
        <w:ind w:left="232"/>
        <w:jc w:val="both"/>
        <w:rPr>
          <w:sz w:val="24"/>
          <w:szCs w:val="24"/>
        </w:rPr>
      </w:pPr>
    </w:p>
    <w:p w14:paraId="1C53E483" w14:textId="06EF1639" w:rsidR="00F81FD8" w:rsidRDefault="00F81FD8" w:rsidP="006D01F9">
      <w:pPr>
        <w:pStyle w:val="ListParagraph"/>
        <w:numPr>
          <w:ilvl w:val="2"/>
          <w:numId w:val="25"/>
        </w:numPr>
        <w:tabs>
          <w:tab w:val="left" w:pos="426"/>
        </w:tabs>
        <w:ind w:left="1418" w:hanging="567"/>
        <w:jc w:val="both"/>
        <w:rPr>
          <w:sz w:val="24"/>
          <w:szCs w:val="24"/>
        </w:rPr>
      </w:pPr>
      <w:r w:rsidRPr="00F81FD8">
        <w:rPr>
          <w:sz w:val="24"/>
          <w:szCs w:val="24"/>
        </w:rPr>
        <w:t xml:space="preserve">Jautājumos par sociālo pakalpojumu </w:t>
      </w:r>
      <w:r>
        <w:rPr>
          <w:sz w:val="24"/>
          <w:szCs w:val="24"/>
        </w:rPr>
        <w:t>komponenti</w:t>
      </w:r>
      <w:r w:rsidRPr="00F81FD8">
        <w:rPr>
          <w:sz w:val="24"/>
          <w:szCs w:val="24"/>
        </w:rPr>
        <w:t>:</w:t>
      </w:r>
    </w:p>
    <w:p w14:paraId="6F6E7BAD" w14:textId="76483702" w:rsidR="00BD71CD" w:rsidRPr="00F81FD8" w:rsidRDefault="00BD71CD" w:rsidP="00CE2AEB">
      <w:pPr>
        <w:pStyle w:val="ListParagraph"/>
        <w:numPr>
          <w:ilvl w:val="3"/>
          <w:numId w:val="25"/>
        </w:numPr>
        <w:tabs>
          <w:tab w:val="left" w:pos="426"/>
        </w:tabs>
        <w:ind w:left="1652"/>
        <w:jc w:val="both"/>
        <w:rPr>
          <w:sz w:val="24"/>
          <w:szCs w:val="24"/>
        </w:rPr>
      </w:pPr>
      <w:r w:rsidRPr="00BD71CD">
        <w:rPr>
          <w:sz w:val="24"/>
          <w:szCs w:val="24"/>
        </w:rPr>
        <w:t>satura jautājumos</w:t>
      </w:r>
      <w:r>
        <w:rPr>
          <w:sz w:val="24"/>
          <w:szCs w:val="24"/>
        </w:rPr>
        <w:t>:</w:t>
      </w:r>
    </w:p>
    <w:p w14:paraId="69E8138D" w14:textId="5E879A97" w:rsidR="00F81FD8" w:rsidRPr="00BD71CD" w:rsidRDefault="00BD71CD" w:rsidP="00CE2AEB">
      <w:pPr>
        <w:pStyle w:val="ListParagraph"/>
        <w:tabs>
          <w:tab w:val="left" w:pos="426"/>
        </w:tabs>
        <w:ind w:left="284"/>
        <w:jc w:val="both"/>
        <w:rPr>
          <w:sz w:val="24"/>
          <w:szCs w:val="24"/>
        </w:rPr>
      </w:pPr>
      <w:r>
        <w:rPr>
          <w:sz w:val="24"/>
          <w:szCs w:val="24"/>
        </w:rPr>
        <w:tab/>
      </w:r>
      <w:r w:rsidR="00F81FD8" w:rsidRPr="00BD71CD">
        <w:rPr>
          <w:sz w:val="24"/>
          <w:szCs w:val="24"/>
        </w:rPr>
        <w:t xml:space="preserve">vārds, uzvārds: </w:t>
      </w:r>
      <w:r w:rsidRPr="00BD71CD">
        <w:rPr>
          <w:sz w:val="24"/>
          <w:szCs w:val="24"/>
          <w:u w:val="single"/>
        </w:rPr>
        <w:t>Sigita Rozentāle</w:t>
      </w:r>
    </w:p>
    <w:p w14:paraId="7B1CC530" w14:textId="6214C411" w:rsidR="00BD71CD" w:rsidRPr="00BD71CD" w:rsidRDefault="00BD71CD" w:rsidP="00CE2AEB">
      <w:pPr>
        <w:pStyle w:val="ListParagraph"/>
        <w:tabs>
          <w:tab w:val="left" w:pos="426"/>
        </w:tabs>
        <w:ind w:left="284"/>
        <w:jc w:val="both"/>
        <w:rPr>
          <w:sz w:val="24"/>
          <w:szCs w:val="24"/>
          <w:u w:val="single"/>
        </w:rPr>
      </w:pPr>
      <w:r w:rsidRPr="00BD71CD">
        <w:rPr>
          <w:sz w:val="24"/>
          <w:szCs w:val="24"/>
        </w:rPr>
        <w:tab/>
      </w:r>
      <w:r w:rsidR="00F81FD8" w:rsidRPr="00BD71CD">
        <w:rPr>
          <w:sz w:val="24"/>
          <w:szCs w:val="24"/>
        </w:rPr>
        <w:t xml:space="preserve">tālruņa numurs: </w:t>
      </w:r>
      <w:r w:rsidRPr="00BD71CD">
        <w:rPr>
          <w:sz w:val="24"/>
          <w:szCs w:val="24"/>
          <w:u w:val="single"/>
        </w:rPr>
        <w:t>67 021 663</w:t>
      </w:r>
    </w:p>
    <w:p w14:paraId="4E4AE5FC" w14:textId="37ECE7FC" w:rsidR="00BD71CD" w:rsidRPr="00BD71CD" w:rsidRDefault="00BD71CD" w:rsidP="00CE2AEB">
      <w:pPr>
        <w:pStyle w:val="ListParagraph"/>
        <w:tabs>
          <w:tab w:val="left" w:pos="426"/>
        </w:tabs>
        <w:ind w:left="284"/>
        <w:jc w:val="both"/>
        <w:rPr>
          <w:sz w:val="24"/>
          <w:szCs w:val="24"/>
        </w:rPr>
      </w:pPr>
      <w:r w:rsidRPr="00BD71CD">
        <w:rPr>
          <w:sz w:val="24"/>
          <w:szCs w:val="24"/>
        </w:rPr>
        <w:tab/>
      </w:r>
      <w:r w:rsidR="00F81FD8" w:rsidRPr="00BD71CD">
        <w:rPr>
          <w:sz w:val="24"/>
          <w:szCs w:val="24"/>
        </w:rPr>
        <w:t xml:space="preserve">elektroniskā pasta adrese: </w:t>
      </w:r>
      <w:r w:rsidRPr="00BD71CD">
        <w:rPr>
          <w:sz w:val="24"/>
          <w:szCs w:val="24"/>
          <w:u w:val="single"/>
        </w:rPr>
        <w:t>Sigta.Rozentale@lm.gov.lv</w:t>
      </w:r>
    </w:p>
    <w:p w14:paraId="47810CAC" w14:textId="4B734D2C" w:rsidR="00BD71CD" w:rsidRPr="00BD71CD" w:rsidRDefault="00BD71CD" w:rsidP="00CE2AEB">
      <w:pPr>
        <w:pStyle w:val="ListParagraph"/>
        <w:numPr>
          <w:ilvl w:val="3"/>
          <w:numId w:val="25"/>
        </w:numPr>
        <w:tabs>
          <w:tab w:val="left" w:pos="426"/>
        </w:tabs>
        <w:ind w:left="1652"/>
        <w:jc w:val="both"/>
        <w:rPr>
          <w:sz w:val="24"/>
          <w:szCs w:val="24"/>
        </w:rPr>
      </w:pPr>
      <w:r w:rsidRPr="00BD71CD">
        <w:rPr>
          <w:sz w:val="24"/>
          <w:szCs w:val="24"/>
        </w:rPr>
        <w:t>finanšu jautājumos:</w:t>
      </w:r>
    </w:p>
    <w:p w14:paraId="3D0A575D" w14:textId="624FB640" w:rsidR="00BD71CD" w:rsidRPr="00BD71CD" w:rsidRDefault="00BD71CD" w:rsidP="00CE2AEB">
      <w:pPr>
        <w:pStyle w:val="ListParagraph"/>
        <w:tabs>
          <w:tab w:val="left" w:pos="426"/>
        </w:tabs>
        <w:ind w:left="284"/>
        <w:jc w:val="both"/>
        <w:rPr>
          <w:sz w:val="24"/>
          <w:szCs w:val="24"/>
        </w:rPr>
      </w:pPr>
      <w:r w:rsidRPr="00BD71CD">
        <w:tab/>
      </w:r>
      <w:r w:rsidRPr="00BD71CD">
        <w:rPr>
          <w:sz w:val="24"/>
          <w:szCs w:val="24"/>
        </w:rPr>
        <w:t xml:space="preserve">vārds, uzvārds: </w:t>
      </w:r>
      <w:r w:rsidRPr="00BD71CD">
        <w:rPr>
          <w:sz w:val="24"/>
          <w:szCs w:val="24"/>
          <w:u w:val="single"/>
        </w:rPr>
        <w:t>Sandra Strēle</w:t>
      </w:r>
    </w:p>
    <w:p w14:paraId="50C66BF7" w14:textId="585C7D75" w:rsidR="00BD71CD" w:rsidRPr="00BD71CD" w:rsidRDefault="00BD71CD" w:rsidP="00CE2AEB">
      <w:pPr>
        <w:pStyle w:val="ListParagraph"/>
        <w:tabs>
          <w:tab w:val="left" w:pos="426"/>
        </w:tabs>
        <w:ind w:left="284"/>
        <w:jc w:val="both"/>
        <w:rPr>
          <w:sz w:val="24"/>
          <w:szCs w:val="24"/>
          <w:u w:val="single"/>
        </w:rPr>
      </w:pPr>
      <w:r w:rsidRPr="00BD71CD">
        <w:rPr>
          <w:sz w:val="24"/>
          <w:szCs w:val="24"/>
        </w:rPr>
        <w:tab/>
        <w:t xml:space="preserve">tālruņa numurs: </w:t>
      </w:r>
      <w:r w:rsidRPr="00BD71CD">
        <w:rPr>
          <w:sz w:val="24"/>
          <w:szCs w:val="24"/>
          <w:u w:val="single"/>
        </w:rPr>
        <w:t>64</w:t>
      </w:r>
      <w:r>
        <w:rPr>
          <w:sz w:val="24"/>
          <w:szCs w:val="24"/>
          <w:u w:val="single"/>
        </w:rPr>
        <w:t> </w:t>
      </w:r>
      <w:r w:rsidRPr="00BD71CD">
        <w:rPr>
          <w:sz w:val="24"/>
          <w:szCs w:val="24"/>
          <w:u w:val="single"/>
        </w:rPr>
        <w:t>331</w:t>
      </w:r>
      <w:r>
        <w:rPr>
          <w:sz w:val="24"/>
          <w:szCs w:val="24"/>
          <w:u w:val="single"/>
        </w:rPr>
        <w:t xml:space="preserve"> </w:t>
      </w:r>
      <w:r w:rsidRPr="00BD71CD">
        <w:rPr>
          <w:sz w:val="24"/>
          <w:szCs w:val="24"/>
          <w:u w:val="single"/>
        </w:rPr>
        <w:t>831</w:t>
      </w:r>
    </w:p>
    <w:p w14:paraId="664E92F6" w14:textId="0AF76665" w:rsidR="00BD71CD" w:rsidRPr="00C030D4" w:rsidRDefault="00BD71CD" w:rsidP="00CE2AEB">
      <w:pPr>
        <w:pStyle w:val="ListParagraph"/>
        <w:tabs>
          <w:tab w:val="left" w:pos="426"/>
        </w:tabs>
        <w:ind w:left="284"/>
        <w:jc w:val="both"/>
        <w:rPr>
          <w:sz w:val="24"/>
          <w:szCs w:val="24"/>
        </w:rPr>
      </w:pPr>
      <w:r w:rsidRPr="00BD71CD">
        <w:rPr>
          <w:sz w:val="24"/>
          <w:szCs w:val="24"/>
        </w:rPr>
        <w:tab/>
        <w:t xml:space="preserve">elektroniskā pasta adrese: </w:t>
      </w:r>
      <w:r w:rsidRPr="00BD71CD">
        <w:rPr>
          <w:sz w:val="24"/>
          <w:szCs w:val="24"/>
          <w:u w:val="single"/>
        </w:rPr>
        <w:t>Sandra.Strele@lm.gov.lv</w:t>
      </w:r>
    </w:p>
    <w:p w14:paraId="0E2554D1" w14:textId="77777777" w:rsidR="005F4C66" w:rsidRDefault="005F4C66" w:rsidP="00F511BC">
      <w:pPr>
        <w:ind w:right="0"/>
        <w:rPr>
          <w:rFonts w:eastAsia="Times New Roman"/>
        </w:rPr>
      </w:pPr>
    </w:p>
    <w:p w14:paraId="193CD99F" w14:textId="58A294ED" w:rsidR="003A7A45" w:rsidRPr="003A7A45" w:rsidRDefault="12CDF7E1" w:rsidP="00A50B2A">
      <w:pPr>
        <w:pStyle w:val="ListParagraph"/>
        <w:numPr>
          <w:ilvl w:val="0"/>
          <w:numId w:val="25"/>
        </w:numPr>
        <w:jc w:val="both"/>
      </w:pPr>
      <w:r w:rsidRPr="2C2E6106">
        <w:rPr>
          <w:b/>
          <w:bCs/>
          <w:sz w:val="24"/>
          <w:szCs w:val="24"/>
          <w:u w:val="single"/>
        </w:rPr>
        <w:t>Pretendentu piedāvājumu</w:t>
      </w:r>
      <w:r w:rsidR="1945EE3F" w:rsidRPr="2C2E6106">
        <w:rPr>
          <w:b/>
          <w:bCs/>
          <w:sz w:val="24"/>
          <w:szCs w:val="24"/>
          <w:u w:val="single"/>
        </w:rPr>
        <w:t xml:space="preserve"> sagatavošana,</w:t>
      </w:r>
      <w:r w:rsidRPr="2C2E6106">
        <w:rPr>
          <w:b/>
          <w:bCs/>
          <w:sz w:val="24"/>
          <w:szCs w:val="24"/>
          <w:u w:val="single"/>
        </w:rPr>
        <w:t xml:space="preserve"> labošana vai atsaukšana</w:t>
      </w:r>
    </w:p>
    <w:p w14:paraId="600D0971" w14:textId="27021566" w:rsidR="003A7A45" w:rsidRPr="003A7A45" w:rsidRDefault="00FC1CB1" w:rsidP="00F511BC">
      <w:pPr>
        <w:rPr>
          <w:rFonts w:eastAsia="Times New Roman"/>
        </w:rPr>
      </w:pPr>
      <w:r>
        <w:rPr>
          <w:rFonts w:eastAsia="Times New Roman"/>
        </w:rPr>
        <w:t>5</w:t>
      </w:r>
      <w:r w:rsidR="57F7ADD7" w:rsidRPr="2C2E6106">
        <w:rPr>
          <w:rFonts w:eastAsia="Times New Roman"/>
        </w:rPr>
        <w:t>.</w:t>
      </w:r>
      <w:r w:rsidR="00452EA2">
        <w:rPr>
          <w:rFonts w:eastAsia="Times New Roman"/>
        </w:rPr>
        <w:t>1</w:t>
      </w:r>
      <w:r w:rsidR="57F7ADD7" w:rsidRPr="2C2E6106">
        <w:rPr>
          <w:rFonts w:eastAsia="Times New Roman"/>
        </w:rPr>
        <w:t xml:space="preserve">. </w:t>
      </w:r>
      <w:r w:rsidR="12CDF7E1" w:rsidRPr="2C2E6106">
        <w:rPr>
          <w:rFonts w:eastAsia="Times New Roman"/>
        </w:rPr>
        <w:t>Pretendent</w:t>
      </w:r>
      <w:r w:rsidR="21516E3E" w:rsidRPr="2C2E6106">
        <w:rPr>
          <w:rFonts w:eastAsia="Times New Roman"/>
        </w:rPr>
        <w:t>a</w:t>
      </w:r>
      <w:r w:rsidR="12CDF7E1" w:rsidRPr="2C2E6106">
        <w:rPr>
          <w:rFonts w:eastAsia="Times New Roman"/>
        </w:rPr>
        <w:t>m ir tiesības mainīt vai atsaukt piedāvājumu, rakstiski paziņojot par to</w:t>
      </w:r>
      <w:r w:rsidR="12CDF7E1" w:rsidRPr="2C2E6106">
        <w:rPr>
          <w:rFonts w:eastAsia="Times New Roman"/>
          <w:i/>
          <w:iCs/>
        </w:rPr>
        <w:t xml:space="preserve"> </w:t>
      </w:r>
      <w:r w:rsidR="12CDF7E1" w:rsidRPr="2C2E6106">
        <w:rPr>
          <w:rFonts w:eastAsia="Times New Roman"/>
        </w:rPr>
        <w:t xml:space="preserve">komisijai līdz nolikuma </w:t>
      </w:r>
      <w:r>
        <w:rPr>
          <w:rFonts w:eastAsia="Times New Roman"/>
        </w:rPr>
        <w:t>3</w:t>
      </w:r>
      <w:r w:rsidR="12CDF7E1" w:rsidRPr="2C2E6106">
        <w:rPr>
          <w:rFonts w:eastAsia="Times New Roman"/>
        </w:rPr>
        <w:t xml:space="preserve">.1.apakšpunktā noteiktajam </w:t>
      </w:r>
      <w:r w:rsidR="7DE1F1EB" w:rsidRPr="2C2E6106">
        <w:rPr>
          <w:rFonts w:eastAsia="Times New Roman"/>
        </w:rPr>
        <w:t>piedāvājumu iesniegšanas datumam un laikam</w:t>
      </w:r>
      <w:r w:rsidR="1FB89C7C" w:rsidRPr="2C2E6106">
        <w:rPr>
          <w:rFonts w:eastAsia="Times New Roman"/>
        </w:rPr>
        <w:t>.</w:t>
      </w:r>
    </w:p>
    <w:p w14:paraId="72424109" w14:textId="1715889D" w:rsidR="003A7A45" w:rsidRPr="005F4C66" w:rsidRDefault="00FC1CB1" w:rsidP="00F511BC">
      <w:pPr>
        <w:rPr>
          <w:rFonts w:eastAsia="Times New Roman"/>
        </w:rPr>
      </w:pPr>
      <w:r>
        <w:rPr>
          <w:rFonts w:eastAsia="Times New Roman"/>
        </w:rPr>
        <w:t>5</w:t>
      </w:r>
      <w:r w:rsidR="1FB89C7C" w:rsidRPr="2C2E6106">
        <w:rPr>
          <w:rFonts w:eastAsia="Times New Roman"/>
        </w:rPr>
        <w:t>.</w:t>
      </w:r>
      <w:r w:rsidR="00452EA2">
        <w:rPr>
          <w:rFonts w:eastAsia="Times New Roman"/>
        </w:rPr>
        <w:t>2</w:t>
      </w:r>
      <w:r w:rsidR="1FB89C7C" w:rsidRPr="2C2E6106">
        <w:rPr>
          <w:rFonts w:eastAsia="Times New Roman"/>
        </w:rPr>
        <w:t xml:space="preserve">. </w:t>
      </w:r>
      <w:r w:rsidR="74FB6A31" w:rsidRPr="2C2E6106">
        <w:rPr>
          <w:rFonts w:eastAsia="Times New Roman"/>
        </w:rPr>
        <w:t xml:space="preserve">Pēc </w:t>
      </w:r>
      <w:r w:rsidR="74FB6A31" w:rsidRPr="005F4C66">
        <w:rPr>
          <w:rFonts w:eastAsia="Times New Roman"/>
        </w:rPr>
        <w:t xml:space="preserve">nolikuma </w:t>
      </w:r>
      <w:r w:rsidRPr="005F4C66">
        <w:rPr>
          <w:rFonts w:eastAsia="Times New Roman"/>
        </w:rPr>
        <w:t>3</w:t>
      </w:r>
      <w:r w:rsidR="74FB6A31" w:rsidRPr="005F4C66">
        <w:rPr>
          <w:rFonts w:eastAsia="Times New Roman"/>
        </w:rPr>
        <w:t>.1.apakšpunktā noteiktā piedāvājumu iesniegšanas termiņa beigām, Pretendents nevar grozīt savu iesniegto piedāvājumu.</w:t>
      </w:r>
    </w:p>
    <w:p w14:paraId="6910E0A0" w14:textId="7E9BE5E8" w:rsidR="47271212" w:rsidRPr="005F4C66" w:rsidRDefault="47271212" w:rsidP="00F511BC">
      <w:pPr>
        <w:tabs>
          <w:tab w:val="left" w:pos="426"/>
        </w:tabs>
        <w:ind w:right="0"/>
        <w:rPr>
          <w:rFonts w:eastAsia="Times New Roman"/>
        </w:rPr>
      </w:pPr>
    </w:p>
    <w:p w14:paraId="3F20FA5D" w14:textId="24D8F1DC" w:rsidR="003A7A45" w:rsidRPr="001D51BD" w:rsidRDefault="12CDF7E1" w:rsidP="00A50B2A">
      <w:pPr>
        <w:pStyle w:val="ListParagraph"/>
        <w:numPr>
          <w:ilvl w:val="0"/>
          <w:numId w:val="25"/>
        </w:numPr>
        <w:ind w:left="284" w:hanging="284"/>
        <w:jc w:val="both"/>
        <w:rPr>
          <w:b/>
          <w:bCs/>
          <w:sz w:val="24"/>
          <w:szCs w:val="24"/>
        </w:rPr>
      </w:pPr>
      <w:r w:rsidRPr="001D51BD">
        <w:rPr>
          <w:b/>
          <w:bCs/>
          <w:sz w:val="24"/>
          <w:szCs w:val="24"/>
          <w:u w:val="single"/>
        </w:rPr>
        <w:t>Piedāvājumu atvēršanas sēde</w:t>
      </w:r>
    </w:p>
    <w:p w14:paraId="419A52BB" w14:textId="263CBC98" w:rsidR="00FC1CB1" w:rsidRPr="001C33DC" w:rsidRDefault="53A0425F" w:rsidP="00CE2AEB">
      <w:pPr>
        <w:pStyle w:val="ListParagraph"/>
        <w:numPr>
          <w:ilvl w:val="1"/>
          <w:numId w:val="25"/>
        </w:numPr>
        <w:ind w:left="426" w:hanging="426"/>
        <w:jc w:val="both"/>
        <w:rPr>
          <w:sz w:val="24"/>
          <w:szCs w:val="24"/>
        </w:rPr>
      </w:pPr>
      <w:r w:rsidRPr="001C33DC">
        <w:rPr>
          <w:sz w:val="24"/>
          <w:szCs w:val="24"/>
        </w:rPr>
        <w:t>P</w:t>
      </w:r>
      <w:r w:rsidR="140BDCA8" w:rsidRPr="001C33DC">
        <w:rPr>
          <w:sz w:val="24"/>
          <w:szCs w:val="24"/>
        </w:rPr>
        <w:t xml:space="preserve">iedāvājumu atvēršana notiek </w:t>
      </w:r>
      <w:r w:rsidR="007D2D72" w:rsidRPr="001C33DC">
        <w:rPr>
          <w:sz w:val="24"/>
          <w:szCs w:val="24"/>
        </w:rPr>
        <w:t>atklātā</w:t>
      </w:r>
      <w:r w:rsidR="140BDCA8" w:rsidRPr="001C33DC">
        <w:rPr>
          <w:sz w:val="24"/>
          <w:szCs w:val="24"/>
        </w:rPr>
        <w:t xml:space="preserve"> sēdē </w:t>
      </w:r>
      <w:r w:rsidR="757D46DE" w:rsidRPr="001C33DC">
        <w:rPr>
          <w:sz w:val="24"/>
          <w:szCs w:val="24"/>
          <w:u w:val="single"/>
        </w:rPr>
        <w:t>20</w:t>
      </w:r>
      <w:r w:rsidR="32E60A21" w:rsidRPr="001C33DC">
        <w:rPr>
          <w:sz w:val="24"/>
          <w:szCs w:val="24"/>
          <w:u w:val="single"/>
        </w:rPr>
        <w:t>2</w:t>
      </w:r>
      <w:r w:rsidR="000031F0" w:rsidRPr="001C33DC">
        <w:rPr>
          <w:sz w:val="24"/>
          <w:szCs w:val="24"/>
          <w:u w:val="single"/>
        </w:rPr>
        <w:t>4</w:t>
      </w:r>
      <w:r w:rsidR="757D46DE" w:rsidRPr="001C33DC">
        <w:rPr>
          <w:sz w:val="24"/>
          <w:szCs w:val="24"/>
          <w:u w:val="single"/>
        </w:rPr>
        <w:t>.gada</w:t>
      </w:r>
      <w:r w:rsidR="17FD2817" w:rsidRPr="001C33DC">
        <w:rPr>
          <w:sz w:val="24"/>
          <w:szCs w:val="24"/>
          <w:u w:val="single"/>
        </w:rPr>
        <w:t xml:space="preserve"> </w:t>
      </w:r>
      <w:r w:rsidR="000031F0" w:rsidRPr="001C33DC">
        <w:rPr>
          <w:sz w:val="24"/>
          <w:szCs w:val="24"/>
          <w:u w:val="single"/>
        </w:rPr>
        <w:t>2</w:t>
      </w:r>
      <w:r w:rsidR="001C33DC">
        <w:rPr>
          <w:sz w:val="24"/>
          <w:szCs w:val="24"/>
          <w:u w:val="single"/>
        </w:rPr>
        <w:t>5</w:t>
      </w:r>
      <w:r w:rsidR="007D2D72" w:rsidRPr="001C33DC">
        <w:rPr>
          <w:sz w:val="24"/>
          <w:szCs w:val="24"/>
          <w:u w:val="single"/>
        </w:rPr>
        <w:t>.</w:t>
      </w:r>
      <w:r w:rsidR="000031F0" w:rsidRPr="001C33DC">
        <w:rPr>
          <w:sz w:val="24"/>
          <w:szCs w:val="24"/>
          <w:u w:val="single"/>
        </w:rPr>
        <w:t xml:space="preserve">janvārī </w:t>
      </w:r>
      <w:r w:rsidR="0CEE2439" w:rsidRPr="001C33DC">
        <w:rPr>
          <w:sz w:val="24"/>
          <w:szCs w:val="24"/>
          <w:u w:val="single"/>
        </w:rPr>
        <w:t>plkst.</w:t>
      </w:r>
      <w:r w:rsidR="00C472EA" w:rsidRPr="001C33DC">
        <w:rPr>
          <w:sz w:val="24"/>
          <w:szCs w:val="24"/>
          <w:u w:val="single"/>
        </w:rPr>
        <w:t>11:00</w:t>
      </w:r>
      <w:r w:rsidR="12CDF7E1" w:rsidRPr="001C33DC">
        <w:rPr>
          <w:sz w:val="24"/>
          <w:szCs w:val="24"/>
        </w:rPr>
        <w:t>.</w:t>
      </w:r>
    </w:p>
    <w:p w14:paraId="1B8C4A9E" w14:textId="16499316" w:rsidR="2C2E6106" w:rsidRPr="001D51BD" w:rsidRDefault="12CDF7E1" w:rsidP="00CE2AEB">
      <w:pPr>
        <w:pStyle w:val="ListParagraph"/>
        <w:numPr>
          <w:ilvl w:val="1"/>
          <w:numId w:val="25"/>
        </w:numPr>
        <w:tabs>
          <w:tab w:val="left" w:pos="426"/>
        </w:tabs>
        <w:ind w:left="426" w:hanging="426"/>
        <w:jc w:val="both"/>
        <w:rPr>
          <w:sz w:val="24"/>
          <w:szCs w:val="24"/>
        </w:rPr>
      </w:pPr>
      <w:r w:rsidRPr="3AD71FF0">
        <w:rPr>
          <w:sz w:val="24"/>
          <w:szCs w:val="24"/>
        </w:rPr>
        <w:t>Sākot</w:t>
      </w:r>
      <w:r w:rsidR="7B740B15" w:rsidRPr="3AD71FF0">
        <w:rPr>
          <w:sz w:val="24"/>
          <w:szCs w:val="24"/>
        </w:rPr>
        <w:t xml:space="preserve"> </w:t>
      </w:r>
      <w:r w:rsidRPr="3AD71FF0">
        <w:rPr>
          <w:sz w:val="24"/>
          <w:szCs w:val="24"/>
        </w:rPr>
        <w:t xml:space="preserve">piedāvājumu atvēršanu, komisija pirms katra piedāvājuma atvēršanas nosauc </w:t>
      </w:r>
      <w:r w:rsidR="00714053" w:rsidRPr="3AD71FF0">
        <w:rPr>
          <w:sz w:val="24"/>
          <w:szCs w:val="24"/>
        </w:rPr>
        <w:t>P</w:t>
      </w:r>
      <w:r w:rsidRPr="3AD71FF0">
        <w:rPr>
          <w:sz w:val="24"/>
          <w:szCs w:val="24"/>
        </w:rPr>
        <w:t xml:space="preserve">retendenta nosaukumu. </w:t>
      </w:r>
    </w:p>
    <w:p w14:paraId="324AD5C3" w14:textId="66FB64FF" w:rsidR="2C2E6106"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Piedāvājumu atvēršanas norise tiek protokolēta.</w:t>
      </w:r>
    </w:p>
    <w:p w14:paraId="4B36D909" w14:textId="218C2AA2" w:rsidR="00AE5962"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Kad visi piedāvājumi atvērti, piedāvājumu atvēršanas sēdi slēdz.</w:t>
      </w:r>
    </w:p>
    <w:p w14:paraId="14ED3014" w14:textId="3E7FC6A2" w:rsidR="2C2E6106" w:rsidRDefault="2C2E6106" w:rsidP="00A50B2A">
      <w:pPr>
        <w:ind w:right="0"/>
        <w:rPr>
          <w:rFonts w:eastAsia="Times New Roman"/>
          <w:b/>
          <w:bCs/>
        </w:rPr>
      </w:pPr>
    </w:p>
    <w:p w14:paraId="04A1AE25" w14:textId="77777777" w:rsidR="00BB1B38" w:rsidRPr="00BB1B38" w:rsidRDefault="00BB1B38" w:rsidP="00A50B2A">
      <w:pPr>
        <w:ind w:right="0"/>
        <w:rPr>
          <w:rFonts w:eastAsia="Times New Roman"/>
          <w:b/>
          <w:bCs/>
        </w:rPr>
      </w:pPr>
      <w:r w:rsidRPr="47271212">
        <w:rPr>
          <w:rFonts w:eastAsia="Times New Roman"/>
          <w:b/>
          <w:bCs/>
        </w:rPr>
        <w:t>PRETENDENTAM IZVIRZĀMĀS PRASĪBAS UN TO VĒRTĒŠANA</w:t>
      </w:r>
      <w:r w:rsidR="00B61E3B" w:rsidRPr="47271212">
        <w:rPr>
          <w:rFonts w:eastAsia="Times New Roman"/>
          <w:b/>
          <w:bCs/>
        </w:rPr>
        <w:t>S KRITĒRIJI</w:t>
      </w:r>
    </w:p>
    <w:p w14:paraId="0B658A01" w14:textId="77777777" w:rsidR="007A6027" w:rsidRPr="00BB1B38" w:rsidRDefault="007A6027" w:rsidP="00F511BC">
      <w:pPr>
        <w:ind w:right="0"/>
        <w:rPr>
          <w:rFonts w:eastAsia="Times New Roman"/>
          <w:b/>
          <w:bCs/>
        </w:rPr>
      </w:pPr>
    </w:p>
    <w:p w14:paraId="1C1A2DB8" w14:textId="25DAD4F4" w:rsidR="00B415E2" w:rsidRDefault="1E3559BA" w:rsidP="00A50B2A">
      <w:pPr>
        <w:pStyle w:val="ListParagraph"/>
        <w:numPr>
          <w:ilvl w:val="0"/>
          <w:numId w:val="25"/>
        </w:numPr>
        <w:ind w:left="284" w:hanging="284"/>
        <w:jc w:val="both"/>
        <w:rPr>
          <w:b/>
          <w:bCs/>
          <w:sz w:val="24"/>
          <w:szCs w:val="24"/>
        </w:rPr>
      </w:pPr>
      <w:r w:rsidRPr="2C2E6106">
        <w:rPr>
          <w:b/>
          <w:bCs/>
          <w:sz w:val="24"/>
          <w:szCs w:val="24"/>
          <w:u w:val="single"/>
        </w:rPr>
        <w:t xml:space="preserve"> </w:t>
      </w:r>
      <w:r w:rsidR="01A28924" w:rsidRPr="2C2E6106">
        <w:rPr>
          <w:b/>
          <w:bCs/>
          <w:sz w:val="24"/>
          <w:szCs w:val="24"/>
          <w:u w:val="single"/>
        </w:rPr>
        <w:t xml:space="preserve">Piedāvājuma </w:t>
      </w:r>
      <w:r w:rsidR="04A5752D" w:rsidRPr="2C2E6106">
        <w:rPr>
          <w:b/>
          <w:bCs/>
          <w:sz w:val="24"/>
          <w:szCs w:val="24"/>
          <w:u w:val="single"/>
        </w:rPr>
        <w:t>v</w:t>
      </w:r>
      <w:r w:rsidR="5C999C0A" w:rsidRPr="2C2E6106">
        <w:rPr>
          <w:b/>
          <w:bCs/>
          <w:sz w:val="24"/>
          <w:szCs w:val="24"/>
          <w:u w:val="single"/>
        </w:rPr>
        <w:t>ispārējās prasības</w:t>
      </w:r>
    </w:p>
    <w:p w14:paraId="37EF9E7C" w14:textId="77777777" w:rsidR="00FC1CB1" w:rsidRPr="001B059E" w:rsidRDefault="00FC1CB1" w:rsidP="00CE2AEB">
      <w:pPr>
        <w:pStyle w:val="ListParagraph"/>
        <w:numPr>
          <w:ilvl w:val="1"/>
          <w:numId w:val="25"/>
        </w:numPr>
        <w:tabs>
          <w:tab w:val="left" w:pos="426"/>
        </w:tabs>
        <w:ind w:left="567"/>
        <w:jc w:val="both"/>
        <w:rPr>
          <w:sz w:val="24"/>
          <w:szCs w:val="24"/>
          <w:lang w:eastAsia="lv-LV"/>
        </w:rPr>
      </w:pPr>
      <w:r w:rsidRPr="001B059E">
        <w:rPr>
          <w:sz w:val="24"/>
          <w:szCs w:val="24"/>
          <w:lang w:eastAsia="lv-LV"/>
        </w:rPr>
        <w:t>Prasības attiecībā uz piedāvājuma noformējumu un iesniegšanu:</w:t>
      </w:r>
    </w:p>
    <w:p w14:paraId="7E9FBC28" w14:textId="22CD7633" w:rsidR="00FC1CB1" w:rsidRPr="001B059E" w:rsidRDefault="00B144FC" w:rsidP="006D01F9">
      <w:pPr>
        <w:pStyle w:val="ListParagraph"/>
        <w:numPr>
          <w:ilvl w:val="2"/>
          <w:numId w:val="25"/>
        </w:numPr>
        <w:tabs>
          <w:tab w:val="left" w:pos="1134"/>
        </w:tabs>
        <w:ind w:left="1418" w:hanging="567"/>
        <w:jc w:val="both"/>
        <w:rPr>
          <w:sz w:val="24"/>
          <w:szCs w:val="24"/>
          <w:lang w:eastAsia="lv-LV"/>
        </w:rPr>
      </w:pPr>
      <w:r w:rsidRPr="001B059E">
        <w:rPr>
          <w:sz w:val="24"/>
          <w:szCs w:val="24"/>
        </w:rPr>
        <w:t xml:space="preserve">ar drošu elektronisko parakstu </w:t>
      </w:r>
      <w:r>
        <w:rPr>
          <w:sz w:val="24"/>
          <w:szCs w:val="24"/>
        </w:rPr>
        <w:t xml:space="preserve">parakstīts </w:t>
      </w:r>
      <w:r w:rsidR="00FC1CB1" w:rsidRPr="001B059E">
        <w:rPr>
          <w:sz w:val="24"/>
          <w:szCs w:val="24"/>
        </w:rPr>
        <w:t>piedāvājums tiek nosūtīts:</w:t>
      </w:r>
    </w:p>
    <w:p w14:paraId="510244D0" w14:textId="77ABC937" w:rsidR="00FC1CB1" w:rsidRPr="001B059E" w:rsidRDefault="00FC1CB1" w:rsidP="00CE2AEB">
      <w:pPr>
        <w:pStyle w:val="ListParagraph"/>
        <w:numPr>
          <w:ilvl w:val="3"/>
          <w:numId w:val="25"/>
        </w:numPr>
        <w:tabs>
          <w:tab w:val="left" w:pos="426"/>
        </w:tabs>
        <w:ind w:left="2127" w:hanging="763"/>
        <w:jc w:val="both"/>
        <w:rPr>
          <w:sz w:val="24"/>
          <w:szCs w:val="24"/>
          <w:lang w:eastAsia="lv-LV"/>
        </w:rPr>
      </w:pPr>
      <w:r w:rsidRPr="001B059E">
        <w:rPr>
          <w:sz w:val="24"/>
          <w:szCs w:val="24"/>
        </w:rPr>
        <w:lastRenderedPageBreak/>
        <w:t xml:space="preserve"> uz Dienesta elektroniskā pasta adresi atbilstoši šī nolikuma </w:t>
      </w:r>
      <w:r>
        <w:rPr>
          <w:sz w:val="24"/>
          <w:szCs w:val="24"/>
        </w:rPr>
        <w:t>3</w:t>
      </w:r>
      <w:r w:rsidRPr="001B059E">
        <w:rPr>
          <w:sz w:val="24"/>
          <w:szCs w:val="24"/>
        </w:rPr>
        <w:t>.1. apakšpunktā norādītajam</w:t>
      </w:r>
      <w:r w:rsidR="00B144FC">
        <w:rPr>
          <w:sz w:val="24"/>
          <w:szCs w:val="24"/>
        </w:rPr>
        <w:t>:</w:t>
      </w:r>
    </w:p>
    <w:p w14:paraId="5F16CA2F" w14:textId="1869490E" w:rsidR="00FC1CB1" w:rsidRPr="00A50B2A" w:rsidRDefault="00FC1CB1" w:rsidP="00A50B2A">
      <w:pPr>
        <w:pStyle w:val="ListParagraph"/>
        <w:numPr>
          <w:ilvl w:val="4"/>
          <w:numId w:val="25"/>
        </w:numPr>
        <w:jc w:val="both"/>
        <w:rPr>
          <w:sz w:val="24"/>
          <w:szCs w:val="24"/>
        </w:rPr>
      </w:pPr>
      <w:r w:rsidRPr="00FC1CB1">
        <w:rPr>
          <w:sz w:val="24"/>
          <w:szCs w:val="24"/>
        </w:rPr>
        <w:t>elektroniskā pasta nosaukumā (“Subject”) norāda – “</w:t>
      </w:r>
      <w:bookmarkStart w:id="3" w:name="_Hlk131959646"/>
      <w:r w:rsidR="00B144FC">
        <w:rPr>
          <w:sz w:val="24"/>
          <w:szCs w:val="24"/>
        </w:rPr>
        <w:t>P</w:t>
      </w:r>
      <w:r w:rsidRPr="00FC1CB1">
        <w:rPr>
          <w:sz w:val="24"/>
          <w:szCs w:val="24"/>
        </w:rPr>
        <w:t xml:space="preserve">aliatīvās aprūpes </w:t>
      </w:r>
      <w:r w:rsidR="00B144FC">
        <w:rPr>
          <w:sz w:val="24"/>
          <w:szCs w:val="24"/>
        </w:rPr>
        <w:t>m</w:t>
      </w:r>
      <w:r w:rsidR="00B144FC" w:rsidRPr="00FC1CB1">
        <w:rPr>
          <w:sz w:val="24"/>
          <w:szCs w:val="24"/>
        </w:rPr>
        <w:t>obilās komandas</w:t>
      </w:r>
      <w:r w:rsidR="00B144FC">
        <w:rPr>
          <w:sz w:val="24"/>
          <w:szCs w:val="24"/>
        </w:rPr>
        <w:t xml:space="preserve"> </w:t>
      </w:r>
      <w:r w:rsidRPr="00FC1CB1">
        <w:rPr>
          <w:sz w:val="24"/>
          <w:szCs w:val="24"/>
        </w:rPr>
        <w:t xml:space="preserve">pakalpojumi pacienta dzīvesvietā” </w:t>
      </w:r>
      <w:r w:rsidRPr="00A50B2A">
        <w:rPr>
          <w:sz w:val="24"/>
          <w:szCs w:val="24"/>
        </w:rPr>
        <w:t>pakalpojumu sniedzēju atlasei pakalpojumu sniegšanai, atvērt tikai atlases komisijas klātbūtnē</w:t>
      </w:r>
      <w:bookmarkEnd w:id="3"/>
      <w:r w:rsidRPr="00A50B2A">
        <w:rPr>
          <w:sz w:val="24"/>
          <w:szCs w:val="24"/>
        </w:rPr>
        <w:t>;</w:t>
      </w:r>
    </w:p>
    <w:p w14:paraId="08575920" w14:textId="77777777" w:rsidR="00FC1CB1" w:rsidRPr="001B059E" w:rsidRDefault="00FC1CB1" w:rsidP="00A50B2A">
      <w:pPr>
        <w:pStyle w:val="ListParagraph"/>
        <w:numPr>
          <w:ilvl w:val="4"/>
          <w:numId w:val="25"/>
        </w:numPr>
        <w:tabs>
          <w:tab w:val="left" w:pos="1985"/>
        </w:tabs>
        <w:jc w:val="both"/>
        <w:rPr>
          <w:sz w:val="24"/>
          <w:szCs w:val="24"/>
          <w:lang w:eastAsia="lv-LV"/>
        </w:rPr>
      </w:pPr>
      <w:r w:rsidRPr="001B059E">
        <w:rPr>
          <w:sz w:val="24"/>
          <w:szCs w:val="24"/>
        </w:rPr>
        <w:t>elektroniskā pasta vēstulē (ziņā) norāda Pretendenta nosaukumu, juridisko adresi un elektroniskā pasta adresi;</w:t>
      </w:r>
    </w:p>
    <w:p w14:paraId="7881E485" w14:textId="5965A4E7" w:rsidR="00FC1CB1" w:rsidRPr="00714053" w:rsidRDefault="00FC1CB1" w:rsidP="006D01F9">
      <w:pPr>
        <w:pStyle w:val="ListParagraph"/>
        <w:numPr>
          <w:ilvl w:val="2"/>
          <w:numId w:val="25"/>
        </w:numPr>
        <w:tabs>
          <w:tab w:val="left" w:pos="1134"/>
        </w:tabs>
        <w:ind w:left="1418" w:hanging="567"/>
        <w:jc w:val="both"/>
        <w:rPr>
          <w:sz w:val="24"/>
          <w:szCs w:val="24"/>
        </w:rPr>
      </w:pPr>
      <w:r w:rsidRPr="001B059E">
        <w:rPr>
          <w:sz w:val="24"/>
          <w:szCs w:val="24"/>
        </w:rPr>
        <w:t xml:space="preserve">piedāvājums satur </w:t>
      </w:r>
      <w:r w:rsidR="00B144FC" w:rsidRPr="00714053">
        <w:rPr>
          <w:sz w:val="24"/>
          <w:szCs w:val="24"/>
        </w:rPr>
        <w:t>P</w:t>
      </w:r>
      <w:r w:rsidRPr="00714053">
        <w:rPr>
          <w:sz w:val="24"/>
          <w:szCs w:val="24"/>
        </w:rPr>
        <w:t>ieteikumu, kas sagatavots rakstiska dokumenta veidā latviešu valodā atbilstoši šī nolikuma 2.pielikumam</w:t>
      </w:r>
      <w:r w:rsidR="000F6E5F" w:rsidRPr="00714053">
        <w:rPr>
          <w:sz w:val="24"/>
          <w:szCs w:val="24"/>
        </w:rPr>
        <w:t>;</w:t>
      </w:r>
    </w:p>
    <w:p w14:paraId="2A28A91F" w14:textId="77777777" w:rsidR="00FC1CB1" w:rsidRPr="009D5D4C" w:rsidRDefault="00FC1CB1" w:rsidP="006D01F9">
      <w:pPr>
        <w:pStyle w:val="ListParagraph"/>
        <w:numPr>
          <w:ilvl w:val="2"/>
          <w:numId w:val="25"/>
        </w:numPr>
        <w:tabs>
          <w:tab w:val="left" w:pos="1134"/>
        </w:tabs>
        <w:ind w:left="1418" w:hanging="567"/>
        <w:jc w:val="both"/>
        <w:rPr>
          <w:sz w:val="24"/>
          <w:szCs w:val="24"/>
        </w:rPr>
      </w:pPr>
      <w:r w:rsidRPr="001B059E">
        <w:rPr>
          <w:sz w:val="24"/>
          <w:szCs w:val="24"/>
        </w:rPr>
        <w:t xml:space="preserve">piedāvājuma teksts ir skaidri formulēts, lai izvairītos no jebkādām šaubām un pārpratumiem, kas attiecas uz vārdiem </w:t>
      </w:r>
      <w:r w:rsidRPr="009D5D4C">
        <w:rPr>
          <w:sz w:val="24"/>
          <w:szCs w:val="24"/>
        </w:rPr>
        <w:t>un skaitļiem;</w:t>
      </w:r>
    </w:p>
    <w:p w14:paraId="74ECC5D4" w14:textId="4A8916F5" w:rsidR="00FC1CB1" w:rsidRPr="009D5D4C" w:rsidRDefault="00FC1CB1" w:rsidP="006D01F9">
      <w:pPr>
        <w:pStyle w:val="ListParagraph"/>
        <w:numPr>
          <w:ilvl w:val="2"/>
          <w:numId w:val="25"/>
        </w:numPr>
        <w:tabs>
          <w:tab w:val="left" w:pos="1134"/>
        </w:tabs>
        <w:ind w:left="1418" w:hanging="567"/>
        <w:jc w:val="both"/>
        <w:rPr>
          <w:sz w:val="24"/>
          <w:szCs w:val="24"/>
        </w:rPr>
      </w:pPr>
      <w:r w:rsidRPr="009D5D4C">
        <w:rPr>
          <w:sz w:val="24"/>
          <w:szCs w:val="24"/>
        </w:rPr>
        <w:t xml:space="preserve">piedāvājumā esošajā </w:t>
      </w:r>
      <w:r w:rsidR="00B144FC" w:rsidRPr="009D5D4C">
        <w:rPr>
          <w:sz w:val="24"/>
          <w:szCs w:val="24"/>
        </w:rPr>
        <w:t>P</w:t>
      </w:r>
      <w:r w:rsidRPr="009D5D4C">
        <w:rPr>
          <w:sz w:val="24"/>
          <w:szCs w:val="24"/>
        </w:rPr>
        <w:t>ieteikumā norādīts ārstniecības iestādes nosaukums, reģistrācijas numurs un juridiskā adrese;</w:t>
      </w:r>
    </w:p>
    <w:p w14:paraId="3281BB9C" w14:textId="0525405A" w:rsidR="00FC1CB1" w:rsidRPr="001B059E" w:rsidRDefault="00FC1CB1" w:rsidP="006D01F9">
      <w:pPr>
        <w:pStyle w:val="ListParagraph"/>
        <w:numPr>
          <w:ilvl w:val="2"/>
          <w:numId w:val="25"/>
        </w:numPr>
        <w:tabs>
          <w:tab w:val="left" w:pos="1134"/>
        </w:tabs>
        <w:ind w:left="1418" w:hanging="567"/>
        <w:jc w:val="both"/>
        <w:rPr>
          <w:sz w:val="24"/>
          <w:szCs w:val="24"/>
        </w:rPr>
      </w:pPr>
      <w:r w:rsidRPr="14F5585F">
        <w:rPr>
          <w:sz w:val="24"/>
          <w:szCs w:val="24"/>
        </w:rPr>
        <w:t>piedāvājumu parakstījusi persona, kurai ir tiesības pārstāvēt ārstniecības iestādi</w:t>
      </w:r>
      <w:r w:rsidR="4FAB520A" w:rsidRPr="14F5585F">
        <w:rPr>
          <w:sz w:val="24"/>
          <w:szCs w:val="24"/>
        </w:rPr>
        <w:t>.</w:t>
      </w:r>
      <w:r w:rsidRPr="14F5585F">
        <w:rPr>
          <w:sz w:val="24"/>
          <w:szCs w:val="24"/>
        </w:rPr>
        <w:t xml:space="preserve"> </w:t>
      </w:r>
      <w:r w:rsidR="72E9CCD0" w:rsidRPr="14F5585F">
        <w:rPr>
          <w:sz w:val="24"/>
          <w:szCs w:val="24"/>
        </w:rPr>
        <w:t>J</w:t>
      </w:r>
      <w:r w:rsidRPr="14F5585F">
        <w:rPr>
          <w:sz w:val="24"/>
          <w:szCs w:val="24"/>
        </w:rPr>
        <w:t>a  piedāvājumu parakstījusi pilnvarotā persona, piedāvājumam pievienots pilnvaras oriģināls vai normatīvajos aktos noteiktajā kārtībā apliecināta tās kopija.</w:t>
      </w:r>
    </w:p>
    <w:p w14:paraId="36072DEF" w14:textId="77777777" w:rsidR="00FC1CB1" w:rsidRPr="001B059E" w:rsidRDefault="00FC1CB1" w:rsidP="00F511BC">
      <w:pPr>
        <w:tabs>
          <w:tab w:val="left" w:pos="426"/>
        </w:tabs>
        <w:ind w:left="426" w:hanging="426"/>
        <w:rPr>
          <w:lang w:eastAsia="lv-LV"/>
        </w:rPr>
      </w:pPr>
    </w:p>
    <w:p w14:paraId="4C79F0A2" w14:textId="45EEA1E6" w:rsidR="00FC1CB1" w:rsidRPr="001D51BD" w:rsidRDefault="00FC1CB1" w:rsidP="00CE2AEB">
      <w:pPr>
        <w:pStyle w:val="ListParagraph"/>
        <w:numPr>
          <w:ilvl w:val="1"/>
          <w:numId w:val="25"/>
        </w:numPr>
        <w:tabs>
          <w:tab w:val="left" w:pos="426"/>
        </w:tabs>
        <w:ind w:left="1134" w:hanging="850"/>
        <w:jc w:val="both"/>
        <w:rPr>
          <w:sz w:val="24"/>
          <w:szCs w:val="24"/>
          <w:lang w:eastAsia="lv-LV"/>
        </w:rPr>
      </w:pPr>
      <w:bookmarkStart w:id="4" w:name="_Hlk133586604"/>
      <w:r w:rsidRPr="001B059E">
        <w:rPr>
          <w:sz w:val="24"/>
          <w:szCs w:val="24"/>
          <w:lang w:eastAsia="lv-LV"/>
        </w:rPr>
        <w:t xml:space="preserve">Pretendents </w:t>
      </w:r>
      <w:r w:rsidR="005A0590">
        <w:rPr>
          <w:sz w:val="24"/>
          <w:szCs w:val="24"/>
          <w:lang w:eastAsia="lv-LV"/>
        </w:rPr>
        <w:t>P</w:t>
      </w:r>
      <w:r w:rsidRPr="001B059E">
        <w:rPr>
          <w:sz w:val="24"/>
          <w:szCs w:val="24"/>
          <w:lang w:eastAsia="lv-LV"/>
        </w:rPr>
        <w:t xml:space="preserve">ieteikumā (šī </w:t>
      </w:r>
      <w:r w:rsidRPr="00BB12C5">
        <w:rPr>
          <w:sz w:val="24"/>
          <w:szCs w:val="24"/>
          <w:lang w:eastAsia="lv-LV"/>
        </w:rPr>
        <w:t xml:space="preserve">nolikuma </w:t>
      </w:r>
      <w:r w:rsidR="00BB12C5" w:rsidRPr="00BB12C5">
        <w:rPr>
          <w:sz w:val="24"/>
          <w:szCs w:val="24"/>
          <w:lang w:eastAsia="lv-LV"/>
        </w:rPr>
        <w:t>2</w:t>
      </w:r>
      <w:r w:rsidRPr="00BB12C5">
        <w:rPr>
          <w:sz w:val="24"/>
          <w:szCs w:val="24"/>
          <w:lang w:eastAsia="lv-LV"/>
        </w:rPr>
        <w:t xml:space="preserve">.pielikums) </w:t>
      </w:r>
      <w:r w:rsidRPr="001D51BD">
        <w:rPr>
          <w:sz w:val="24"/>
          <w:szCs w:val="24"/>
          <w:lang w:eastAsia="lv-LV"/>
        </w:rPr>
        <w:t>apliecina:</w:t>
      </w:r>
    </w:p>
    <w:p w14:paraId="7D114346" w14:textId="1F11125C" w:rsidR="00FC1CB1" w:rsidRPr="002518B5" w:rsidRDefault="00FC1CB1" w:rsidP="006D01F9">
      <w:pPr>
        <w:pStyle w:val="ListParagraph"/>
        <w:numPr>
          <w:ilvl w:val="2"/>
          <w:numId w:val="25"/>
        </w:numPr>
        <w:tabs>
          <w:tab w:val="left" w:pos="2127"/>
        </w:tabs>
        <w:ind w:left="1418" w:hanging="567"/>
        <w:jc w:val="both"/>
        <w:rPr>
          <w:sz w:val="24"/>
          <w:szCs w:val="24"/>
          <w:lang w:eastAsia="lv-LV"/>
        </w:rPr>
      </w:pPr>
      <w:r w:rsidRPr="001D51BD">
        <w:rPr>
          <w:sz w:val="24"/>
          <w:szCs w:val="24"/>
          <w:lang w:eastAsia="lv-LV"/>
        </w:rPr>
        <w:t xml:space="preserve">iespējas un gatavību </w:t>
      </w:r>
      <w:r w:rsidR="002B4A11">
        <w:rPr>
          <w:sz w:val="24"/>
          <w:szCs w:val="24"/>
          <w:lang w:eastAsia="lv-LV"/>
        </w:rPr>
        <w:t>L</w:t>
      </w:r>
      <w:r w:rsidRPr="001D51BD">
        <w:rPr>
          <w:sz w:val="24"/>
          <w:szCs w:val="24"/>
          <w:lang w:eastAsia="lv-LV"/>
        </w:rPr>
        <w:t xml:space="preserve">īguma ietvaros sniegt </w:t>
      </w:r>
      <w:r w:rsidR="00337D26" w:rsidRPr="001D51BD">
        <w:rPr>
          <w:sz w:val="24"/>
          <w:szCs w:val="24"/>
          <w:lang w:eastAsia="lv-LV"/>
        </w:rPr>
        <w:t xml:space="preserve">veselības aprūpes </w:t>
      </w:r>
      <w:r w:rsidR="00616976" w:rsidRPr="001D51BD">
        <w:rPr>
          <w:sz w:val="24"/>
          <w:szCs w:val="24"/>
          <w:lang w:eastAsia="lv-LV"/>
        </w:rPr>
        <w:t>p</w:t>
      </w:r>
      <w:r w:rsidR="00337D26" w:rsidRPr="001D51BD">
        <w:rPr>
          <w:sz w:val="24"/>
          <w:szCs w:val="24"/>
          <w:lang w:eastAsia="lv-LV"/>
        </w:rPr>
        <w:t xml:space="preserve">akalpojumu </w:t>
      </w:r>
      <w:r w:rsidRPr="001D51BD">
        <w:rPr>
          <w:sz w:val="24"/>
          <w:szCs w:val="24"/>
          <w:lang w:eastAsia="lv-LV"/>
        </w:rPr>
        <w:t xml:space="preserve">par noteikto cenu atbilstoši spēkā esošajiem </w:t>
      </w:r>
      <w:r w:rsidR="00616976" w:rsidRPr="001D51BD">
        <w:rPr>
          <w:sz w:val="24"/>
          <w:szCs w:val="24"/>
          <w:lang w:eastAsia="lv-LV"/>
        </w:rPr>
        <w:t xml:space="preserve">Pakalpojuma </w:t>
      </w:r>
      <w:r w:rsidRPr="001D51BD">
        <w:rPr>
          <w:sz w:val="24"/>
          <w:szCs w:val="24"/>
          <w:lang w:eastAsia="lv-LV"/>
        </w:rPr>
        <w:t>tarifiem un apmaksas nosacījumiem</w:t>
      </w:r>
      <w:r w:rsidR="005A0590" w:rsidRPr="001D51BD">
        <w:rPr>
          <w:rStyle w:val="FootnoteReference"/>
          <w:sz w:val="24"/>
          <w:szCs w:val="24"/>
          <w:lang w:eastAsia="lv-LV"/>
        </w:rPr>
        <w:footnoteReference w:id="5"/>
      </w:r>
      <w:r w:rsidRPr="001D51BD">
        <w:rPr>
          <w:sz w:val="24"/>
          <w:szCs w:val="24"/>
          <w:lang w:eastAsia="lv-LV"/>
        </w:rPr>
        <w:t>, nepieprasot papildu maksu</w:t>
      </w:r>
      <w:r w:rsidRPr="001B059E">
        <w:rPr>
          <w:sz w:val="24"/>
          <w:szCs w:val="24"/>
          <w:lang w:eastAsia="lv-LV"/>
        </w:rPr>
        <w:t xml:space="preserve"> no </w:t>
      </w:r>
      <w:r w:rsidR="00616976">
        <w:rPr>
          <w:sz w:val="24"/>
          <w:szCs w:val="24"/>
          <w:lang w:eastAsia="lv-LV"/>
        </w:rPr>
        <w:t>Pakalpojuma</w:t>
      </w:r>
      <w:r w:rsidR="00616976" w:rsidRPr="001B059E">
        <w:rPr>
          <w:sz w:val="24"/>
          <w:szCs w:val="24"/>
          <w:lang w:eastAsia="lv-LV"/>
        </w:rPr>
        <w:t xml:space="preserve"> </w:t>
      </w:r>
      <w:r w:rsidRPr="002518B5">
        <w:rPr>
          <w:sz w:val="24"/>
          <w:szCs w:val="24"/>
          <w:lang w:eastAsia="lv-LV"/>
        </w:rPr>
        <w:t>saņēmēja</w:t>
      </w:r>
      <w:r w:rsidR="2BD68C90" w:rsidRPr="3AD71FF0">
        <w:rPr>
          <w:sz w:val="24"/>
          <w:szCs w:val="24"/>
          <w:lang w:eastAsia="lv-LV"/>
        </w:rPr>
        <w:t>, t.sk</w:t>
      </w:r>
      <w:r w:rsidR="220B095A" w:rsidRPr="3AD71FF0">
        <w:rPr>
          <w:sz w:val="24"/>
          <w:szCs w:val="24"/>
          <w:lang w:eastAsia="lv-LV"/>
        </w:rPr>
        <w:t xml:space="preserve">. </w:t>
      </w:r>
      <w:r w:rsidR="2BD68C90" w:rsidRPr="3AD71FF0">
        <w:rPr>
          <w:sz w:val="24"/>
          <w:szCs w:val="24"/>
          <w:lang w:eastAsia="lv-LV"/>
        </w:rPr>
        <w:t>no pacienta tuviniek</w:t>
      </w:r>
      <w:r w:rsidR="23B88972" w:rsidRPr="3AD71FF0">
        <w:rPr>
          <w:sz w:val="24"/>
          <w:szCs w:val="24"/>
          <w:lang w:eastAsia="lv-LV"/>
        </w:rPr>
        <w:t>a</w:t>
      </w:r>
      <w:r w:rsidR="00BB12C5" w:rsidRPr="002518B5">
        <w:rPr>
          <w:sz w:val="24"/>
          <w:szCs w:val="24"/>
          <w:lang w:eastAsia="lv-LV"/>
        </w:rPr>
        <w:t>;</w:t>
      </w:r>
    </w:p>
    <w:p w14:paraId="6BF39D20" w14:textId="7B7507DB" w:rsidR="00337D26" w:rsidRPr="002518B5" w:rsidRDefault="00337D26" w:rsidP="006D01F9">
      <w:pPr>
        <w:pStyle w:val="ListParagraph"/>
        <w:numPr>
          <w:ilvl w:val="2"/>
          <w:numId w:val="25"/>
        </w:numPr>
        <w:ind w:left="1418" w:hanging="567"/>
        <w:jc w:val="both"/>
        <w:rPr>
          <w:sz w:val="24"/>
          <w:szCs w:val="24"/>
          <w:lang w:eastAsia="lv-LV"/>
        </w:rPr>
      </w:pPr>
      <w:r w:rsidRPr="002518B5">
        <w:rPr>
          <w:sz w:val="24"/>
          <w:szCs w:val="24"/>
          <w:lang w:eastAsia="lv-LV"/>
        </w:rPr>
        <w:t xml:space="preserve">iespējas un gatavību sniegt sociālos </w:t>
      </w:r>
      <w:r w:rsidRPr="007D593C">
        <w:rPr>
          <w:sz w:val="24"/>
          <w:szCs w:val="24"/>
          <w:lang w:eastAsia="lv-LV"/>
        </w:rPr>
        <w:t xml:space="preserve">pakalpojumus atbilstoši </w:t>
      </w:r>
      <w:r w:rsidR="002B4A11">
        <w:rPr>
          <w:sz w:val="24"/>
          <w:szCs w:val="24"/>
          <w:lang w:eastAsia="lv-LV"/>
        </w:rPr>
        <w:t>L</w:t>
      </w:r>
      <w:r w:rsidRPr="007D593C">
        <w:rPr>
          <w:sz w:val="24"/>
          <w:szCs w:val="24"/>
          <w:lang w:eastAsia="lv-LV"/>
        </w:rPr>
        <w:t>īgumam</w:t>
      </w:r>
      <w:r w:rsidR="3EAA6128" w:rsidRPr="007D593C">
        <w:rPr>
          <w:sz w:val="24"/>
          <w:szCs w:val="24"/>
          <w:lang w:eastAsia="lv-LV"/>
        </w:rPr>
        <w:t xml:space="preserve">, </w:t>
      </w:r>
      <w:r w:rsidR="3EAA6128" w:rsidRPr="007D593C">
        <w:rPr>
          <w:sz w:val="24"/>
          <w:szCs w:val="24"/>
        </w:rPr>
        <w:t xml:space="preserve">spēkā esošajai pakalpojuma cenai, kas noteikta Sociālo pakalpojumu un sociālās palīdzības likuma pārejas noteikumu </w:t>
      </w:r>
      <w:r w:rsidR="00CE4E36">
        <w:rPr>
          <w:sz w:val="24"/>
          <w:szCs w:val="24"/>
        </w:rPr>
        <w:t>60</w:t>
      </w:r>
      <w:r w:rsidR="3EAA6128" w:rsidRPr="007D593C">
        <w:rPr>
          <w:sz w:val="24"/>
          <w:szCs w:val="24"/>
        </w:rPr>
        <w:t>.punktā</w:t>
      </w:r>
      <w:r w:rsidRPr="007D593C">
        <w:rPr>
          <w:sz w:val="24"/>
          <w:szCs w:val="24"/>
          <w:vertAlign w:val="superscript"/>
        </w:rPr>
        <w:footnoteReference w:id="6"/>
      </w:r>
      <w:r w:rsidRPr="007D593C">
        <w:rPr>
          <w:sz w:val="24"/>
          <w:szCs w:val="24"/>
          <w:lang w:eastAsia="lv-LV"/>
        </w:rPr>
        <w:t>,</w:t>
      </w:r>
      <w:r w:rsidRPr="002518B5">
        <w:rPr>
          <w:sz w:val="24"/>
          <w:szCs w:val="24"/>
          <w:lang w:eastAsia="lv-LV"/>
        </w:rPr>
        <w:t xml:space="preserve"> nepieprasot papildu maksu no Pakalpojum</w:t>
      </w:r>
      <w:r w:rsidR="7D260C39" w:rsidRPr="002518B5">
        <w:rPr>
          <w:sz w:val="24"/>
          <w:szCs w:val="24"/>
          <w:lang w:eastAsia="lv-LV"/>
        </w:rPr>
        <w:t>a</w:t>
      </w:r>
      <w:r w:rsidRPr="002518B5">
        <w:rPr>
          <w:sz w:val="24"/>
          <w:szCs w:val="24"/>
          <w:lang w:eastAsia="lv-LV"/>
        </w:rPr>
        <w:t xml:space="preserve"> saņēmēja</w:t>
      </w:r>
      <w:r w:rsidR="065EA5D8" w:rsidRPr="002518B5">
        <w:rPr>
          <w:sz w:val="24"/>
          <w:szCs w:val="24"/>
          <w:lang w:eastAsia="lv-LV"/>
        </w:rPr>
        <w:t>, t.sk.</w:t>
      </w:r>
      <w:r w:rsidR="3D400792" w:rsidRPr="002518B5">
        <w:rPr>
          <w:sz w:val="24"/>
          <w:szCs w:val="24"/>
          <w:lang w:eastAsia="lv-LV"/>
        </w:rPr>
        <w:t xml:space="preserve"> no pacienta</w:t>
      </w:r>
      <w:r w:rsidR="065EA5D8" w:rsidRPr="002518B5">
        <w:rPr>
          <w:sz w:val="24"/>
          <w:szCs w:val="24"/>
          <w:lang w:eastAsia="lv-LV"/>
        </w:rPr>
        <w:t xml:space="preserve"> tuvinieka</w:t>
      </w:r>
      <w:r w:rsidRPr="002518B5">
        <w:rPr>
          <w:sz w:val="24"/>
          <w:szCs w:val="24"/>
          <w:lang w:eastAsia="lv-LV"/>
        </w:rPr>
        <w:t>;</w:t>
      </w:r>
    </w:p>
    <w:p w14:paraId="5ED28A7E" w14:textId="77777777" w:rsidR="00FC1CB1" w:rsidRPr="001B059E" w:rsidRDefault="00FC1CB1" w:rsidP="006D01F9">
      <w:pPr>
        <w:pStyle w:val="ListParagraph"/>
        <w:numPr>
          <w:ilvl w:val="2"/>
          <w:numId w:val="25"/>
        </w:numPr>
        <w:tabs>
          <w:tab w:val="left" w:pos="1134"/>
        </w:tabs>
        <w:ind w:left="1418" w:hanging="567"/>
        <w:jc w:val="both"/>
        <w:rPr>
          <w:sz w:val="24"/>
          <w:szCs w:val="24"/>
          <w:lang w:eastAsia="lv-LV"/>
        </w:rPr>
      </w:pPr>
      <w:r w:rsidRPr="6959E5F5">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588CB23E" w14:textId="14CCE2CD" w:rsidR="00530FAA" w:rsidRDefault="00FC1CB1" w:rsidP="006D01F9">
      <w:pPr>
        <w:pStyle w:val="ListParagraph"/>
        <w:numPr>
          <w:ilvl w:val="2"/>
          <w:numId w:val="25"/>
        </w:numPr>
        <w:tabs>
          <w:tab w:val="left" w:pos="1134"/>
        </w:tabs>
        <w:ind w:left="1418" w:hanging="567"/>
        <w:jc w:val="both"/>
        <w:rPr>
          <w:sz w:val="24"/>
          <w:szCs w:val="24"/>
          <w:lang w:eastAsia="lv-LV"/>
        </w:rPr>
      </w:pPr>
      <w:r w:rsidRPr="6959E5F5">
        <w:rPr>
          <w:sz w:val="24"/>
          <w:szCs w:val="24"/>
          <w:lang w:eastAsia="lv-LV"/>
        </w:rPr>
        <w:t xml:space="preserve">ka Pretendentam nav </w:t>
      </w:r>
      <w:r w:rsidRPr="6959E5F5">
        <w:rPr>
          <w:sz w:val="24"/>
          <w:szCs w:val="24"/>
        </w:rPr>
        <w:t xml:space="preserve">Valsts </w:t>
      </w:r>
      <w:r w:rsidRPr="00C51676">
        <w:rPr>
          <w:sz w:val="24"/>
          <w:szCs w:val="24"/>
        </w:rPr>
        <w:t xml:space="preserve">ieņēmumu dienesta administrēto nodokļu (nodevu) parāda </w:t>
      </w:r>
      <w:r w:rsidRPr="00C51676">
        <w:rPr>
          <w:sz w:val="24"/>
          <w:szCs w:val="24"/>
          <w:lang w:eastAsia="lv-LV"/>
        </w:rPr>
        <w:t>vai tas nepārsniedz EUR 150,00</w:t>
      </w:r>
      <w:r w:rsidR="00C51676" w:rsidRPr="00C51676">
        <w:rPr>
          <w:sz w:val="24"/>
          <w:szCs w:val="24"/>
          <w:lang w:eastAsia="lv-LV"/>
        </w:rPr>
        <w:t xml:space="preserve"> (</w:t>
      </w:r>
      <w:r w:rsidR="00C51676" w:rsidRPr="00C51676">
        <w:rPr>
          <w:rFonts w:eastAsia="Calibri"/>
          <w:noProof/>
          <w:sz w:val="24"/>
          <w:szCs w:val="24"/>
        </w:rPr>
        <w:t>viens simts piecdesmit</w:t>
      </w:r>
      <w:r w:rsidR="00C51676" w:rsidRPr="00C51676">
        <w:rPr>
          <w:rFonts w:eastAsia="Calibri"/>
          <w:i/>
          <w:noProof/>
          <w:sz w:val="24"/>
          <w:szCs w:val="24"/>
        </w:rPr>
        <w:t xml:space="preserve"> euro</w:t>
      </w:r>
      <w:r w:rsidR="00C51676" w:rsidRPr="00C51676">
        <w:rPr>
          <w:rFonts w:eastAsia="Calibri"/>
          <w:noProof/>
          <w:sz w:val="24"/>
          <w:szCs w:val="24"/>
        </w:rPr>
        <w:t xml:space="preserve"> un 00 </w:t>
      </w:r>
      <w:r w:rsidR="00C51676" w:rsidRPr="00C51676">
        <w:rPr>
          <w:rFonts w:eastAsia="Calibri"/>
          <w:i/>
          <w:noProof/>
          <w:sz w:val="24"/>
          <w:szCs w:val="24"/>
        </w:rPr>
        <w:t>euro</w:t>
      </w:r>
      <w:r w:rsidR="00C51676" w:rsidRPr="00C51676">
        <w:rPr>
          <w:rFonts w:eastAsia="Calibri"/>
          <w:noProof/>
          <w:sz w:val="24"/>
          <w:szCs w:val="24"/>
        </w:rPr>
        <w:t xml:space="preserve"> centi</w:t>
      </w:r>
      <w:r w:rsidR="00530FAA" w:rsidRPr="00C51676">
        <w:rPr>
          <w:rFonts w:eastAsia="Calibri"/>
          <w:noProof/>
          <w:sz w:val="24"/>
          <w:szCs w:val="24"/>
        </w:rPr>
        <w:t>)</w:t>
      </w:r>
      <w:r w:rsidR="00CE4E36">
        <w:rPr>
          <w:rFonts w:eastAsia="Calibri"/>
          <w:noProof/>
          <w:sz w:val="24"/>
          <w:szCs w:val="24"/>
        </w:rPr>
        <w:t>;</w:t>
      </w:r>
    </w:p>
    <w:p w14:paraId="4E17E2A2" w14:textId="4E2C26C8" w:rsidR="00FC1CB1" w:rsidRPr="005F5DED" w:rsidRDefault="007A7096" w:rsidP="006D01F9">
      <w:pPr>
        <w:pStyle w:val="ListParagraph"/>
        <w:numPr>
          <w:ilvl w:val="2"/>
          <w:numId w:val="25"/>
        </w:numPr>
        <w:tabs>
          <w:tab w:val="left" w:pos="1134"/>
        </w:tabs>
        <w:ind w:left="1418" w:hanging="567"/>
        <w:jc w:val="both"/>
        <w:rPr>
          <w:sz w:val="24"/>
          <w:szCs w:val="24"/>
          <w:lang w:eastAsia="lv-LV"/>
        </w:rPr>
      </w:pPr>
      <w:r w:rsidRPr="005F5DED">
        <w:rPr>
          <w:sz w:val="24"/>
          <w:szCs w:val="24"/>
          <w:lang w:eastAsia="lv-LV"/>
        </w:rPr>
        <w:t xml:space="preserve">ka Pretendents </w:t>
      </w:r>
      <w:r w:rsidR="005F5DED" w:rsidRPr="005F5DED">
        <w:rPr>
          <w:sz w:val="24"/>
          <w:szCs w:val="24"/>
        </w:rPr>
        <w:t xml:space="preserve">ne vēlāk kā līdz </w:t>
      </w:r>
      <w:r w:rsidR="008A04AF">
        <w:rPr>
          <w:sz w:val="24"/>
          <w:szCs w:val="24"/>
        </w:rPr>
        <w:t>L</w:t>
      </w:r>
      <w:r w:rsidR="005F5DED" w:rsidRPr="005F5DED">
        <w:rPr>
          <w:sz w:val="24"/>
          <w:szCs w:val="24"/>
        </w:rPr>
        <w:t xml:space="preserve">īguma slēgšanas brīdim </w:t>
      </w:r>
      <w:r w:rsidR="00DA5AB9" w:rsidRPr="00DA5AB9">
        <w:rPr>
          <w:sz w:val="24"/>
          <w:szCs w:val="24"/>
        </w:rPr>
        <w:t xml:space="preserve">paziņos par </w:t>
      </w:r>
      <w:r w:rsidR="00DA5AB9">
        <w:rPr>
          <w:sz w:val="24"/>
          <w:szCs w:val="24"/>
        </w:rPr>
        <w:t>mobilās komandas paliatīvās aprūpes</w:t>
      </w:r>
      <w:r w:rsidR="00DA5AB9" w:rsidRPr="00DA5AB9">
        <w:rPr>
          <w:sz w:val="24"/>
          <w:szCs w:val="24"/>
        </w:rPr>
        <w:t xml:space="preserve"> struktūrvienību atbilstību</w:t>
      </w:r>
      <w:r w:rsidR="005F5DED" w:rsidRPr="005F5DED">
        <w:rPr>
          <w:sz w:val="24"/>
          <w:szCs w:val="24"/>
        </w:rPr>
        <w:t xml:space="preserve"> Veselības inspekcijā</w:t>
      </w:r>
      <w:r w:rsidR="00DA5AB9">
        <w:rPr>
          <w:sz w:val="24"/>
          <w:szCs w:val="24"/>
        </w:rPr>
        <w:t xml:space="preserve"> </w:t>
      </w:r>
      <w:r w:rsidR="005F5DED" w:rsidRPr="005F5DED">
        <w:rPr>
          <w:sz w:val="24"/>
          <w:szCs w:val="24"/>
        </w:rPr>
        <w:t>(ar atbilstošu infrastruktūru, materiāli tehnisko un cilvēkresursu nodrošinājumu) atbilstoši Ministru kabineta</w:t>
      </w:r>
      <w:r w:rsidR="008C59CE">
        <w:rPr>
          <w:sz w:val="24"/>
          <w:szCs w:val="24"/>
        </w:rPr>
        <w:t xml:space="preserve"> </w:t>
      </w:r>
      <w:r w:rsidR="009B1F73" w:rsidRPr="005F5DED">
        <w:rPr>
          <w:sz w:val="24"/>
          <w:szCs w:val="24"/>
        </w:rPr>
        <w:t xml:space="preserve">2009.gada 20.janvāra </w:t>
      </w:r>
      <w:r w:rsidR="005F5DED" w:rsidRPr="005F5DED">
        <w:rPr>
          <w:sz w:val="24"/>
          <w:szCs w:val="24"/>
        </w:rPr>
        <w:t xml:space="preserve">noteikumu Nr.60 </w:t>
      </w:r>
      <w:r w:rsidR="005F4755" w:rsidRPr="005F4755">
        <w:rPr>
          <w:sz w:val="24"/>
          <w:szCs w:val="24"/>
        </w:rPr>
        <w:t>“</w:t>
      </w:r>
      <w:r w:rsidR="005F4755" w:rsidRPr="005F4755">
        <w:rPr>
          <w:color w:val="414142"/>
          <w:sz w:val="24"/>
          <w:szCs w:val="24"/>
          <w:shd w:val="clear" w:color="auto" w:fill="FFFFFF"/>
        </w:rPr>
        <w:t>Noteikumi par obligātajām prasībām ārstniecības iestādēm un to struktūrvienībām</w:t>
      </w:r>
      <w:r w:rsidR="005F4755" w:rsidRPr="005F4755">
        <w:rPr>
          <w:sz w:val="24"/>
          <w:szCs w:val="24"/>
        </w:rPr>
        <w:t>”</w:t>
      </w:r>
      <w:r w:rsidR="00A87B37">
        <w:rPr>
          <w:sz w:val="24"/>
          <w:szCs w:val="24"/>
        </w:rPr>
        <w:t xml:space="preserve"> (turpmāk – MK noteikumi Nr.60)</w:t>
      </w:r>
      <w:r w:rsidR="005F5DED" w:rsidRPr="005F5DED">
        <w:rPr>
          <w:sz w:val="24"/>
          <w:szCs w:val="24"/>
        </w:rPr>
        <w:t xml:space="preserve"> prasībām</w:t>
      </w:r>
      <w:r w:rsidR="0064134D">
        <w:rPr>
          <w:sz w:val="24"/>
          <w:szCs w:val="24"/>
        </w:rPr>
        <w:t>.</w:t>
      </w:r>
      <w:r w:rsidR="00530FAA" w:rsidRPr="005F5DED">
        <w:rPr>
          <w:sz w:val="24"/>
          <w:szCs w:val="24"/>
          <w:lang w:eastAsia="lv-LV"/>
        </w:rPr>
        <w:t xml:space="preserve"> </w:t>
      </w:r>
    </w:p>
    <w:bookmarkEnd w:id="4"/>
    <w:p w14:paraId="40B1C4EA" w14:textId="77777777" w:rsidR="00364545" w:rsidRDefault="00364545" w:rsidP="00A50B2A">
      <w:pPr>
        <w:pStyle w:val="ListParagraph"/>
        <w:tabs>
          <w:tab w:val="left" w:pos="1134"/>
        </w:tabs>
        <w:ind w:left="1004"/>
        <w:jc w:val="both"/>
        <w:rPr>
          <w:sz w:val="24"/>
          <w:szCs w:val="24"/>
          <w:lang w:eastAsia="lv-LV"/>
        </w:rPr>
      </w:pPr>
    </w:p>
    <w:p w14:paraId="33E73A80" w14:textId="22CEABDD" w:rsidR="00FC1CB1" w:rsidRPr="00A50B2A" w:rsidRDefault="00364545" w:rsidP="00A50B2A">
      <w:pPr>
        <w:pStyle w:val="ListParagraph"/>
        <w:numPr>
          <w:ilvl w:val="0"/>
          <w:numId w:val="25"/>
        </w:numPr>
        <w:jc w:val="both"/>
        <w:rPr>
          <w:b/>
          <w:bCs/>
        </w:rPr>
      </w:pPr>
      <w:r w:rsidRPr="00A50B2A">
        <w:rPr>
          <w:b/>
          <w:bCs/>
          <w:sz w:val="24"/>
          <w:szCs w:val="24"/>
          <w:u w:val="single"/>
        </w:rPr>
        <w:t>Speciālās prasības pretendentam</w:t>
      </w:r>
    </w:p>
    <w:p w14:paraId="315298BE" w14:textId="6552D7F1" w:rsidR="00B415E2" w:rsidRPr="002518B5" w:rsidRDefault="01A28924" w:rsidP="00F511BC">
      <w:pPr>
        <w:rPr>
          <w:rFonts w:eastAsia="Times New Roman"/>
        </w:rPr>
      </w:pPr>
      <w:r w:rsidRPr="47271212">
        <w:rPr>
          <w:rFonts w:eastAsia="Times New Roman"/>
        </w:rPr>
        <w:t xml:space="preserve">Pretendentu atlase </w:t>
      </w:r>
      <w:r w:rsidRPr="002518B5">
        <w:rPr>
          <w:rFonts w:eastAsia="Times New Roman"/>
        </w:rPr>
        <w:t>notiek</w:t>
      </w:r>
      <w:r w:rsidR="00CE4E36">
        <w:rPr>
          <w:rFonts w:eastAsia="Times New Roman"/>
        </w:rPr>
        <w:t>,</w:t>
      </w:r>
      <w:r w:rsidRPr="002518B5">
        <w:rPr>
          <w:rFonts w:eastAsia="Times New Roman"/>
        </w:rPr>
        <w:t xml:space="preserve"> izvērtējot šādus</w:t>
      </w:r>
      <w:r w:rsidR="25AE9FAB" w:rsidRPr="002518B5">
        <w:rPr>
          <w:rFonts w:eastAsia="Times New Roman"/>
        </w:rPr>
        <w:t xml:space="preserve"> </w:t>
      </w:r>
      <w:r w:rsidR="63A15781" w:rsidRPr="002518B5">
        <w:rPr>
          <w:rFonts w:eastAsia="Times New Roman"/>
        </w:rPr>
        <w:t>nosacījumus</w:t>
      </w:r>
      <w:r w:rsidRPr="002518B5">
        <w:rPr>
          <w:rFonts w:eastAsia="Times New Roman"/>
        </w:rPr>
        <w:t>:</w:t>
      </w:r>
    </w:p>
    <w:p w14:paraId="33409314" w14:textId="2BFDC204" w:rsidR="002518B5" w:rsidRPr="002518B5" w:rsidRDefault="002518B5" w:rsidP="006D01F9">
      <w:pPr>
        <w:pStyle w:val="ListParagraph"/>
        <w:widowControl w:val="0"/>
        <w:numPr>
          <w:ilvl w:val="1"/>
          <w:numId w:val="25"/>
        </w:numPr>
        <w:overflowPunct w:val="0"/>
        <w:autoSpaceDE w:val="0"/>
        <w:autoSpaceDN w:val="0"/>
        <w:adjustRightInd w:val="0"/>
        <w:ind w:left="0" w:firstLine="0"/>
        <w:jc w:val="both"/>
        <w:rPr>
          <w:sz w:val="24"/>
          <w:szCs w:val="24"/>
        </w:rPr>
      </w:pPr>
      <w:r w:rsidRPr="002518B5">
        <w:rPr>
          <w:sz w:val="24"/>
          <w:szCs w:val="24"/>
        </w:rPr>
        <w:t>Pakalpojums tiks nodrošināts saskaņā ar normatīvajos aktos noteiktajām prasībām</w:t>
      </w:r>
      <w:r>
        <w:rPr>
          <w:sz w:val="24"/>
          <w:szCs w:val="24"/>
        </w:rPr>
        <w:t xml:space="preserve"> un </w:t>
      </w:r>
      <w:r w:rsidR="6E634BA9" w:rsidRPr="002518B5">
        <w:rPr>
          <w:sz w:val="24"/>
          <w:szCs w:val="24"/>
        </w:rPr>
        <w:t xml:space="preserve">Pretendents </w:t>
      </w:r>
      <w:r w:rsidR="6E634BA9" w:rsidRPr="002518B5">
        <w:rPr>
          <w:sz w:val="24"/>
          <w:szCs w:val="24"/>
          <w:u w:val="single"/>
        </w:rPr>
        <w:t>ir</w:t>
      </w:r>
      <w:r w:rsidR="6E634BA9" w:rsidRPr="002518B5">
        <w:rPr>
          <w:sz w:val="24"/>
          <w:szCs w:val="24"/>
        </w:rPr>
        <w:t xml:space="preserve"> reģistrēts</w:t>
      </w:r>
      <w:r w:rsidRPr="002518B5">
        <w:rPr>
          <w:sz w:val="24"/>
          <w:szCs w:val="24"/>
        </w:rPr>
        <w:t>:</w:t>
      </w:r>
    </w:p>
    <w:p w14:paraId="7BD122B9" w14:textId="02E20809" w:rsidR="002518B5" w:rsidRPr="00304C80" w:rsidRDefault="00AF3CF2"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304C80">
        <w:rPr>
          <w:sz w:val="24"/>
          <w:szCs w:val="24"/>
        </w:rPr>
        <w:t>Ā</w:t>
      </w:r>
      <w:r w:rsidR="6E634BA9" w:rsidRPr="00304C80">
        <w:rPr>
          <w:sz w:val="24"/>
          <w:szCs w:val="24"/>
        </w:rPr>
        <w:t>rstniecības iestāžu reģistrā</w:t>
      </w:r>
      <w:r w:rsidR="002518B5" w:rsidRPr="00304C80">
        <w:rPr>
          <w:sz w:val="24"/>
          <w:szCs w:val="24"/>
        </w:rPr>
        <w:t xml:space="preserve"> veselības aprūpes pakalpojumu  nodrošināšanai;</w:t>
      </w:r>
      <w:r w:rsidR="00150364" w:rsidRPr="00304C80">
        <w:rPr>
          <w:sz w:val="24"/>
          <w:szCs w:val="24"/>
        </w:rPr>
        <w:t xml:space="preserve"> </w:t>
      </w:r>
    </w:p>
    <w:p w14:paraId="5A59F6C9" w14:textId="4A232A9B" w:rsidR="00B431C5" w:rsidRPr="00304C80" w:rsidRDefault="002518B5"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304C80">
        <w:rPr>
          <w:sz w:val="24"/>
          <w:szCs w:val="24"/>
        </w:rPr>
        <w:t xml:space="preserve"> Sociālo pakalpojumu sniedzēju reģistrā </w:t>
      </w:r>
      <w:r w:rsidR="007F2731" w:rsidRPr="00304C80">
        <w:rPr>
          <w:sz w:val="24"/>
          <w:szCs w:val="24"/>
        </w:rPr>
        <w:t xml:space="preserve">par </w:t>
      </w:r>
      <w:r w:rsidR="00616976" w:rsidRPr="00304C80">
        <w:rPr>
          <w:sz w:val="24"/>
          <w:szCs w:val="24"/>
        </w:rPr>
        <w:t xml:space="preserve">sociālā komponentē ietilpstošo </w:t>
      </w:r>
      <w:r w:rsidR="007F2731" w:rsidRPr="00304C80">
        <w:rPr>
          <w:sz w:val="24"/>
          <w:szCs w:val="24"/>
        </w:rPr>
        <w:lastRenderedPageBreak/>
        <w:t xml:space="preserve">aprūpes mājās </w:t>
      </w:r>
      <w:r w:rsidR="00616976" w:rsidRPr="00304C80">
        <w:rPr>
          <w:sz w:val="24"/>
          <w:szCs w:val="24"/>
        </w:rPr>
        <w:t xml:space="preserve">pakalpojumu </w:t>
      </w:r>
      <w:r w:rsidR="00F16D52" w:rsidRPr="00304C80">
        <w:rPr>
          <w:sz w:val="24"/>
          <w:szCs w:val="24"/>
        </w:rPr>
        <w:t>nodrošināšan</w:t>
      </w:r>
      <w:r w:rsidR="007F2731" w:rsidRPr="00304C80">
        <w:rPr>
          <w:sz w:val="24"/>
          <w:szCs w:val="24"/>
        </w:rPr>
        <w:t>u</w:t>
      </w:r>
      <w:r w:rsidR="00E8550C" w:rsidRPr="00304C80">
        <w:rPr>
          <w:rStyle w:val="FootnoteReference"/>
          <w:sz w:val="24"/>
          <w:szCs w:val="24"/>
        </w:rPr>
        <w:footnoteReference w:id="7"/>
      </w:r>
      <w:r w:rsidR="00616976" w:rsidRPr="00304C80">
        <w:rPr>
          <w:sz w:val="24"/>
          <w:szCs w:val="24"/>
        </w:rPr>
        <w:t xml:space="preserve"> </w:t>
      </w:r>
      <w:r w:rsidR="2A16F10F" w:rsidRPr="00304C80">
        <w:rPr>
          <w:sz w:val="24"/>
          <w:szCs w:val="24"/>
        </w:rPr>
        <w:t>(ar statusu – sniedz pakalpojumu)</w:t>
      </w:r>
      <w:r w:rsidR="0063491C" w:rsidRPr="0063491C" w:rsidDel="0063491C">
        <w:rPr>
          <w:sz w:val="24"/>
          <w:szCs w:val="24"/>
        </w:rPr>
        <w:t xml:space="preserve"> </w:t>
      </w:r>
      <w:r w:rsidR="0063491C">
        <w:rPr>
          <w:sz w:val="24"/>
          <w:szCs w:val="24"/>
        </w:rPr>
        <w:t xml:space="preserve"> </w:t>
      </w:r>
      <w:r w:rsidRPr="00304C80">
        <w:rPr>
          <w:sz w:val="24"/>
          <w:szCs w:val="24"/>
        </w:rPr>
        <w:t xml:space="preserve">vai arī Pretendents </w:t>
      </w:r>
      <w:r w:rsidR="38F33897" w:rsidRPr="00304C80">
        <w:rPr>
          <w:sz w:val="24"/>
          <w:szCs w:val="24"/>
        </w:rPr>
        <w:t xml:space="preserve">ir </w:t>
      </w:r>
      <w:r w:rsidRPr="00304C80">
        <w:rPr>
          <w:sz w:val="24"/>
          <w:szCs w:val="24"/>
        </w:rPr>
        <w:t>piesaist</w:t>
      </w:r>
      <w:r w:rsidR="62547629" w:rsidRPr="00304C80">
        <w:rPr>
          <w:sz w:val="24"/>
          <w:szCs w:val="24"/>
        </w:rPr>
        <w:t>ījis</w:t>
      </w:r>
      <w:r w:rsidR="00DA5AB9">
        <w:rPr>
          <w:rStyle w:val="FootnoteReference"/>
          <w:sz w:val="24"/>
          <w:szCs w:val="24"/>
        </w:rPr>
        <w:footnoteReference w:id="8"/>
      </w:r>
      <w:r w:rsidRPr="00304C80">
        <w:rPr>
          <w:sz w:val="24"/>
          <w:szCs w:val="24"/>
        </w:rPr>
        <w:t xml:space="preserve"> Sociālo pakalpojumu sniedzēju reģistrā reģistrētu </w:t>
      </w:r>
      <w:r w:rsidR="0099126B" w:rsidRPr="00304C80">
        <w:rPr>
          <w:sz w:val="24"/>
          <w:szCs w:val="24"/>
        </w:rPr>
        <w:t xml:space="preserve">aprūpes mājās </w:t>
      </w:r>
      <w:r w:rsidRPr="00304C80">
        <w:rPr>
          <w:sz w:val="24"/>
          <w:szCs w:val="24"/>
        </w:rPr>
        <w:t>pakalpojumu sniedzēju</w:t>
      </w:r>
      <w:r w:rsidR="41A7B275" w:rsidRPr="00304C80">
        <w:rPr>
          <w:sz w:val="24"/>
          <w:szCs w:val="24"/>
        </w:rPr>
        <w:t xml:space="preserve"> (ar statusu -  sniedz pakalpojumu)</w:t>
      </w:r>
      <w:r w:rsidR="126AD0F3" w:rsidRPr="00304C80">
        <w:rPr>
          <w:sz w:val="24"/>
          <w:szCs w:val="24"/>
        </w:rPr>
        <w:t>.</w:t>
      </w:r>
    </w:p>
    <w:p w14:paraId="24A64EFA" w14:textId="77777777" w:rsidR="002518B5" w:rsidRPr="002518B5" w:rsidRDefault="002518B5" w:rsidP="002518B5">
      <w:pPr>
        <w:widowControl w:val="0"/>
        <w:overflowPunct w:val="0"/>
        <w:autoSpaceDE w:val="0"/>
        <w:autoSpaceDN w:val="0"/>
        <w:adjustRightInd w:val="0"/>
        <w:rPr>
          <w:sz w:val="32"/>
          <w:szCs w:val="32"/>
        </w:rPr>
      </w:pPr>
    </w:p>
    <w:p w14:paraId="1DAB4D70" w14:textId="70CF2135" w:rsidR="00FD2148" w:rsidRPr="002518B5" w:rsidRDefault="00FD2148" w:rsidP="006D01F9">
      <w:pPr>
        <w:pStyle w:val="ListParagraph"/>
        <w:widowControl w:val="0"/>
        <w:numPr>
          <w:ilvl w:val="1"/>
          <w:numId w:val="25"/>
        </w:numPr>
        <w:overflowPunct w:val="0"/>
        <w:autoSpaceDE w:val="0"/>
        <w:autoSpaceDN w:val="0"/>
        <w:adjustRightInd w:val="0"/>
        <w:ind w:left="142" w:firstLine="0"/>
        <w:jc w:val="both"/>
        <w:rPr>
          <w:sz w:val="24"/>
          <w:szCs w:val="24"/>
        </w:rPr>
      </w:pPr>
      <w:r w:rsidRPr="002518B5">
        <w:rPr>
          <w:sz w:val="24"/>
          <w:szCs w:val="24"/>
        </w:rPr>
        <w:t xml:space="preserve">Pretendents </w:t>
      </w:r>
      <w:r w:rsidRPr="002518B5">
        <w:rPr>
          <w:sz w:val="24"/>
          <w:szCs w:val="24"/>
          <w:u w:val="single"/>
        </w:rPr>
        <w:t>apliecina</w:t>
      </w:r>
      <w:r w:rsidRPr="002518B5">
        <w:rPr>
          <w:sz w:val="24"/>
          <w:szCs w:val="24"/>
        </w:rPr>
        <w:t>, ka nodrošinās Pakalpojumu pacientiem</w:t>
      </w:r>
      <w:r w:rsidR="001463EF" w:rsidRPr="002518B5">
        <w:rPr>
          <w:sz w:val="24"/>
          <w:szCs w:val="24"/>
        </w:rPr>
        <w:t xml:space="preserve"> (izņemot jaunieš</w:t>
      </w:r>
      <w:r w:rsidR="00200952">
        <w:rPr>
          <w:sz w:val="24"/>
          <w:szCs w:val="24"/>
        </w:rPr>
        <w:t>iem</w:t>
      </w:r>
      <w:r w:rsidR="001463EF" w:rsidRPr="002518B5">
        <w:rPr>
          <w:sz w:val="24"/>
          <w:szCs w:val="24"/>
        </w:rPr>
        <w:t xml:space="preserve"> līdz 24 gada vecumam, kuri ir</w:t>
      </w:r>
      <w:r w:rsidR="004C97A7" w:rsidRPr="3AD71FF0">
        <w:rPr>
          <w:sz w:val="24"/>
          <w:szCs w:val="24"/>
        </w:rPr>
        <w:t xml:space="preserve"> VISA</w:t>
      </w:r>
      <w:r w:rsidR="001463EF" w:rsidRPr="002518B5">
        <w:rPr>
          <w:sz w:val="24"/>
          <w:szCs w:val="24"/>
        </w:rPr>
        <w:t xml:space="preserve"> </w:t>
      </w:r>
      <w:r w:rsidR="449D8272" w:rsidRPr="3AD71FF0">
        <w:rPr>
          <w:sz w:val="24"/>
          <w:szCs w:val="24"/>
        </w:rPr>
        <w:t>"</w:t>
      </w:r>
      <w:r w:rsidR="3F97C089" w:rsidRPr="3AD71FF0">
        <w:rPr>
          <w:sz w:val="24"/>
          <w:szCs w:val="24"/>
        </w:rPr>
        <w:t xml:space="preserve">Bērnu </w:t>
      </w:r>
      <w:r w:rsidR="39304D73" w:rsidRPr="3AD71FF0">
        <w:rPr>
          <w:sz w:val="24"/>
          <w:szCs w:val="24"/>
        </w:rPr>
        <w:t xml:space="preserve">klīniskās universitātes </w:t>
      </w:r>
      <w:r w:rsidR="3F97C089" w:rsidRPr="3AD71FF0">
        <w:rPr>
          <w:sz w:val="24"/>
          <w:szCs w:val="24"/>
        </w:rPr>
        <w:t>slimnīcas</w:t>
      </w:r>
      <w:r w:rsidR="2DC751D6" w:rsidRPr="3AD71FF0">
        <w:rPr>
          <w:sz w:val="24"/>
          <w:szCs w:val="24"/>
        </w:rPr>
        <w:t>"</w:t>
      </w:r>
      <w:r w:rsidR="3F97C089" w:rsidRPr="3AD71FF0">
        <w:rPr>
          <w:sz w:val="24"/>
          <w:szCs w:val="24"/>
        </w:rPr>
        <w:t xml:space="preserve"> </w:t>
      </w:r>
      <w:r w:rsidR="001463EF" w:rsidRPr="002518B5">
        <w:rPr>
          <w:sz w:val="24"/>
          <w:szCs w:val="24"/>
        </w:rPr>
        <w:t>bērn</w:t>
      </w:r>
      <w:r w:rsidR="1B7A0022" w:rsidRPr="002518B5">
        <w:rPr>
          <w:sz w:val="24"/>
          <w:szCs w:val="24"/>
        </w:rPr>
        <w:t>u</w:t>
      </w:r>
      <w:r w:rsidR="001463EF" w:rsidRPr="002518B5">
        <w:rPr>
          <w:sz w:val="24"/>
          <w:szCs w:val="24"/>
        </w:rPr>
        <w:t xml:space="preserve"> paliatīvās aprūpes kabineta uzskaitē un jau saņem</w:t>
      </w:r>
      <w:r w:rsidR="003C6321">
        <w:rPr>
          <w:sz w:val="24"/>
          <w:szCs w:val="24"/>
        </w:rPr>
        <w:t xml:space="preserve"> Bērnu</w:t>
      </w:r>
      <w:r w:rsidR="00FD534D">
        <w:rPr>
          <w:sz w:val="24"/>
          <w:szCs w:val="24"/>
        </w:rPr>
        <w:t xml:space="preserve"> </w:t>
      </w:r>
      <w:r w:rsidR="001463EF" w:rsidRPr="002518B5">
        <w:rPr>
          <w:sz w:val="24"/>
          <w:szCs w:val="24"/>
        </w:rPr>
        <w:t>paliatīvās aprūpes</w:t>
      </w:r>
      <w:r w:rsidR="00A24EF4" w:rsidRPr="3AD71FF0">
        <w:rPr>
          <w:sz w:val="24"/>
          <w:szCs w:val="24"/>
        </w:rPr>
        <w:t xml:space="preserve"> </w:t>
      </w:r>
      <w:r w:rsidR="003C6321">
        <w:rPr>
          <w:sz w:val="24"/>
          <w:szCs w:val="24"/>
        </w:rPr>
        <w:t xml:space="preserve"> biedrības </w:t>
      </w:r>
      <w:r w:rsidR="001463EF" w:rsidRPr="002518B5">
        <w:rPr>
          <w:sz w:val="24"/>
          <w:szCs w:val="24"/>
        </w:rPr>
        <w:t>pakalpojumus</w:t>
      </w:r>
      <w:r w:rsidR="003C6321">
        <w:rPr>
          <w:sz w:val="24"/>
          <w:szCs w:val="24"/>
        </w:rPr>
        <w:t xml:space="preserve"> vai citus paliatīvās aprūpes pacienta dzīvesvietā pakalpojumus</w:t>
      </w:r>
      <w:r w:rsidR="001463EF" w:rsidRPr="002518B5">
        <w:rPr>
          <w:sz w:val="24"/>
          <w:szCs w:val="24"/>
        </w:rPr>
        <w:t>)</w:t>
      </w:r>
      <w:r w:rsidR="007D0C49" w:rsidRPr="002518B5">
        <w:rPr>
          <w:sz w:val="24"/>
          <w:szCs w:val="24"/>
        </w:rPr>
        <w:t>, t.sk. ja pacients atrodas ilgstošas sociālās aprūpes un sociālās rehabilitācijas institūcijā</w:t>
      </w:r>
      <w:r w:rsidR="003727F6">
        <w:rPr>
          <w:rStyle w:val="FootnoteReference"/>
          <w:sz w:val="24"/>
          <w:szCs w:val="24"/>
        </w:rPr>
        <w:footnoteReference w:id="9"/>
      </w:r>
      <w:r w:rsidR="007D0C49" w:rsidRPr="002518B5">
        <w:rPr>
          <w:sz w:val="24"/>
          <w:szCs w:val="24"/>
        </w:rPr>
        <w:t>,</w:t>
      </w:r>
      <w:r w:rsidRPr="002518B5">
        <w:rPr>
          <w:sz w:val="24"/>
          <w:szCs w:val="24"/>
        </w:rPr>
        <w:t xml:space="preserve"> ja vienlaicīgi izpildās šādi nosacījumi:</w:t>
      </w:r>
    </w:p>
    <w:p w14:paraId="6608EB94" w14:textId="53194B8D" w:rsidR="00FD2148" w:rsidRDefault="00FD2148" w:rsidP="006D01F9">
      <w:pPr>
        <w:pStyle w:val="ListParagraph"/>
        <w:widowControl w:val="0"/>
        <w:numPr>
          <w:ilvl w:val="2"/>
          <w:numId w:val="25"/>
        </w:numPr>
        <w:overflowPunct w:val="0"/>
        <w:autoSpaceDE w:val="0"/>
        <w:autoSpaceDN w:val="0"/>
        <w:adjustRightInd w:val="0"/>
        <w:ind w:left="1418" w:hanging="567"/>
        <w:jc w:val="both"/>
        <w:rPr>
          <w:sz w:val="24"/>
          <w:szCs w:val="24"/>
        </w:rPr>
      </w:pPr>
      <w:r>
        <w:rPr>
          <w:sz w:val="24"/>
          <w:szCs w:val="24"/>
        </w:rPr>
        <w:t>pacients ir reģistrēts P</w:t>
      </w:r>
      <w:r w:rsidRPr="00FD2148">
        <w:rPr>
          <w:sz w:val="24"/>
          <w:szCs w:val="24"/>
        </w:rPr>
        <w:t>akalpojumu saņēmēju reģistrā</w:t>
      </w:r>
      <w:r w:rsidR="00FF06CF">
        <w:rPr>
          <w:rStyle w:val="FootnoteReference"/>
          <w:sz w:val="24"/>
          <w:szCs w:val="24"/>
        </w:rPr>
        <w:footnoteReference w:id="10"/>
      </w:r>
      <w:r>
        <w:rPr>
          <w:sz w:val="24"/>
          <w:szCs w:val="24"/>
        </w:rPr>
        <w:t>;</w:t>
      </w:r>
    </w:p>
    <w:p w14:paraId="4E859E3E" w14:textId="789735D5" w:rsidR="007D0C49" w:rsidRPr="001463EF" w:rsidRDefault="00EC444C" w:rsidP="006D01F9">
      <w:pPr>
        <w:pStyle w:val="ListParagraph"/>
        <w:widowControl w:val="0"/>
        <w:numPr>
          <w:ilvl w:val="2"/>
          <w:numId w:val="25"/>
        </w:numPr>
        <w:overflowPunct w:val="0"/>
        <w:autoSpaceDE w:val="0"/>
        <w:autoSpaceDN w:val="0"/>
        <w:adjustRightInd w:val="0"/>
        <w:ind w:left="1418" w:hanging="567"/>
        <w:jc w:val="both"/>
        <w:rPr>
          <w:sz w:val="24"/>
          <w:szCs w:val="24"/>
        </w:rPr>
      </w:pPr>
      <w:r>
        <w:rPr>
          <w:sz w:val="24"/>
          <w:szCs w:val="24"/>
        </w:rPr>
        <w:t xml:space="preserve">ārstniecības </w:t>
      </w:r>
      <w:r w:rsidR="000F6E5F">
        <w:rPr>
          <w:sz w:val="24"/>
          <w:szCs w:val="24"/>
        </w:rPr>
        <w:t>personai</w:t>
      </w:r>
      <w:r w:rsidR="00FD2148" w:rsidRPr="001463EF">
        <w:rPr>
          <w:sz w:val="24"/>
          <w:szCs w:val="24"/>
        </w:rPr>
        <w:t xml:space="preserve">, kas nosūta pacientu </w:t>
      </w:r>
      <w:r w:rsidR="005579F6">
        <w:rPr>
          <w:sz w:val="24"/>
          <w:szCs w:val="24"/>
        </w:rPr>
        <w:t>P</w:t>
      </w:r>
      <w:r w:rsidR="00FD2148" w:rsidRPr="001463EF">
        <w:rPr>
          <w:sz w:val="24"/>
          <w:szCs w:val="24"/>
        </w:rPr>
        <w:t>akalpojum</w:t>
      </w:r>
      <w:r w:rsidR="005579F6">
        <w:rPr>
          <w:sz w:val="24"/>
          <w:szCs w:val="24"/>
        </w:rPr>
        <w:t>a</w:t>
      </w:r>
      <w:r w:rsidR="00FD2148" w:rsidRPr="001463EF">
        <w:rPr>
          <w:sz w:val="24"/>
          <w:szCs w:val="24"/>
        </w:rPr>
        <w:t xml:space="preserve"> saņemšanai, </w:t>
      </w:r>
      <w:r w:rsidR="007D0C49" w:rsidRPr="001463EF">
        <w:rPr>
          <w:sz w:val="24"/>
          <w:szCs w:val="24"/>
        </w:rPr>
        <w:t xml:space="preserve">ir </w:t>
      </w:r>
      <w:r w:rsidR="00FD2148" w:rsidRPr="001463EF">
        <w:rPr>
          <w:sz w:val="24"/>
          <w:szCs w:val="24"/>
        </w:rPr>
        <w:t xml:space="preserve">noslēgts līgums </w:t>
      </w:r>
      <w:r w:rsidR="007D0C49" w:rsidRPr="001463EF">
        <w:rPr>
          <w:sz w:val="24"/>
          <w:szCs w:val="24"/>
        </w:rPr>
        <w:t xml:space="preserve">ar </w:t>
      </w:r>
      <w:r w:rsidR="00F16D52">
        <w:rPr>
          <w:sz w:val="24"/>
          <w:szCs w:val="24"/>
        </w:rPr>
        <w:t>D</w:t>
      </w:r>
      <w:r w:rsidR="00FD2148" w:rsidRPr="001463EF">
        <w:rPr>
          <w:sz w:val="24"/>
          <w:szCs w:val="24"/>
        </w:rPr>
        <w:t>ienestu par noteiktu valsts apmaksātu medicīnas pakalpojumu sniegšanu</w:t>
      </w:r>
      <w:r w:rsidR="002304DA" w:rsidRPr="001463EF">
        <w:rPr>
          <w:sz w:val="24"/>
          <w:szCs w:val="24"/>
        </w:rPr>
        <w:t xml:space="preserve"> (turpmāk – </w:t>
      </w:r>
      <w:r w:rsidR="0017716D" w:rsidRPr="001463EF">
        <w:rPr>
          <w:sz w:val="24"/>
          <w:szCs w:val="24"/>
        </w:rPr>
        <w:t>Nosūtītāj</w:t>
      </w:r>
      <w:r w:rsidR="0017716D">
        <w:rPr>
          <w:sz w:val="24"/>
          <w:szCs w:val="24"/>
        </w:rPr>
        <w:t>s</w:t>
      </w:r>
      <w:r w:rsidR="002304DA" w:rsidRPr="001463EF">
        <w:rPr>
          <w:sz w:val="24"/>
          <w:szCs w:val="24"/>
        </w:rPr>
        <w:t>)</w:t>
      </w:r>
      <w:r w:rsidR="007D0C49" w:rsidRPr="001463EF">
        <w:rPr>
          <w:sz w:val="24"/>
          <w:szCs w:val="24"/>
        </w:rPr>
        <w:t>;</w:t>
      </w:r>
    </w:p>
    <w:p w14:paraId="5B8B9628" w14:textId="62B85056" w:rsidR="007D0C49" w:rsidRPr="001463EF" w:rsidRDefault="007D0C49"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1463EF">
        <w:rPr>
          <w:sz w:val="24"/>
          <w:szCs w:val="24"/>
        </w:rPr>
        <w:t>pacientam ir</w:t>
      </w:r>
      <w:r w:rsidR="00FD2148" w:rsidRPr="001463EF">
        <w:rPr>
          <w:sz w:val="24"/>
          <w:szCs w:val="24"/>
        </w:rPr>
        <w:t xml:space="preserve"> </w:t>
      </w:r>
      <w:r w:rsidR="000F6E5F">
        <w:rPr>
          <w:sz w:val="24"/>
          <w:szCs w:val="24"/>
        </w:rPr>
        <w:t xml:space="preserve">IV vai V līmeņa </w:t>
      </w:r>
      <w:r w:rsidR="000F6E5F" w:rsidRPr="55FAE609">
        <w:rPr>
          <w:sz w:val="24"/>
          <w:szCs w:val="24"/>
        </w:rPr>
        <w:t xml:space="preserve">stacionārās ārstniecības iestādes ārstu </w:t>
      </w:r>
      <w:r w:rsidR="00FD2148" w:rsidRPr="001463EF">
        <w:rPr>
          <w:sz w:val="24"/>
          <w:szCs w:val="24"/>
        </w:rPr>
        <w:t xml:space="preserve">konsīlija </w:t>
      </w:r>
      <w:r w:rsidR="00915062">
        <w:rPr>
          <w:sz w:val="24"/>
          <w:szCs w:val="24"/>
        </w:rPr>
        <w:t>lēmums</w:t>
      </w:r>
      <w:r w:rsidR="00FD2148" w:rsidRPr="001463EF">
        <w:rPr>
          <w:sz w:val="24"/>
          <w:szCs w:val="24"/>
        </w:rPr>
        <w:t xml:space="preserve"> par Pakalpojum</w:t>
      </w:r>
      <w:r w:rsidR="005579F6">
        <w:rPr>
          <w:sz w:val="24"/>
          <w:szCs w:val="24"/>
        </w:rPr>
        <w:t>a</w:t>
      </w:r>
      <w:r w:rsidR="00FD2148" w:rsidRPr="001463EF">
        <w:rPr>
          <w:sz w:val="24"/>
          <w:szCs w:val="24"/>
        </w:rPr>
        <w:t xml:space="preserve"> nepieciešamību</w:t>
      </w:r>
      <w:r w:rsidR="00B15E75">
        <w:rPr>
          <w:sz w:val="24"/>
          <w:szCs w:val="24"/>
        </w:rPr>
        <w:t xml:space="preserve"> un nosūtījums</w:t>
      </w:r>
      <w:r w:rsidRPr="001463EF">
        <w:rPr>
          <w:sz w:val="24"/>
          <w:szCs w:val="24"/>
        </w:rPr>
        <w:t>;</w:t>
      </w:r>
    </w:p>
    <w:p w14:paraId="7C816AFD" w14:textId="2867284F" w:rsidR="0017716D" w:rsidRDefault="007D0C49" w:rsidP="006D01F9">
      <w:pPr>
        <w:pStyle w:val="ListParagraph"/>
        <w:widowControl w:val="0"/>
        <w:numPr>
          <w:ilvl w:val="2"/>
          <w:numId w:val="25"/>
        </w:numPr>
        <w:overflowPunct w:val="0"/>
        <w:autoSpaceDE w:val="0"/>
        <w:autoSpaceDN w:val="0"/>
        <w:adjustRightInd w:val="0"/>
        <w:ind w:left="1418" w:hanging="567"/>
        <w:jc w:val="both"/>
        <w:rPr>
          <w:sz w:val="24"/>
          <w:szCs w:val="24"/>
        </w:rPr>
      </w:pPr>
      <w:r w:rsidRPr="14F5585F">
        <w:rPr>
          <w:sz w:val="24"/>
          <w:szCs w:val="24"/>
        </w:rPr>
        <w:t xml:space="preserve">konsīlija </w:t>
      </w:r>
      <w:r w:rsidR="00915062" w:rsidRPr="14F5585F">
        <w:rPr>
          <w:sz w:val="24"/>
          <w:szCs w:val="24"/>
        </w:rPr>
        <w:t>lēmumā</w:t>
      </w:r>
      <w:r w:rsidR="371E5350" w:rsidRPr="14F5585F">
        <w:rPr>
          <w:sz w:val="24"/>
          <w:szCs w:val="24"/>
        </w:rPr>
        <w:t xml:space="preserve"> noteikts, ka</w:t>
      </w:r>
      <w:r w:rsidRPr="14F5585F">
        <w:rPr>
          <w:sz w:val="24"/>
          <w:szCs w:val="24"/>
        </w:rPr>
        <w:t xml:space="preserve"> prognozē</w:t>
      </w:r>
      <w:r w:rsidR="00200952">
        <w:rPr>
          <w:sz w:val="24"/>
          <w:szCs w:val="24"/>
        </w:rPr>
        <w:t>jamā</w:t>
      </w:r>
      <w:r w:rsidRPr="14F5585F">
        <w:rPr>
          <w:sz w:val="24"/>
          <w:szCs w:val="24"/>
        </w:rPr>
        <w:t xml:space="preserve"> </w:t>
      </w:r>
      <w:r w:rsidR="00200952">
        <w:rPr>
          <w:sz w:val="24"/>
          <w:szCs w:val="24"/>
        </w:rPr>
        <w:t>pacienta</w:t>
      </w:r>
      <w:r w:rsidR="00200952" w:rsidRPr="14F5585F">
        <w:rPr>
          <w:sz w:val="24"/>
          <w:szCs w:val="24"/>
        </w:rPr>
        <w:t xml:space="preserve"> </w:t>
      </w:r>
      <w:r w:rsidR="00FD2148" w:rsidRPr="14F5585F">
        <w:rPr>
          <w:sz w:val="24"/>
          <w:szCs w:val="24"/>
        </w:rPr>
        <w:t>dzīvildz</w:t>
      </w:r>
      <w:r w:rsidRPr="14F5585F">
        <w:rPr>
          <w:sz w:val="24"/>
          <w:szCs w:val="24"/>
        </w:rPr>
        <w:t>e</w:t>
      </w:r>
      <w:r w:rsidR="00FD2148" w:rsidRPr="14F5585F">
        <w:rPr>
          <w:sz w:val="24"/>
          <w:szCs w:val="24"/>
        </w:rPr>
        <w:t xml:space="preserve"> </w:t>
      </w:r>
      <w:r w:rsidRPr="14F5585F">
        <w:rPr>
          <w:sz w:val="24"/>
          <w:szCs w:val="24"/>
        </w:rPr>
        <w:t xml:space="preserve">ir </w:t>
      </w:r>
      <w:r w:rsidR="00FD2148" w:rsidRPr="14F5585F">
        <w:rPr>
          <w:sz w:val="24"/>
          <w:szCs w:val="24"/>
        </w:rPr>
        <w:t xml:space="preserve">līdz 6 </w:t>
      </w:r>
      <w:r w:rsidR="00AF3CF2" w:rsidRPr="14F5585F">
        <w:rPr>
          <w:sz w:val="24"/>
          <w:szCs w:val="24"/>
        </w:rPr>
        <w:t xml:space="preserve">(sešiem) </w:t>
      </w:r>
      <w:r w:rsidR="00FD2148" w:rsidRPr="14F5585F">
        <w:rPr>
          <w:sz w:val="24"/>
          <w:szCs w:val="24"/>
        </w:rPr>
        <w:t>mēnešiem</w:t>
      </w:r>
      <w:r w:rsidR="003727F6" w:rsidRPr="14F5585F">
        <w:rPr>
          <w:sz w:val="24"/>
          <w:szCs w:val="24"/>
        </w:rPr>
        <w:t>.</w:t>
      </w:r>
    </w:p>
    <w:p w14:paraId="2CF91C94" w14:textId="77777777" w:rsidR="007D0C49" w:rsidRPr="005F4C66" w:rsidRDefault="007D0C49" w:rsidP="00A50B2A">
      <w:pPr>
        <w:pStyle w:val="ListParagraph"/>
        <w:widowControl w:val="0"/>
        <w:overflowPunct w:val="0"/>
        <w:autoSpaceDE w:val="0"/>
        <w:autoSpaceDN w:val="0"/>
        <w:adjustRightInd w:val="0"/>
        <w:ind w:left="1004"/>
        <w:jc w:val="both"/>
        <w:rPr>
          <w:sz w:val="24"/>
          <w:szCs w:val="24"/>
        </w:rPr>
      </w:pPr>
    </w:p>
    <w:p w14:paraId="5A0803C2" w14:textId="70238948" w:rsidR="006A50BE" w:rsidRPr="001463EF" w:rsidRDefault="006A50BE" w:rsidP="006D01F9">
      <w:pPr>
        <w:pStyle w:val="ListParagraph"/>
        <w:numPr>
          <w:ilvl w:val="1"/>
          <w:numId w:val="25"/>
        </w:numPr>
        <w:ind w:left="284" w:firstLine="0"/>
        <w:jc w:val="both"/>
        <w:rPr>
          <w:sz w:val="24"/>
          <w:szCs w:val="24"/>
        </w:rPr>
      </w:pPr>
      <w:r w:rsidRPr="14F5585F">
        <w:rPr>
          <w:sz w:val="24"/>
          <w:szCs w:val="24"/>
        </w:rPr>
        <w:t xml:space="preserve">Pretendents </w:t>
      </w:r>
      <w:r w:rsidR="2A9D8248" w:rsidRPr="14F5585F">
        <w:rPr>
          <w:sz w:val="24"/>
          <w:szCs w:val="24"/>
        </w:rPr>
        <w:t xml:space="preserve">šī nolikuma </w:t>
      </w:r>
      <w:r w:rsidR="00B144FC" w:rsidRPr="14F5585F">
        <w:rPr>
          <w:sz w:val="24"/>
          <w:szCs w:val="24"/>
        </w:rPr>
        <w:t>2</w:t>
      </w:r>
      <w:r w:rsidRPr="14F5585F">
        <w:rPr>
          <w:sz w:val="24"/>
          <w:szCs w:val="24"/>
        </w:rPr>
        <w:t xml:space="preserve">.pielikumā pievienotajā </w:t>
      </w:r>
      <w:r w:rsidR="00B144FC" w:rsidRPr="14F5585F">
        <w:rPr>
          <w:sz w:val="24"/>
          <w:szCs w:val="24"/>
        </w:rPr>
        <w:t>P</w:t>
      </w:r>
      <w:r w:rsidRPr="14F5585F">
        <w:rPr>
          <w:sz w:val="24"/>
          <w:szCs w:val="24"/>
        </w:rPr>
        <w:t xml:space="preserve">ieteikumā </w:t>
      </w:r>
      <w:r w:rsidRPr="14F5585F">
        <w:rPr>
          <w:sz w:val="24"/>
          <w:szCs w:val="24"/>
          <w:u w:val="single"/>
        </w:rPr>
        <w:t>apliecin</w:t>
      </w:r>
      <w:r w:rsidR="005909F8">
        <w:rPr>
          <w:sz w:val="24"/>
          <w:szCs w:val="24"/>
          <w:u w:val="single"/>
        </w:rPr>
        <w:t>a</w:t>
      </w:r>
      <w:r w:rsidRPr="14F5585F">
        <w:rPr>
          <w:sz w:val="24"/>
          <w:szCs w:val="24"/>
        </w:rPr>
        <w:t>, ka:</w:t>
      </w:r>
    </w:p>
    <w:p w14:paraId="2AC41EAF" w14:textId="60C3E23C" w:rsidR="006A50BE" w:rsidRPr="001463EF" w:rsidRDefault="006A50BE" w:rsidP="006D01F9">
      <w:pPr>
        <w:pStyle w:val="ListParagraph"/>
        <w:numPr>
          <w:ilvl w:val="2"/>
          <w:numId w:val="25"/>
        </w:numPr>
        <w:ind w:left="1418" w:hanging="567"/>
        <w:jc w:val="both"/>
        <w:rPr>
          <w:sz w:val="24"/>
          <w:szCs w:val="24"/>
        </w:rPr>
      </w:pPr>
      <w:r w:rsidRPr="3AD71FF0">
        <w:rPr>
          <w:sz w:val="24"/>
          <w:szCs w:val="24"/>
        </w:rPr>
        <w:t xml:space="preserve">nodrošinās </w:t>
      </w:r>
      <w:r w:rsidR="008650F4" w:rsidRPr="3AD71FF0">
        <w:rPr>
          <w:sz w:val="24"/>
          <w:szCs w:val="24"/>
        </w:rPr>
        <w:t xml:space="preserve">Pakalpojumu pilnā apmērā </w:t>
      </w:r>
      <w:r w:rsidR="003C6321">
        <w:rPr>
          <w:sz w:val="24"/>
          <w:szCs w:val="24"/>
        </w:rPr>
        <w:t>visiem reģiona pacientiem, kas piesakās pakalpojuma saņemšanai pie Pretendenta, ja tie atbilst šī nolikuma 8.2. punktā noteiktajam;</w:t>
      </w:r>
    </w:p>
    <w:p w14:paraId="663ECCC8" w14:textId="03F5DE19" w:rsidR="00DA5AB9" w:rsidRDefault="006A50BE" w:rsidP="006D01F9">
      <w:pPr>
        <w:pStyle w:val="ListParagraph"/>
        <w:numPr>
          <w:ilvl w:val="2"/>
          <w:numId w:val="25"/>
        </w:numPr>
        <w:ind w:left="1418" w:hanging="567"/>
        <w:jc w:val="both"/>
        <w:rPr>
          <w:sz w:val="24"/>
          <w:szCs w:val="24"/>
        </w:rPr>
      </w:pPr>
      <w:r w:rsidRPr="001463EF">
        <w:rPr>
          <w:sz w:val="24"/>
          <w:szCs w:val="24"/>
        </w:rPr>
        <w:t>nodrošinā</w:t>
      </w:r>
      <w:r w:rsidR="003B2BBD" w:rsidRPr="001463EF">
        <w:rPr>
          <w:sz w:val="24"/>
          <w:szCs w:val="24"/>
        </w:rPr>
        <w:t>s</w:t>
      </w:r>
      <w:r w:rsidRPr="001463EF">
        <w:rPr>
          <w:sz w:val="24"/>
          <w:szCs w:val="24"/>
        </w:rPr>
        <w:t xml:space="preserve"> </w:t>
      </w:r>
      <w:r w:rsidR="008650F4" w:rsidRPr="001463EF">
        <w:rPr>
          <w:sz w:val="24"/>
          <w:szCs w:val="24"/>
        </w:rPr>
        <w:t>Pakalpojum</w:t>
      </w:r>
      <w:r w:rsidR="005579F6">
        <w:rPr>
          <w:sz w:val="24"/>
          <w:szCs w:val="24"/>
        </w:rPr>
        <w:t>a</w:t>
      </w:r>
      <w:r w:rsidR="008650F4" w:rsidRPr="001463EF">
        <w:rPr>
          <w:sz w:val="24"/>
          <w:szCs w:val="24"/>
        </w:rPr>
        <w:t xml:space="preserve"> sniegšanas nepārtrauktību visā reģionā</w:t>
      </w:r>
      <w:r w:rsidR="00CE4E36">
        <w:rPr>
          <w:sz w:val="24"/>
          <w:szCs w:val="24"/>
        </w:rPr>
        <w:t>.</w:t>
      </w:r>
    </w:p>
    <w:p w14:paraId="2A5F241C" w14:textId="77777777" w:rsidR="001E3083" w:rsidRPr="001463EF" w:rsidRDefault="001E3083" w:rsidP="00F511BC"/>
    <w:p w14:paraId="17E99E03" w14:textId="04D622F5" w:rsidR="001E3083" w:rsidRPr="00304C80" w:rsidRDefault="00F37F2B" w:rsidP="006D01F9">
      <w:pPr>
        <w:pStyle w:val="ListParagraph"/>
        <w:numPr>
          <w:ilvl w:val="1"/>
          <w:numId w:val="25"/>
        </w:numPr>
        <w:ind w:left="284" w:firstLine="0"/>
        <w:jc w:val="both"/>
        <w:rPr>
          <w:sz w:val="24"/>
          <w:szCs w:val="24"/>
        </w:rPr>
      </w:pPr>
      <w:r w:rsidRPr="14F5585F">
        <w:rPr>
          <w:sz w:val="24"/>
          <w:szCs w:val="24"/>
        </w:rPr>
        <w:t xml:space="preserve">Pretendents </w:t>
      </w:r>
      <w:r w:rsidR="005A0590" w:rsidRPr="14F5585F">
        <w:rPr>
          <w:sz w:val="24"/>
          <w:szCs w:val="24"/>
        </w:rPr>
        <w:t>P</w:t>
      </w:r>
      <w:r w:rsidRPr="14F5585F">
        <w:rPr>
          <w:sz w:val="24"/>
          <w:szCs w:val="24"/>
        </w:rPr>
        <w:t xml:space="preserve">ieteikumā </w:t>
      </w:r>
      <w:r w:rsidRPr="14F5585F">
        <w:rPr>
          <w:sz w:val="24"/>
          <w:szCs w:val="24"/>
          <w:u w:val="single"/>
        </w:rPr>
        <w:t>apliecina</w:t>
      </w:r>
      <w:r w:rsidRPr="14F5585F">
        <w:rPr>
          <w:sz w:val="24"/>
          <w:szCs w:val="24"/>
        </w:rPr>
        <w:t xml:space="preserve">, ka Pakalpojuma ietvaros nodrošinās vismaz šādus </w:t>
      </w:r>
      <w:r w:rsidR="003042BD" w:rsidRPr="14F5585F">
        <w:rPr>
          <w:sz w:val="24"/>
          <w:szCs w:val="24"/>
        </w:rPr>
        <w:t xml:space="preserve">veselības aprūpes </w:t>
      </w:r>
      <w:r w:rsidR="0017716D" w:rsidRPr="14F5585F">
        <w:rPr>
          <w:sz w:val="24"/>
          <w:szCs w:val="24"/>
        </w:rPr>
        <w:t xml:space="preserve">un sociālos </w:t>
      </w:r>
      <w:r w:rsidRPr="14F5585F">
        <w:rPr>
          <w:sz w:val="24"/>
          <w:szCs w:val="24"/>
        </w:rPr>
        <w:t>pakalpojumus</w:t>
      </w:r>
      <w:r w:rsidR="00B61B85" w:rsidRPr="14F5585F">
        <w:rPr>
          <w:sz w:val="24"/>
          <w:szCs w:val="24"/>
        </w:rPr>
        <w:t xml:space="preserve">, </w:t>
      </w:r>
      <w:r w:rsidR="00B61B85" w:rsidRPr="14F5585F">
        <w:rPr>
          <w:rStyle w:val="contentpasted0"/>
          <w:color w:val="000000" w:themeColor="text1"/>
          <w:sz w:val="24"/>
          <w:szCs w:val="24"/>
        </w:rPr>
        <w:t>kā arī nodrošinās to kvalitāti un uzraudzību</w:t>
      </w:r>
      <w:r>
        <w:t>:</w:t>
      </w:r>
    </w:p>
    <w:p w14:paraId="1B63D5BA" w14:textId="0221FCB0" w:rsidR="00172C9B" w:rsidRDefault="00172C9B" w:rsidP="006D01F9">
      <w:pPr>
        <w:pStyle w:val="ListParagraph"/>
        <w:numPr>
          <w:ilvl w:val="2"/>
          <w:numId w:val="25"/>
        </w:numPr>
        <w:ind w:left="1418" w:hanging="567"/>
        <w:jc w:val="both"/>
        <w:rPr>
          <w:sz w:val="24"/>
          <w:szCs w:val="24"/>
        </w:rPr>
      </w:pPr>
      <w:r>
        <w:rPr>
          <w:sz w:val="24"/>
          <w:szCs w:val="24"/>
        </w:rPr>
        <w:t>koordinatora (</w:t>
      </w:r>
      <w:r w:rsidR="00D835FA">
        <w:rPr>
          <w:sz w:val="24"/>
          <w:szCs w:val="24"/>
        </w:rPr>
        <w:t xml:space="preserve">vispārējās aprūpes </w:t>
      </w:r>
      <w:r>
        <w:rPr>
          <w:sz w:val="24"/>
          <w:szCs w:val="24"/>
        </w:rPr>
        <w:t>māsa</w:t>
      </w:r>
      <w:r w:rsidR="00D835FA">
        <w:rPr>
          <w:sz w:val="24"/>
          <w:szCs w:val="24"/>
        </w:rPr>
        <w:t xml:space="preserve"> vai </w:t>
      </w:r>
      <w:r>
        <w:rPr>
          <w:sz w:val="24"/>
          <w:szCs w:val="24"/>
        </w:rPr>
        <w:t xml:space="preserve">ārsta palīgs) pakalpojumu </w:t>
      </w:r>
      <w:r w:rsidRPr="00C51676">
        <w:rPr>
          <w:sz w:val="24"/>
          <w:szCs w:val="24"/>
        </w:rPr>
        <w:t>(skatīt 1.pielikuma 1.punkts)</w:t>
      </w:r>
    </w:p>
    <w:p w14:paraId="1106647C" w14:textId="6D4967FA" w:rsidR="00F37F2B" w:rsidRPr="001463EF" w:rsidRDefault="00F37F2B" w:rsidP="006D01F9">
      <w:pPr>
        <w:pStyle w:val="ListParagraph"/>
        <w:numPr>
          <w:ilvl w:val="2"/>
          <w:numId w:val="25"/>
        </w:numPr>
        <w:ind w:left="1418" w:hanging="567"/>
        <w:jc w:val="both"/>
        <w:rPr>
          <w:sz w:val="24"/>
          <w:szCs w:val="24"/>
        </w:rPr>
      </w:pPr>
      <w:r w:rsidRPr="001463EF">
        <w:rPr>
          <w:sz w:val="24"/>
          <w:szCs w:val="24"/>
        </w:rPr>
        <w:t xml:space="preserve">sertificēta paliatīvās </w:t>
      </w:r>
      <w:r w:rsidRPr="00C51676">
        <w:rPr>
          <w:sz w:val="24"/>
          <w:szCs w:val="24"/>
        </w:rPr>
        <w:t>aprūpes ārsta</w:t>
      </w:r>
      <w:r w:rsidR="41138C1F" w:rsidRPr="00C51676">
        <w:rPr>
          <w:sz w:val="24"/>
          <w:szCs w:val="24"/>
        </w:rPr>
        <w:t xml:space="preserve"> vai </w:t>
      </w:r>
      <w:r w:rsidRPr="00C51676">
        <w:rPr>
          <w:sz w:val="24"/>
          <w:szCs w:val="24"/>
        </w:rPr>
        <w:t xml:space="preserve">internista, </w:t>
      </w:r>
      <w:r w:rsidRPr="00C51676" w:rsidDel="001529CB">
        <w:rPr>
          <w:sz w:val="24"/>
          <w:szCs w:val="24"/>
        </w:rPr>
        <w:t xml:space="preserve">vai </w:t>
      </w:r>
      <w:r w:rsidRPr="00C51676">
        <w:rPr>
          <w:sz w:val="24"/>
          <w:szCs w:val="24"/>
        </w:rPr>
        <w:t>ģimenes ārsta</w:t>
      </w:r>
      <w:r w:rsidR="00C030D4" w:rsidRPr="00C51676">
        <w:rPr>
          <w:sz w:val="24"/>
          <w:szCs w:val="24"/>
        </w:rPr>
        <w:t xml:space="preserve"> </w:t>
      </w:r>
      <w:r w:rsidR="6656CE29" w:rsidRPr="00C51676">
        <w:rPr>
          <w:sz w:val="24"/>
          <w:szCs w:val="24"/>
        </w:rPr>
        <w:t>vai</w:t>
      </w:r>
      <w:r w:rsidR="001529CB" w:rsidRPr="00C51676">
        <w:rPr>
          <w:sz w:val="24"/>
          <w:szCs w:val="24"/>
        </w:rPr>
        <w:t xml:space="preserve"> neatliekamās medicīnas ārsta, vai geriatra, vai anesteziologa reanimatologa vizītes</w:t>
      </w:r>
      <w:r w:rsidR="001463EF" w:rsidRPr="00C51676">
        <w:rPr>
          <w:sz w:val="24"/>
          <w:szCs w:val="24"/>
        </w:rPr>
        <w:t xml:space="preserve">, </w:t>
      </w:r>
      <w:r w:rsidRPr="00C51676">
        <w:rPr>
          <w:sz w:val="24"/>
          <w:szCs w:val="24"/>
        </w:rPr>
        <w:t>attālinātas konsultācijas</w:t>
      </w:r>
      <w:r w:rsidR="00D82AA9" w:rsidRPr="00C51676">
        <w:rPr>
          <w:sz w:val="24"/>
          <w:szCs w:val="24"/>
        </w:rPr>
        <w:t xml:space="preserve"> (skatīt 1.pielikuma </w:t>
      </w:r>
      <w:r w:rsidR="00172C9B">
        <w:rPr>
          <w:sz w:val="24"/>
          <w:szCs w:val="24"/>
        </w:rPr>
        <w:t>2</w:t>
      </w:r>
      <w:r w:rsidR="00D82AA9" w:rsidRPr="00C51676">
        <w:rPr>
          <w:sz w:val="24"/>
          <w:szCs w:val="24"/>
        </w:rPr>
        <w:t>.punkts);</w:t>
      </w:r>
    </w:p>
    <w:p w14:paraId="563139D6" w14:textId="5448450C" w:rsidR="00F37F2B" w:rsidRPr="00F37F2B" w:rsidRDefault="00F37F2B" w:rsidP="006D01F9">
      <w:pPr>
        <w:pStyle w:val="ListParagraph"/>
        <w:numPr>
          <w:ilvl w:val="2"/>
          <w:numId w:val="25"/>
        </w:numPr>
        <w:ind w:left="1418" w:hanging="567"/>
        <w:jc w:val="both"/>
        <w:rPr>
          <w:sz w:val="24"/>
          <w:szCs w:val="24"/>
        </w:rPr>
      </w:pPr>
      <w:r>
        <w:rPr>
          <w:sz w:val="24"/>
          <w:szCs w:val="24"/>
        </w:rPr>
        <w:t xml:space="preserve">ārsta palīga un/vai </w:t>
      </w:r>
      <w:r w:rsidR="00D835FA">
        <w:rPr>
          <w:sz w:val="24"/>
          <w:szCs w:val="24"/>
        </w:rPr>
        <w:t xml:space="preserve">vispārējās aprūpes </w:t>
      </w:r>
      <w:r>
        <w:rPr>
          <w:sz w:val="24"/>
          <w:szCs w:val="24"/>
        </w:rPr>
        <w:t>māsas sniegtus veselības aprūpes pakalpojumus</w:t>
      </w:r>
      <w:r w:rsidR="00D82AA9">
        <w:rPr>
          <w:sz w:val="24"/>
          <w:szCs w:val="24"/>
        </w:rPr>
        <w:t xml:space="preserve"> (skatīt 1.pielikuma </w:t>
      </w:r>
      <w:r w:rsidR="00172C9B">
        <w:rPr>
          <w:sz w:val="24"/>
          <w:szCs w:val="24"/>
        </w:rPr>
        <w:t>3</w:t>
      </w:r>
      <w:r w:rsidR="00D82AA9">
        <w:rPr>
          <w:sz w:val="24"/>
          <w:szCs w:val="24"/>
        </w:rPr>
        <w:t>.punkts);</w:t>
      </w:r>
    </w:p>
    <w:p w14:paraId="5DDBBD64" w14:textId="50137072" w:rsidR="00F37F2B" w:rsidRDefault="00F37F2B" w:rsidP="006D01F9">
      <w:pPr>
        <w:pStyle w:val="ListParagraph"/>
        <w:numPr>
          <w:ilvl w:val="2"/>
          <w:numId w:val="25"/>
        </w:numPr>
        <w:ind w:left="1418" w:hanging="567"/>
        <w:jc w:val="both"/>
        <w:rPr>
          <w:sz w:val="24"/>
          <w:szCs w:val="24"/>
        </w:rPr>
      </w:pPr>
      <w:r w:rsidRPr="00F37F2B">
        <w:rPr>
          <w:sz w:val="24"/>
          <w:szCs w:val="24"/>
        </w:rPr>
        <w:t>sertificētu funkcionālo speciālistu – fizioterapeita, ergoterapeita</w:t>
      </w:r>
      <w:r w:rsidR="00E81E21">
        <w:rPr>
          <w:sz w:val="24"/>
          <w:szCs w:val="24"/>
        </w:rPr>
        <w:t xml:space="preserve">, uztura speciālista </w:t>
      </w:r>
      <w:r w:rsidRPr="00F37F2B">
        <w:rPr>
          <w:sz w:val="24"/>
          <w:szCs w:val="24"/>
        </w:rPr>
        <w:t xml:space="preserve"> – pakalpojumus</w:t>
      </w:r>
      <w:r w:rsidR="00D82AA9">
        <w:rPr>
          <w:sz w:val="24"/>
          <w:szCs w:val="24"/>
        </w:rPr>
        <w:t xml:space="preserve"> (skatīt 1.pielikuma </w:t>
      </w:r>
      <w:r w:rsidR="00172C9B">
        <w:rPr>
          <w:sz w:val="24"/>
          <w:szCs w:val="24"/>
        </w:rPr>
        <w:t>4</w:t>
      </w:r>
      <w:r w:rsidR="00D82AA9">
        <w:rPr>
          <w:sz w:val="24"/>
          <w:szCs w:val="24"/>
        </w:rPr>
        <w:t>.punkts)</w:t>
      </w:r>
      <w:r w:rsidR="00E81E21">
        <w:rPr>
          <w:sz w:val="24"/>
          <w:szCs w:val="24"/>
        </w:rPr>
        <w:t>;</w:t>
      </w:r>
    </w:p>
    <w:p w14:paraId="52E49106" w14:textId="14CDB343" w:rsidR="0017716D" w:rsidRDefault="00EC444C" w:rsidP="006D01F9">
      <w:pPr>
        <w:pStyle w:val="ListParagraph"/>
        <w:numPr>
          <w:ilvl w:val="2"/>
          <w:numId w:val="25"/>
        </w:numPr>
        <w:ind w:left="1418" w:hanging="567"/>
        <w:jc w:val="both"/>
        <w:rPr>
          <w:sz w:val="24"/>
          <w:szCs w:val="24"/>
        </w:rPr>
      </w:pPr>
      <w:r w:rsidRPr="00EC444C">
        <w:rPr>
          <w:sz w:val="24"/>
          <w:szCs w:val="24"/>
        </w:rPr>
        <w:t>klīnisk</w:t>
      </w:r>
      <w:r>
        <w:rPr>
          <w:sz w:val="24"/>
          <w:szCs w:val="24"/>
        </w:rPr>
        <w:t>ā</w:t>
      </w:r>
      <w:r w:rsidRPr="00EC444C">
        <w:rPr>
          <w:sz w:val="24"/>
          <w:szCs w:val="24"/>
        </w:rPr>
        <w:t xml:space="preserve"> un veselības psiholog</w:t>
      </w:r>
      <w:r>
        <w:rPr>
          <w:sz w:val="24"/>
          <w:szCs w:val="24"/>
        </w:rPr>
        <w:t>a</w:t>
      </w:r>
      <w:r w:rsidRPr="00EC444C">
        <w:rPr>
          <w:sz w:val="24"/>
          <w:szCs w:val="24"/>
        </w:rPr>
        <w:t xml:space="preserve"> vai konsultatīv</w:t>
      </w:r>
      <w:r>
        <w:rPr>
          <w:sz w:val="24"/>
          <w:szCs w:val="24"/>
        </w:rPr>
        <w:t>ā</w:t>
      </w:r>
      <w:r w:rsidRPr="00EC444C">
        <w:rPr>
          <w:sz w:val="24"/>
          <w:szCs w:val="24"/>
        </w:rPr>
        <w:t xml:space="preserve"> </w:t>
      </w:r>
      <w:r w:rsidR="00CE29E8">
        <w:rPr>
          <w:sz w:val="24"/>
          <w:szCs w:val="24"/>
        </w:rPr>
        <w:t xml:space="preserve">psihologa </w:t>
      </w:r>
      <w:r w:rsidR="008B700C">
        <w:rPr>
          <w:sz w:val="24"/>
          <w:szCs w:val="24"/>
        </w:rPr>
        <w:t>pakalpojumu</w:t>
      </w:r>
      <w:r w:rsidR="00CE29E8">
        <w:rPr>
          <w:sz w:val="24"/>
          <w:szCs w:val="24"/>
        </w:rPr>
        <w:t xml:space="preserve"> (skatīt 1.pielikuma </w:t>
      </w:r>
      <w:r w:rsidR="00172C9B">
        <w:rPr>
          <w:sz w:val="24"/>
          <w:szCs w:val="24"/>
        </w:rPr>
        <w:t>5</w:t>
      </w:r>
      <w:r w:rsidR="00CE29E8">
        <w:rPr>
          <w:sz w:val="24"/>
          <w:szCs w:val="24"/>
        </w:rPr>
        <w:t>.punkts)</w:t>
      </w:r>
      <w:r w:rsidR="0017716D">
        <w:rPr>
          <w:sz w:val="24"/>
          <w:szCs w:val="24"/>
        </w:rPr>
        <w:t>;</w:t>
      </w:r>
    </w:p>
    <w:p w14:paraId="5C8618D4" w14:textId="3262CFC2" w:rsidR="006E141B" w:rsidRPr="00304C80" w:rsidRDefault="006E141B" w:rsidP="006D01F9">
      <w:pPr>
        <w:pStyle w:val="ListParagraph"/>
        <w:numPr>
          <w:ilvl w:val="2"/>
          <w:numId w:val="25"/>
        </w:numPr>
        <w:ind w:left="1418" w:hanging="567"/>
        <w:jc w:val="both"/>
        <w:rPr>
          <w:sz w:val="24"/>
          <w:szCs w:val="24"/>
        </w:rPr>
      </w:pPr>
      <w:r w:rsidRPr="00304C80">
        <w:rPr>
          <w:sz w:val="24"/>
          <w:szCs w:val="24"/>
        </w:rPr>
        <w:t xml:space="preserve">sociālā darbinieka pakalpojumu (skatīt 1.pielikuma </w:t>
      </w:r>
      <w:r w:rsidR="00172C9B">
        <w:rPr>
          <w:sz w:val="24"/>
          <w:szCs w:val="24"/>
        </w:rPr>
        <w:t>6</w:t>
      </w:r>
      <w:r w:rsidRPr="00304C80">
        <w:rPr>
          <w:sz w:val="24"/>
          <w:szCs w:val="24"/>
        </w:rPr>
        <w:t>.punkts);</w:t>
      </w:r>
    </w:p>
    <w:p w14:paraId="4F0410D0" w14:textId="13C904B8" w:rsidR="0017716D" w:rsidRPr="00304C80" w:rsidRDefault="0017716D" w:rsidP="006D01F9">
      <w:pPr>
        <w:pStyle w:val="ListParagraph"/>
        <w:numPr>
          <w:ilvl w:val="2"/>
          <w:numId w:val="25"/>
        </w:numPr>
        <w:ind w:left="1418" w:hanging="567"/>
        <w:jc w:val="both"/>
        <w:rPr>
          <w:sz w:val="24"/>
          <w:szCs w:val="24"/>
        </w:rPr>
      </w:pPr>
      <w:r w:rsidRPr="00304C80">
        <w:rPr>
          <w:sz w:val="24"/>
          <w:szCs w:val="24"/>
        </w:rPr>
        <w:t xml:space="preserve">kapelāna pakalpojumu (skatīt 1.pielikuma </w:t>
      </w:r>
      <w:r w:rsidR="00172C9B">
        <w:rPr>
          <w:sz w:val="24"/>
          <w:szCs w:val="24"/>
        </w:rPr>
        <w:t>7</w:t>
      </w:r>
      <w:r w:rsidRPr="00304C80">
        <w:rPr>
          <w:sz w:val="24"/>
          <w:szCs w:val="24"/>
        </w:rPr>
        <w:t>.punkts);</w:t>
      </w:r>
    </w:p>
    <w:p w14:paraId="013D5E19" w14:textId="61A71949" w:rsidR="0017716D" w:rsidRPr="00D221D0" w:rsidRDefault="0017716D" w:rsidP="006D01F9">
      <w:pPr>
        <w:pStyle w:val="ListParagraph"/>
        <w:numPr>
          <w:ilvl w:val="2"/>
          <w:numId w:val="25"/>
        </w:numPr>
        <w:ind w:left="1418" w:hanging="567"/>
        <w:jc w:val="both"/>
        <w:rPr>
          <w:sz w:val="24"/>
          <w:szCs w:val="24"/>
        </w:rPr>
      </w:pPr>
      <w:r w:rsidRPr="00304C80">
        <w:rPr>
          <w:sz w:val="24"/>
          <w:szCs w:val="24"/>
        </w:rPr>
        <w:lastRenderedPageBreak/>
        <w:t xml:space="preserve">sociālā aprūpētāja </w:t>
      </w:r>
      <w:r w:rsidR="00D54F68" w:rsidRPr="00304C80">
        <w:rPr>
          <w:sz w:val="24"/>
          <w:szCs w:val="24"/>
        </w:rPr>
        <w:t xml:space="preserve">un </w:t>
      </w:r>
      <w:r w:rsidRPr="00304C80">
        <w:rPr>
          <w:sz w:val="24"/>
          <w:szCs w:val="24"/>
        </w:rPr>
        <w:t xml:space="preserve">aprūpētāja pakalpojumu (skatīt 1.pielikuma </w:t>
      </w:r>
      <w:r w:rsidR="00172C9B">
        <w:rPr>
          <w:sz w:val="24"/>
          <w:szCs w:val="24"/>
        </w:rPr>
        <w:t>8</w:t>
      </w:r>
      <w:r w:rsidRPr="00304C80">
        <w:rPr>
          <w:sz w:val="24"/>
          <w:szCs w:val="24"/>
        </w:rPr>
        <w:t>.punkts)</w:t>
      </w:r>
      <w:r w:rsidR="00172C9B">
        <w:rPr>
          <w:sz w:val="24"/>
          <w:szCs w:val="24"/>
        </w:rPr>
        <w:t>.</w:t>
      </w:r>
    </w:p>
    <w:p w14:paraId="6B4CD40C" w14:textId="77777777" w:rsidR="002E2675" w:rsidRPr="00304C80" w:rsidRDefault="002E2675" w:rsidP="005F4C66"/>
    <w:p w14:paraId="488B65C7" w14:textId="55527944" w:rsidR="001147EE" w:rsidRPr="001D51BD" w:rsidRDefault="002E2675" w:rsidP="006D01F9">
      <w:pPr>
        <w:pStyle w:val="Default"/>
        <w:numPr>
          <w:ilvl w:val="1"/>
          <w:numId w:val="25"/>
        </w:numPr>
        <w:ind w:left="284" w:firstLine="0"/>
        <w:jc w:val="both"/>
      </w:pPr>
      <w:r>
        <w:t xml:space="preserve">Pretendents </w:t>
      </w:r>
      <w:r w:rsidR="005A0590">
        <w:t>P</w:t>
      </w:r>
      <w:r>
        <w:t xml:space="preserve">ieteikumā </w:t>
      </w:r>
      <w:r w:rsidRPr="3AD71FF0">
        <w:rPr>
          <w:u w:val="single"/>
        </w:rPr>
        <w:t>norāda</w:t>
      </w:r>
      <w:r>
        <w:t xml:space="preserve"> autotransportu</w:t>
      </w:r>
      <w:r w:rsidR="001532A1">
        <w:t>,</w:t>
      </w:r>
      <w:r w:rsidR="00646B5E">
        <w:t xml:space="preserve"> ar kādu tiks nodrošināts</w:t>
      </w:r>
      <w:r>
        <w:t xml:space="preserve"> </w:t>
      </w:r>
      <w:r w:rsidR="00251E41">
        <w:t>Pakalpojum</w:t>
      </w:r>
      <w:r w:rsidR="00646B5E">
        <w:t>s</w:t>
      </w:r>
      <w:r w:rsidR="000E4E9B">
        <w:t>,</w:t>
      </w:r>
      <w:r w:rsidR="00251E41">
        <w:t xml:space="preserve"> </w:t>
      </w:r>
      <w:r>
        <w:t>ievērojot, ka Pakalpojum</w:t>
      </w:r>
      <w:r w:rsidR="005579F6">
        <w:t>s</w:t>
      </w:r>
      <w:r>
        <w:t xml:space="preserve"> ietver pacientu transportēšanu uz stacionāru, uz speciālista konsultāciju, vai diagnostisko procedūru un atpakaļ no tās,</w:t>
      </w:r>
      <w:r w:rsidR="00251E41">
        <w:t xml:space="preserve"> </w:t>
      </w:r>
      <w:r>
        <w:t>t.sk. transport</w:t>
      </w:r>
      <w:r w:rsidR="003D5996">
        <w:t xml:space="preserve">u </w:t>
      </w:r>
      <w:r>
        <w:t>gulošu pacientu transportēšana</w:t>
      </w:r>
      <w:r w:rsidR="2A57C0B0">
        <w:t>i</w:t>
      </w:r>
      <w:r w:rsidR="00251E41">
        <w:t>, ikdienas ārstniecības personu vizīšu nodrošināšanu</w:t>
      </w:r>
      <w:r w:rsidR="7625AC47">
        <w:t>.</w:t>
      </w:r>
      <w:r w:rsidR="00251E41">
        <w:t xml:space="preserve"> </w:t>
      </w:r>
      <w:r w:rsidR="00200952" w:rsidRPr="00200952">
        <w:t>Pretendentam jābūt īpašumā ne mazāk kā divām vieglajām automašīnām un vienai specializēto pacientu transportēšanas automašīnai pacientiem ar kustību ierobežojumiem (riteņkrēslā, gulošu), vai par šīm automašīnām jābūt noslēgtam līzinga vai ilgtermiņa nomas līgumam</w:t>
      </w:r>
      <w:r w:rsidR="001147EE">
        <w:t>.</w:t>
      </w:r>
      <w:r w:rsidR="3964DC32">
        <w:t xml:space="preserve"> Ja Pretendents </w:t>
      </w:r>
      <w:r w:rsidR="000031F0">
        <w:t>jau sniedz Pakalpojumu citā/os</w:t>
      </w:r>
      <w:r w:rsidR="53977572">
        <w:t xml:space="preserve"> </w:t>
      </w:r>
      <w:r w:rsidR="3964DC32">
        <w:t>reģion</w:t>
      </w:r>
      <w:r w:rsidR="000031F0">
        <w:t>ā/</w:t>
      </w:r>
      <w:r w:rsidR="7BB86AB8">
        <w:t>os</w:t>
      </w:r>
      <w:r w:rsidR="340AFCED">
        <w:t xml:space="preserve">, katrā reģionā ir jābūt </w:t>
      </w:r>
      <w:r w:rsidR="4252BA30">
        <w:t>savam autotransportam</w:t>
      </w:r>
      <w:r w:rsidR="000E4E9B">
        <w:t xml:space="preserve">, kas atbilst </w:t>
      </w:r>
      <w:r w:rsidR="00200952">
        <w:t>šajā punktā noteiktajām</w:t>
      </w:r>
      <w:r w:rsidR="000E4E9B">
        <w:t xml:space="preserve"> prasībām</w:t>
      </w:r>
      <w:r w:rsidR="00C9634D">
        <w:t>, iesniedzot informāciju par autotransportu, kurš tiek izmantots Pakalpojuma nodrošināšanai arī citā/os reģion</w:t>
      </w:r>
      <w:r w:rsidR="00E96683">
        <w:t>ā/</w:t>
      </w:r>
      <w:r w:rsidR="00C9634D">
        <w:t>os.</w:t>
      </w:r>
    </w:p>
    <w:p w14:paraId="3588A851" w14:textId="77777777" w:rsidR="00AB0EFB" w:rsidRDefault="00AB0EFB" w:rsidP="00AB0EFB">
      <w:pPr>
        <w:pStyle w:val="Default"/>
        <w:ind w:left="1076"/>
        <w:jc w:val="both"/>
      </w:pPr>
    </w:p>
    <w:p w14:paraId="1CBC7D24" w14:textId="4717F74E" w:rsidR="00AB0EFB" w:rsidRPr="001D51BD" w:rsidRDefault="00AB0EFB" w:rsidP="006D01F9">
      <w:pPr>
        <w:pStyle w:val="Default"/>
        <w:numPr>
          <w:ilvl w:val="1"/>
          <w:numId w:val="25"/>
        </w:numPr>
        <w:ind w:left="284" w:firstLine="0"/>
        <w:jc w:val="both"/>
      </w:pPr>
      <w:r>
        <w:t xml:space="preserve">Pretendents </w:t>
      </w:r>
      <w:r w:rsidR="005A0590">
        <w:t>P</w:t>
      </w:r>
      <w:r>
        <w:t xml:space="preserve">ieteikumā </w:t>
      </w:r>
      <w:r w:rsidR="00200952">
        <w:t xml:space="preserve">norāda </w:t>
      </w:r>
      <w:r w:rsidR="00C030D4">
        <w:t>informāciju</w:t>
      </w:r>
      <w:r w:rsidR="00F86671">
        <w:t xml:space="preserve"> par Pretendentam pieejamiem tehniskiem palīglīdzekļiem </w:t>
      </w:r>
      <w:bookmarkStart w:id="5" w:name="_Hlk137810312"/>
      <w:r>
        <w:t>atbilstoši</w:t>
      </w:r>
      <w:r w:rsidR="00200952">
        <w:t xml:space="preserve"> šajā</w:t>
      </w:r>
      <w:r>
        <w:t xml:space="preserve"> nolikumā iekļautam tehnisko palīglīdzekļu sarakstam (skatīt </w:t>
      </w:r>
      <w:r w:rsidR="001D51BD">
        <w:t>3</w:t>
      </w:r>
      <w:r>
        <w:t>.pielikumu), izņemot  tehniskos palīglīdzekļus</w:t>
      </w:r>
      <w:r w:rsidR="00EC444C">
        <w:t>,</w:t>
      </w:r>
      <w:r>
        <w:t xml:space="preserve"> kas nav iekļauti sarakstā un kurus pacients saņem atbilstoši Ministru kabineta </w:t>
      </w:r>
      <w:r w:rsidR="00C51676">
        <w:t xml:space="preserve">2021.gada 21.decembra </w:t>
      </w:r>
      <w:r>
        <w:t xml:space="preserve">noteikumos Nr.878 “Tehnisko palīglīdzekļu noteikumi” un Ministru kabineta </w:t>
      </w:r>
      <w:r w:rsidR="00C51676">
        <w:t xml:space="preserve">2021.gada 20.aprīļa </w:t>
      </w:r>
      <w:r>
        <w:t>noteikumos Nr.250 “Kārtība, kādā Latvijas Neredzīgo biedrība un Latvijas Nedzirdīgo savienība sniedz sociālās rehabilitācijas pakalpojumus un nodrošina tehniskos palīglīdzekļus – tiflotehniku un surdotehniku” noteiktajai kārtībai</w:t>
      </w:r>
      <w:bookmarkEnd w:id="5"/>
      <w:r>
        <w:t>.</w:t>
      </w:r>
    </w:p>
    <w:p w14:paraId="655B28D6" w14:textId="77777777" w:rsidR="0017716D" w:rsidRPr="001D51BD" w:rsidRDefault="0017716D" w:rsidP="0017716D">
      <w:pPr>
        <w:pStyle w:val="Default"/>
        <w:ind w:left="1076"/>
        <w:jc w:val="both"/>
      </w:pPr>
    </w:p>
    <w:p w14:paraId="3123CFBA" w14:textId="1E583AAC" w:rsidR="0017716D" w:rsidRPr="00A6014E" w:rsidRDefault="0017716D" w:rsidP="006D01F9">
      <w:pPr>
        <w:pStyle w:val="Default"/>
        <w:numPr>
          <w:ilvl w:val="1"/>
          <w:numId w:val="25"/>
        </w:numPr>
        <w:ind w:left="284" w:firstLine="0"/>
        <w:jc w:val="both"/>
      </w:pPr>
      <w:r>
        <w:t xml:space="preserve">Pretendents </w:t>
      </w:r>
      <w:r w:rsidR="005A0590">
        <w:t>P</w:t>
      </w:r>
      <w:r>
        <w:t xml:space="preserve">ieteikumā </w:t>
      </w:r>
      <w:r w:rsidRPr="14F5585F">
        <w:rPr>
          <w:u w:val="single"/>
        </w:rPr>
        <w:t>norāda</w:t>
      </w:r>
      <w:r>
        <w:t xml:space="preserve">, kā nodrošinās </w:t>
      </w:r>
      <w:r w:rsidR="009626C7">
        <w:t xml:space="preserve">šī </w:t>
      </w:r>
      <w:r w:rsidR="3FEBA802">
        <w:t>nolikuma</w:t>
      </w:r>
      <w:r w:rsidR="009626C7">
        <w:t xml:space="preserve"> 8.6. apakšpunktā</w:t>
      </w:r>
      <w:r>
        <w:t xml:space="preserve"> noteikto tehnisko palīglīdzekļu piegādi, t.sk.,  autotransportu </w:t>
      </w:r>
      <w:r w:rsidR="00774378">
        <w:t xml:space="preserve">tehnisko palīglīdzekļu nogādāšanai </w:t>
      </w:r>
      <w:r>
        <w:t>un personālu tehniskā palīglīdzekļa uzstādīšana</w:t>
      </w:r>
      <w:r w:rsidR="00076181">
        <w:t>i un lietošanas apmācība</w:t>
      </w:r>
      <w:r>
        <w:t xml:space="preserve">i. </w:t>
      </w:r>
    </w:p>
    <w:p w14:paraId="6AE55AD4" w14:textId="77777777" w:rsidR="00AE0FDF" w:rsidRPr="00A50B2A" w:rsidRDefault="00AE0FDF" w:rsidP="006D01F9">
      <w:pPr>
        <w:ind w:left="284"/>
        <w:rPr>
          <w:lang w:eastAsia="lv-LV"/>
        </w:rPr>
      </w:pPr>
    </w:p>
    <w:p w14:paraId="7FEDFFF4" w14:textId="09E6E142" w:rsidR="00AE0FDF" w:rsidRPr="00AE0FDF" w:rsidRDefault="008B6812" w:rsidP="006D01F9">
      <w:pPr>
        <w:pStyle w:val="ListParagraph"/>
        <w:numPr>
          <w:ilvl w:val="1"/>
          <w:numId w:val="25"/>
        </w:numPr>
        <w:ind w:left="284" w:firstLine="0"/>
        <w:jc w:val="both"/>
      </w:pPr>
      <w:r w:rsidRPr="14F5585F">
        <w:rPr>
          <w:sz w:val="24"/>
          <w:szCs w:val="24"/>
        </w:rPr>
        <w:t>Pretendents Pieteikumā norāda materiāltehnisko nodrošinājumu atbilstoši</w:t>
      </w:r>
      <w:r w:rsidR="395056CD" w:rsidRPr="14F5585F">
        <w:rPr>
          <w:sz w:val="24"/>
          <w:szCs w:val="24"/>
        </w:rPr>
        <w:t xml:space="preserve"> </w:t>
      </w:r>
      <w:r w:rsidR="00590026">
        <w:rPr>
          <w:sz w:val="24"/>
          <w:szCs w:val="24"/>
        </w:rPr>
        <w:t xml:space="preserve">MK noteikumu Nr.60 </w:t>
      </w:r>
      <w:r w:rsidR="00A87B37" w:rsidRPr="14F5585F">
        <w:rPr>
          <w:sz w:val="24"/>
          <w:szCs w:val="24"/>
        </w:rPr>
        <w:t>apakšpunktos</w:t>
      </w:r>
      <w:r w:rsidR="00A87B37" w:rsidRPr="6959E5F5">
        <w:rPr>
          <w:sz w:val="24"/>
          <w:szCs w:val="24"/>
        </w:rPr>
        <w:t xml:space="preserve"> </w:t>
      </w:r>
      <w:r w:rsidR="512C10BA" w:rsidRPr="6959E5F5">
        <w:rPr>
          <w:sz w:val="24"/>
          <w:szCs w:val="24"/>
        </w:rPr>
        <w:t>63.</w:t>
      </w:r>
      <w:r w:rsidR="512C10BA" w:rsidRPr="14F5585F">
        <w:rPr>
          <w:i/>
          <w:iCs/>
          <w:sz w:val="24"/>
          <w:szCs w:val="24"/>
          <w:vertAlign w:val="superscript"/>
        </w:rPr>
        <w:t>43</w:t>
      </w:r>
      <w:r w:rsidR="512C10BA" w:rsidRPr="6959E5F5">
        <w:rPr>
          <w:sz w:val="24"/>
          <w:szCs w:val="24"/>
        </w:rPr>
        <w:t>, 63.</w:t>
      </w:r>
      <w:r w:rsidR="512C10BA" w:rsidRPr="14F5585F">
        <w:rPr>
          <w:i/>
          <w:iCs/>
          <w:sz w:val="24"/>
          <w:szCs w:val="24"/>
          <w:vertAlign w:val="superscript"/>
        </w:rPr>
        <w:t>44</w:t>
      </w:r>
      <w:r w:rsidR="512C10BA" w:rsidRPr="6959E5F5">
        <w:rPr>
          <w:sz w:val="24"/>
          <w:szCs w:val="24"/>
        </w:rPr>
        <w:t>, 63.</w:t>
      </w:r>
      <w:r w:rsidR="512C10BA" w:rsidRPr="14F5585F">
        <w:rPr>
          <w:i/>
          <w:iCs/>
          <w:sz w:val="24"/>
          <w:szCs w:val="24"/>
          <w:vertAlign w:val="superscript"/>
        </w:rPr>
        <w:t>45</w:t>
      </w:r>
      <w:r w:rsidR="512C10BA" w:rsidRPr="6959E5F5">
        <w:rPr>
          <w:sz w:val="24"/>
          <w:szCs w:val="24"/>
        </w:rPr>
        <w:t>, 63.</w:t>
      </w:r>
      <w:r w:rsidR="512C10BA" w:rsidRPr="14F5585F">
        <w:rPr>
          <w:i/>
          <w:iCs/>
          <w:sz w:val="24"/>
          <w:szCs w:val="24"/>
          <w:vertAlign w:val="superscript"/>
        </w:rPr>
        <w:t>46</w:t>
      </w:r>
      <w:r w:rsidRPr="14F5585F">
        <w:rPr>
          <w:i/>
          <w:iCs/>
          <w:sz w:val="24"/>
          <w:szCs w:val="24"/>
          <w:vertAlign w:val="superscript"/>
        </w:rPr>
        <w:t>,</w:t>
      </w:r>
      <w:r w:rsidR="512C10BA" w:rsidRPr="14F5585F">
        <w:rPr>
          <w:i/>
          <w:iCs/>
          <w:sz w:val="24"/>
          <w:szCs w:val="24"/>
        </w:rPr>
        <w:t xml:space="preserve"> </w:t>
      </w:r>
      <w:r w:rsidRPr="14F5585F">
        <w:rPr>
          <w:sz w:val="24"/>
          <w:szCs w:val="24"/>
        </w:rPr>
        <w:t>63.</w:t>
      </w:r>
      <w:r w:rsidRPr="14F5585F">
        <w:rPr>
          <w:i/>
          <w:iCs/>
          <w:sz w:val="24"/>
          <w:szCs w:val="24"/>
          <w:vertAlign w:val="superscript"/>
        </w:rPr>
        <w:t>47</w:t>
      </w:r>
      <w:r w:rsidRPr="14F5585F">
        <w:rPr>
          <w:sz w:val="24"/>
          <w:szCs w:val="24"/>
        </w:rPr>
        <w:t>, 63.</w:t>
      </w:r>
      <w:r w:rsidRPr="14F5585F">
        <w:rPr>
          <w:i/>
          <w:iCs/>
          <w:sz w:val="24"/>
          <w:szCs w:val="24"/>
          <w:vertAlign w:val="superscript"/>
        </w:rPr>
        <w:t>48</w:t>
      </w:r>
      <w:r w:rsidRPr="14F5585F">
        <w:rPr>
          <w:sz w:val="24"/>
          <w:szCs w:val="24"/>
        </w:rPr>
        <w:t>, 63.</w:t>
      </w:r>
      <w:r w:rsidRPr="14F5585F">
        <w:rPr>
          <w:i/>
          <w:iCs/>
          <w:sz w:val="24"/>
          <w:szCs w:val="24"/>
          <w:vertAlign w:val="superscript"/>
        </w:rPr>
        <w:t>49</w:t>
      </w:r>
      <w:r w:rsidRPr="14F5585F">
        <w:rPr>
          <w:sz w:val="24"/>
          <w:szCs w:val="24"/>
        </w:rPr>
        <w:t>, 63.</w:t>
      </w:r>
      <w:r w:rsidRPr="14F5585F">
        <w:rPr>
          <w:i/>
          <w:iCs/>
          <w:sz w:val="24"/>
          <w:szCs w:val="24"/>
          <w:vertAlign w:val="superscript"/>
        </w:rPr>
        <w:t>50</w:t>
      </w:r>
      <w:r w:rsidRPr="14F5585F">
        <w:rPr>
          <w:i/>
          <w:iCs/>
          <w:sz w:val="24"/>
          <w:szCs w:val="24"/>
        </w:rPr>
        <w:t xml:space="preserve"> </w:t>
      </w:r>
      <w:r w:rsidR="512C10BA" w:rsidRPr="6959E5F5">
        <w:rPr>
          <w:sz w:val="24"/>
          <w:szCs w:val="24"/>
        </w:rPr>
        <w:t>minētajām prasībām</w:t>
      </w:r>
      <w:r w:rsidR="00C93286" w:rsidRPr="14F5585F">
        <w:rPr>
          <w:sz w:val="24"/>
          <w:szCs w:val="24"/>
        </w:rPr>
        <w:t xml:space="preserve">, ko apliecina nodrošināt, ņemot vērā, </w:t>
      </w:r>
      <w:r w:rsidR="00191CD5">
        <w:rPr>
          <w:sz w:val="24"/>
          <w:szCs w:val="24"/>
        </w:rPr>
        <w:t>ka</w:t>
      </w:r>
      <w:r w:rsidR="0098488F">
        <w:rPr>
          <w:sz w:val="24"/>
          <w:szCs w:val="24"/>
        </w:rPr>
        <w:t xml:space="preserve"> katrā viegl</w:t>
      </w:r>
      <w:r w:rsidR="00575748">
        <w:rPr>
          <w:sz w:val="24"/>
          <w:szCs w:val="24"/>
        </w:rPr>
        <w:t>ā</w:t>
      </w:r>
      <w:r w:rsidR="0098488F">
        <w:rPr>
          <w:sz w:val="24"/>
          <w:szCs w:val="24"/>
        </w:rPr>
        <w:t xml:space="preserve"> autom</w:t>
      </w:r>
      <w:r w:rsidR="00575748">
        <w:rPr>
          <w:sz w:val="24"/>
          <w:szCs w:val="24"/>
        </w:rPr>
        <w:t>a</w:t>
      </w:r>
      <w:r w:rsidR="0098488F">
        <w:rPr>
          <w:sz w:val="24"/>
          <w:szCs w:val="24"/>
        </w:rPr>
        <w:t>šīn</w:t>
      </w:r>
      <w:r w:rsidR="00575748">
        <w:rPr>
          <w:sz w:val="24"/>
          <w:szCs w:val="24"/>
        </w:rPr>
        <w:t xml:space="preserve">a tiks aprīkota ar </w:t>
      </w:r>
      <w:r w:rsidR="48AED934" w:rsidRPr="14F5585F">
        <w:rPr>
          <w:sz w:val="24"/>
          <w:szCs w:val="24"/>
        </w:rPr>
        <w:t xml:space="preserve">MK noteikumu Nr.60 </w:t>
      </w:r>
      <w:r w:rsidR="00C93286" w:rsidRPr="14F5585F">
        <w:rPr>
          <w:sz w:val="24"/>
          <w:szCs w:val="24"/>
        </w:rPr>
        <w:t>apakšpunktos 63.</w:t>
      </w:r>
      <w:r w:rsidR="00C93286" w:rsidRPr="14F5585F">
        <w:rPr>
          <w:i/>
          <w:iCs/>
          <w:sz w:val="24"/>
          <w:szCs w:val="24"/>
          <w:vertAlign w:val="superscript"/>
        </w:rPr>
        <w:t>44</w:t>
      </w:r>
      <w:r w:rsidR="00C93286" w:rsidRPr="14F5585F">
        <w:rPr>
          <w:sz w:val="24"/>
          <w:szCs w:val="24"/>
        </w:rPr>
        <w:t>, 63.</w:t>
      </w:r>
      <w:r w:rsidR="00C93286" w:rsidRPr="14F5585F">
        <w:rPr>
          <w:i/>
          <w:iCs/>
          <w:sz w:val="24"/>
          <w:szCs w:val="24"/>
          <w:vertAlign w:val="superscript"/>
        </w:rPr>
        <w:t>45</w:t>
      </w:r>
      <w:r w:rsidR="00575748">
        <w:rPr>
          <w:sz w:val="24"/>
          <w:szCs w:val="24"/>
        </w:rPr>
        <w:t xml:space="preserve"> un </w:t>
      </w:r>
      <w:r w:rsidR="00C93286" w:rsidRPr="14F5585F">
        <w:rPr>
          <w:sz w:val="24"/>
          <w:szCs w:val="24"/>
        </w:rPr>
        <w:t>63.</w:t>
      </w:r>
      <w:r w:rsidR="00C93286" w:rsidRPr="14F5585F">
        <w:rPr>
          <w:i/>
          <w:iCs/>
          <w:sz w:val="24"/>
          <w:szCs w:val="24"/>
          <w:vertAlign w:val="superscript"/>
        </w:rPr>
        <w:t>47</w:t>
      </w:r>
      <w:r w:rsidR="00191CD5">
        <w:rPr>
          <w:i/>
          <w:iCs/>
          <w:sz w:val="24"/>
          <w:szCs w:val="24"/>
          <w:vertAlign w:val="superscript"/>
        </w:rPr>
        <w:t xml:space="preserve"> </w:t>
      </w:r>
      <w:r w:rsidR="00575748">
        <w:rPr>
          <w:sz w:val="24"/>
          <w:szCs w:val="24"/>
        </w:rPr>
        <w:t xml:space="preserve">apakšpunkta 2., 3., 4., 5. apakšpunktos </w:t>
      </w:r>
      <w:r w:rsidR="00C93286" w:rsidRPr="14F5585F">
        <w:rPr>
          <w:sz w:val="24"/>
          <w:szCs w:val="24"/>
        </w:rPr>
        <w:t>minēt</w:t>
      </w:r>
      <w:r w:rsidR="00575748">
        <w:rPr>
          <w:sz w:val="24"/>
          <w:szCs w:val="24"/>
        </w:rPr>
        <w:t>ajiem materiāltehniskiem resursiem.</w:t>
      </w:r>
      <w:r w:rsidR="00C93286" w:rsidRPr="14F5585F">
        <w:rPr>
          <w:sz w:val="24"/>
          <w:szCs w:val="24"/>
        </w:rPr>
        <w:t xml:space="preserve"> </w:t>
      </w:r>
    </w:p>
    <w:p w14:paraId="631A90F0" w14:textId="3D6FECC4" w:rsidR="00382E9D" w:rsidRPr="006A50BE" w:rsidRDefault="00382E9D" w:rsidP="00F511BC">
      <w:pPr>
        <w:rPr>
          <w:rFonts w:eastAsia="Times New Roman"/>
        </w:rPr>
      </w:pPr>
    </w:p>
    <w:p w14:paraId="36D2C95F" w14:textId="77777777" w:rsidR="000E4E9B" w:rsidRPr="00A50B2A" w:rsidRDefault="000E4E9B" w:rsidP="006D01F9">
      <w:pPr>
        <w:pStyle w:val="ListParagraph"/>
        <w:numPr>
          <w:ilvl w:val="1"/>
          <w:numId w:val="25"/>
        </w:numPr>
        <w:ind w:left="284" w:firstLine="0"/>
        <w:jc w:val="both"/>
      </w:pPr>
      <w:r w:rsidRPr="414AA705">
        <w:rPr>
          <w:sz w:val="24"/>
          <w:szCs w:val="24"/>
        </w:rPr>
        <w:t xml:space="preserve">Pretendents Pieteikumā </w:t>
      </w:r>
      <w:r w:rsidRPr="00460A17">
        <w:rPr>
          <w:sz w:val="24"/>
          <w:szCs w:val="24"/>
          <w:u w:val="single"/>
        </w:rPr>
        <w:t>norāda</w:t>
      </w:r>
      <w:r w:rsidRPr="414AA705">
        <w:rPr>
          <w:sz w:val="24"/>
          <w:szCs w:val="24"/>
        </w:rPr>
        <w:t xml:space="preserve">, ka  Pakalpojuma sniegšanas reģionā Pretendenta rīcībā </w:t>
      </w:r>
      <w:r w:rsidRPr="414AA705">
        <w:rPr>
          <w:sz w:val="24"/>
          <w:szCs w:val="24"/>
          <w:u w:val="single"/>
        </w:rPr>
        <w:t>ir</w:t>
      </w:r>
      <w:r w:rsidRPr="414AA705">
        <w:rPr>
          <w:sz w:val="24"/>
          <w:szCs w:val="24"/>
        </w:rPr>
        <w:t xml:space="preserve"> telpas, lai nodrošinātu:</w:t>
      </w:r>
    </w:p>
    <w:p w14:paraId="344F3F08" w14:textId="2AFD3635" w:rsidR="006A50BE" w:rsidRPr="006A50BE" w:rsidRDefault="040C2D68" w:rsidP="006D01F9">
      <w:pPr>
        <w:pStyle w:val="ListParagraph"/>
        <w:numPr>
          <w:ilvl w:val="2"/>
          <w:numId w:val="25"/>
        </w:numPr>
        <w:ind w:left="1418" w:hanging="567"/>
        <w:jc w:val="both"/>
      </w:pPr>
      <w:r w:rsidRPr="14F5585F">
        <w:rPr>
          <w:sz w:val="24"/>
          <w:szCs w:val="24"/>
        </w:rPr>
        <w:t>vietu medicīnas ierīcēm un materiāliem;</w:t>
      </w:r>
    </w:p>
    <w:p w14:paraId="6A11BBA7" w14:textId="286B4DAE" w:rsidR="002304DA" w:rsidRPr="00A50B2A" w:rsidRDefault="040C2D68" w:rsidP="006D01F9">
      <w:pPr>
        <w:pStyle w:val="ListParagraph"/>
        <w:numPr>
          <w:ilvl w:val="2"/>
          <w:numId w:val="25"/>
        </w:numPr>
        <w:ind w:left="1418" w:hanging="567"/>
        <w:jc w:val="both"/>
        <w:rPr>
          <w:sz w:val="24"/>
          <w:szCs w:val="24"/>
        </w:rPr>
      </w:pPr>
      <w:r w:rsidRPr="14F5585F">
        <w:rPr>
          <w:sz w:val="24"/>
          <w:szCs w:val="24"/>
        </w:rPr>
        <w:t>zāļu uzglabāšanu</w:t>
      </w:r>
      <w:r w:rsidR="00156313">
        <w:rPr>
          <w:sz w:val="24"/>
          <w:szCs w:val="24"/>
        </w:rPr>
        <w:t xml:space="preserve"> </w:t>
      </w:r>
      <w:r w:rsidRPr="14F5585F">
        <w:rPr>
          <w:sz w:val="24"/>
          <w:szCs w:val="24"/>
        </w:rPr>
        <w:t>un sadali;</w:t>
      </w:r>
    </w:p>
    <w:p w14:paraId="48272169" w14:textId="77777777" w:rsidR="00481FA1" w:rsidRDefault="002304DA" w:rsidP="006D01F9">
      <w:pPr>
        <w:pStyle w:val="ListParagraph"/>
        <w:numPr>
          <w:ilvl w:val="2"/>
          <w:numId w:val="25"/>
        </w:numPr>
        <w:ind w:left="1418" w:hanging="567"/>
        <w:jc w:val="both"/>
        <w:rPr>
          <w:sz w:val="24"/>
          <w:szCs w:val="24"/>
        </w:rPr>
      </w:pPr>
      <w:r w:rsidRPr="14F5585F">
        <w:rPr>
          <w:sz w:val="24"/>
          <w:szCs w:val="24"/>
        </w:rPr>
        <w:t>slēgtu vietu medicīniskās dokumentācijas glabāšanai</w:t>
      </w:r>
      <w:r w:rsidR="00481FA1" w:rsidRPr="14F5585F">
        <w:rPr>
          <w:sz w:val="24"/>
          <w:szCs w:val="24"/>
        </w:rPr>
        <w:t>;</w:t>
      </w:r>
    </w:p>
    <w:p w14:paraId="31FA47AB" w14:textId="795C51C0" w:rsidR="006A50BE" w:rsidRPr="001D51BD" w:rsidRDefault="00481FA1" w:rsidP="006D01F9">
      <w:pPr>
        <w:pStyle w:val="ListParagraph"/>
        <w:numPr>
          <w:ilvl w:val="2"/>
          <w:numId w:val="25"/>
        </w:numPr>
        <w:ind w:left="1418" w:hanging="567"/>
        <w:jc w:val="both"/>
        <w:rPr>
          <w:sz w:val="24"/>
          <w:szCs w:val="24"/>
        </w:rPr>
      </w:pPr>
      <w:r w:rsidRPr="3AD71FF0">
        <w:rPr>
          <w:sz w:val="24"/>
          <w:szCs w:val="24"/>
        </w:rPr>
        <w:t>vietu tehnisk</w:t>
      </w:r>
      <w:r w:rsidR="5BB663E3" w:rsidRPr="3AD71FF0">
        <w:rPr>
          <w:sz w:val="24"/>
          <w:szCs w:val="24"/>
        </w:rPr>
        <w:t xml:space="preserve">o </w:t>
      </w:r>
      <w:r w:rsidRPr="3AD71FF0">
        <w:rPr>
          <w:sz w:val="24"/>
          <w:szCs w:val="24"/>
        </w:rPr>
        <w:t xml:space="preserve"> palīglīdzekļ</w:t>
      </w:r>
      <w:r w:rsidR="2AEC538E" w:rsidRPr="3AD71FF0">
        <w:rPr>
          <w:sz w:val="24"/>
          <w:szCs w:val="24"/>
        </w:rPr>
        <w:t>u uzglabāšanai</w:t>
      </w:r>
      <w:r w:rsidR="00FD66F4">
        <w:rPr>
          <w:sz w:val="24"/>
          <w:szCs w:val="24"/>
        </w:rPr>
        <w:t>.</w:t>
      </w:r>
    </w:p>
    <w:p w14:paraId="7CDAA8B6" w14:textId="77777777" w:rsidR="003F5C5B" w:rsidRPr="006A50BE" w:rsidRDefault="003F5C5B" w:rsidP="00A50B2A">
      <w:pPr>
        <w:pStyle w:val="ListParagraph"/>
        <w:ind w:left="1004"/>
        <w:jc w:val="both"/>
      </w:pPr>
    </w:p>
    <w:p w14:paraId="64422666" w14:textId="560CAB32" w:rsidR="003F5C5B" w:rsidRDefault="003F5C5B" w:rsidP="006D01F9">
      <w:pPr>
        <w:pStyle w:val="Default"/>
        <w:numPr>
          <w:ilvl w:val="1"/>
          <w:numId w:val="25"/>
        </w:numPr>
        <w:ind w:left="284" w:firstLine="0"/>
        <w:jc w:val="both"/>
      </w:pPr>
      <w:r w:rsidRPr="00D151EB">
        <w:t>Pretendents Pakalpojum</w:t>
      </w:r>
      <w:r w:rsidR="005579F6" w:rsidRPr="00D151EB">
        <w:t>a</w:t>
      </w:r>
      <w:r w:rsidR="00AB0EFB" w:rsidRPr="00D151EB">
        <w:t xml:space="preserve"> </w:t>
      </w:r>
      <w:r w:rsidRPr="00D151EB">
        <w:t>sniegšanai nodrošina (</w:t>
      </w:r>
      <w:r w:rsidR="005A0590">
        <w:rPr>
          <w:u w:val="single"/>
        </w:rPr>
        <w:t>P</w:t>
      </w:r>
      <w:r w:rsidRPr="00D151EB">
        <w:rPr>
          <w:u w:val="single"/>
        </w:rPr>
        <w:t>ieteikumā</w:t>
      </w:r>
      <w:r w:rsidR="00C030D4">
        <w:rPr>
          <w:u w:val="single"/>
        </w:rPr>
        <w:t xml:space="preserve"> iesniedz</w:t>
      </w:r>
      <w:r w:rsidRPr="00D151EB">
        <w:rPr>
          <w:u w:val="single"/>
        </w:rPr>
        <w:t xml:space="preserve"> uzskait</w:t>
      </w:r>
      <w:r w:rsidR="00C030D4">
        <w:rPr>
          <w:u w:val="single"/>
        </w:rPr>
        <w:t>ījumu</w:t>
      </w:r>
      <w:r w:rsidRPr="00D151EB">
        <w:rPr>
          <w:u w:val="single"/>
        </w:rPr>
        <w:t xml:space="preserve"> un </w:t>
      </w:r>
      <w:r w:rsidR="00C030D4">
        <w:rPr>
          <w:u w:val="single"/>
        </w:rPr>
        <w:t>aprakstu</w:t>
      </w:r>
      <w:r w:rsidR="002640E0" w:rsidRPr="14F5585F">
        <w:rPr>
          <w:u w:val="single"/>
        </w:rPr>
        <w:t xml:space="preserve">, ņemot vērā, ka </w:t>
      </w:r>
      <w:r w:rsidR="000031F0">
        <w:rPr>
          <w:u w:val="single"/>
        </w:rPr>
        <w:t>Zemgales reģionā</w:t>
      </w:r>
      <w:r w:rsidR="002640E0" w:rsidRPr="14F5585F">
        <w:rPr>
          <w:u w:val="single"/>
        </w:rPr>
        <w:t>, kur piesakās Pretendents</w:t>
      </w:r>
      <w:r w:rsidR="6FE68214" w:rsidRPr="14F5585F">
        <w:rPr>
          <w:u w:val="single"/>
        </w:rPr>
        <w:t>,</w:t>
      </w:r>
      <w:r w:rsidR="002640E0" w:rsidRPr="14F5585F">
        <w:rPr>
          <w:u w:val="single"/>
        </w:rPr>
        <w:t xml:space="preserve"> jābūt atšķirīgiem cilvēkresursiem</w:t>
      </w:r>
      <w:r w:rsidR="00646B5E" w:rsidRPr="14F5585F">
        <w:rPr>
          <w:u w:val="single"/>
        </w:rPr>
        <w:t xml:space="preserve"> vai kopēj</w:t>
      </w:r>
      <w:r w:rsidR="00200952">
        <w:rPr>
          <w:u w:val="single"/>
        </w:rPr>
        <w:t>ā</w:t>
      </w:r>
      <w:r w:rsidR="00646B5E" w:rsidRPr="14F5585F">
        <w:rPr>
          <w:u w:val="single"/>
        </w:rPr>
        <w:t xml:space="preserve"> speciālista slodze</w:t>
      </w:r>
      <w:r w:rsidR="00E96683">
        <w:rPr>
          <w:u w:val="single"/>
        </w:rPr>
        <w:t xml:space="preserve">, ja Pretendents Pakalpojumu sniedz arī citā/os reģionā/os, </w:t>
      </w:r>
      <w:r w:rsidR="00646B5E" w:rsidRPr="14F5585F">
        <w:rPr>
          <w:u w:val="single"/>
        </w:rPr>
        <w:t xml:space="preserve"> visos reģionos nevar pārsniegt vienu piln</w:t>
      </w:r>
      <w:r w:rsidR="6E154A31" w:rsidRPr="14F5585F">
        <w:rPr>
          <w:u w:val="single"/>
        </w:rPr>
        <w:t>u</w:t>
      </w:r>
      <w:r w:rsidR="00646B5E" w:rsidRPr="14F5585F">
        <w:rPr>
          <w:u w:val="single"/>
        </w:rPr>
        <w:t xml:space="preserve"> slodzi</w:t>
      </w:r>
      <w:r w:rsidR="000031F0">
        <w:rPr>
          <w:u w:val="single"/>
        </w:rPr>
        <w:t>,</w:t>
      </w:r>
      <w:r w:rsidR="001C33DC" w:rsidRPr="001C33DC">
        <w:t xml:space="preserve"> </w:t>
      </w:r>
      <w:r w:rsidR="00C9634D">
        <w:t>iesniedzot informāciju par nodarbinātajām personā</w:t>
      </w:r>
      <w:r w:rsidR="00E96683">
        <w:t>m</w:t>
      </w:r>
      <w:r w:rsidR="00C9634D">
        <w:t xml:space="preserve">, kuras </w:t>
      </w:r>
      <w:r w:rsidR="00E96683">
        <w:t>ir</w:t>
      </w:r>
      <w:r w:rsidR="00C9634D">
        <w:t xml:space="preserve"> iesaistītas Pakalpojuma nodrošināšanai arī citā/os reģion</w:t>
      </w:r>
      <w:r w:rsidR="00E96683">
        <w:t>ā/</w:t>
      </w:r>
      <w:r w:rsidR="00C9634D">
        <w:t>os</w:t>
      </w:r>
      <w:r w:rsidRPr="00D151EB">
        <w:t>)</w:t>
      </w:r>
      <w:r w:rsidR="6520A260" w:rsidRPr="00D151EB">
        <w:t xml:space="preserve"> </w:t>
      </w:r>
      <w:r w:rsidRPr="00D151EB">
        <w:t>cilvēkresursus</w:t>
      </w:r>
      <w:r w:rsidR="00791356">
        <w:t xml:space="preserve"> atbilstoši 5</w:t>
      </w:r>
      <w:r w:rsidR="00672BE2">
        <w:t>. pielikumā noteiktaj</w:t>
      </w:r>
      <w:r w:rsidR="000E4E9B">
        <w:t>ā</w:t>
      </w:r>
      <w:r w:rsidR="001642A5">
        <w:t>m</w:t>
      </w:r>
      <w:r w:rsidR="00191CD5">
        <w:t>,</w:t>
      </w:r>
      <w:r w:rsidR="006369EF">
        <w:t xml:space="preserve"> </w:t>
      </w:r>
      <w:r w:rsidRPr="00D151EB">
        <w:t xml:space="preserve">ievērojot, ka </w:t>
      </w:r>
      <w:r w:rsidR="00791356">
        <w:t>5</w:t>
      </w:r>
      <w:r w:rsidR="00672BE2">
        <w:t>. pielikumā</w:t>
      </w:r>
      <w:r w:rsidRPr="00D151EB">
        <w:t xml:space="preserve"> uzskaitītie speciālisti ir reģistrēti Ārstniecības personu un ārstniecības atbalsta personu reģistrā</w:t>
      </w:r>
      <w:r w:rsidR="00672BE2">
        <w:t xml:space="preserve"> un ir nodarbināti Pretendenta ārstniecības iestādē</w:t>
      </w:r>
      <w:r w:rsidRPr="00D151EB">
        <w:t xml:space="preserve"> attiecīgajā</w:t>
      </w:r>
      <w:r w:rsidR="00672BE2">
        <w:t xml:space="preserve"> specialitātē</w:t>
      </w:r>
      <w:r w:rsidR="00156313">
        <w:t>.</w:t>
      </w:r>
    </w:p>
    <w:p w14:paraId="64F82578" w14:textId="69775453" w:rsidR="00FD66F4" w:rsidRDefault="00FD66F4" w:rsidP="006D01F9">
      <w:pPr>
        <w:pStyle w:val="Default"/>
        <w:ind w:left="284"/>
        <w:jc w:val="both"/>
      </w:pPr>
    </w:p>
    <w:p w14:paraId="4AE20618" w14:textId="1162A616" w:rsidR="00FD66F4" w:rsidRDefault="00FD66F4" w:rsidP="006D01F9">
      <w:pPr>
        <w:pStyle w:val="Default"/>
        <w:numPr>
          <w:ilvl w:val="1"/>
          <w:numId w:val="25"/>
        </w:numPr>
        <w:ind w:left="284" w:firstLine="0"/>
        <w:jc w:val="both"/>
      </w:pPr>
      <w:r w:rsidRPr="00D151EB">
        <w:t>Pretendents Pakalpojuma sniegšanai nodrošina (</w:t>
      </w:r>
      <w:r>
        <w:rPr>
          <w:u w:val="single"/>
        </w:rPr>
        <w:t>P</w:t>
      </w:r>
      <w:r w:rsidRPr="00D151EB">
        <w:rPr>
          <w:u w:val="single"/>
        </w:rPr>
        <w:t>ieteikumā</w:t>
      </w:r>
      <w:r>
        <w:rPr>
          <w:u w:val="single"/>
        </w:rPr>
        <w:t xml:space="preserve"> iesniedz</w:t>
      </w:r>
      <w:r w:rsidRPr="00D151EB">
        <w:rPr>
          <w:u w:val="single"/>
        </w:rPr>
        <w:t xml:space="preserve"> uzskait</w:t>
      </w:r>
      <w:r>
        <w:rPr>
          <w:u w:val="single"/>
        </w:rPr>
        <w:t>ījumu</w:t>
      </w:r>
      <w:r w:rsidRPr="00D151EB">
        <w:rPr>
          <w:u w:val="single"/>
        </w:rPr>
        <w:t xml:space="preserve"> un </w:t>
      </w:r>
      <w:r>
        <w:rPr>
          <w:u w:val="single"/>
        </w:rPr>
        <w:t>aprakstu</w:t>
      </w:r>
      <w:r w:rsidRPr="14F5585F">
        <w:rPr>
          <w:u w:val="single"/>
        </w:rPr>
        <w:t xml:space="preserve">, ņemot vērā, ka </w:t>
      </w:r>
      <w:r w:rsidR="000031F0">
        <w:rPr>
          <w:u w:val="single"/>
        </w:rPr>
        <w:t>Zemgales reģionā</w:t>
      </w:r>
      <w:r w:rsidRPr="14F5585F">
        <w:rPr>
          <w:u w:val="single"/>
        </w:rPr>
        <w:t>, kur piesakās Pretendents, jābūt atšķirīgiem cilvēkresursiem vai kopēj</w:t>
      </w:r>
      <w:r w:rsidR="00200952">
        <w:rPr>
          <w:u w:val="single"/>
        </w:rPr>
        <w:t>ā</w:t>
      </w:r>
      <w:r w:rsidRPr="14F5585F">
        <w:rPr>
          <w:u w:val="single"/>
        </w:rPr>
        <w:t xml:space="preserve"> speciālista slodze visos reģionos</w:t>
      </w:r>
      <w:r w:rsidR="00E96683">
        <w:rPr>
          <w:u w:val="single"/>
        </w:rPr>
        <w:t>,</w:t>
      </w:r>
      <w:r w:rsidRPr="14F5585F">
        <w:rPr>
          <w:u w:val="single"/>
        </w:rPr>
        <w:t xml:space="preserve"> </w:t>
      </w:r>
      <w:r w:rsidR="00E96683">
        <w:rPr>
          <w:u w:val="single"/>
        </w:rPr>
        <w:t>ja Pretendents jau sniedz Pakalpojumu citā/os reģionā/os,</w:t>
      </w:r>
      <w:r w:rsidR="00E96683" w:rsidRPr="14F5585F">
        <w:rPr>
          <w:u w:val="single"/>
        </w:rPr>
        <w:t xml:space="preserve"> </w:t>
      </w:r>
      <w:r w:rsidRPr="14F5585F">
        <w:rPr>
          <w:u w:val="single"/>
        </w:rPr>
        <w:t>nevar pārsniegt vienu pilnu slodzi</w:t>
      </w:r>
      <w:r w:rsidR="00C9634D">
        <w:rPr>
          <w:u w:val="single"/>
        </w:rPr>
        <w:t>,</w:t>
      </w:r>
      <w:r w:rsidR="00C9634D" w:rsidRPr="001C33DC">
        <w:t xml:space="preserve"> </w:t>
      </w:r>
      <w:r w:rsidR="00C9634D">
        <w:t xml:space="preserve">iesniedzot </w:t>
      </w:r>
      <w:r w:rsidR="00C9634D">
        <w:lastRenderedPageBreak/>
        <w:t xml:space="preserve">informāciju </w:t>
      </w:r>
      <w:r w:rsidR="00D21EC2">
        <w:t xml:space="preserve">(norādot personas vārdu, uzvārdu, specialitāti un slodzes apmēru) </w:t>
      </w:r>
      <w:r w:rsidR="00C9634D">
        <w:t>par nodarbinātajām personā</w:t>
      </w:r>
      <w:r w:rsidR="00E96683">
        <w:t>m</w:t>
      </w:r>
      <w:r w:rsidR="00C9634D">
        <w:t xml:space="preserve">, kuras </w:t>
      </w:r>
      <w:r w:rsidR="00E96683">
        <w:t>ir</w:t>
      </w:r>
      <w:r w:rsidR="00C9634D">
        <w:t xml:space="preserve"> iesaistītas Pakalpojuma nodrošināšanai arī citā/os reģion</w:t>
      </w:r>
      <w:r w:rsidR="00E96683">
        <w:t>ā/</w:t>
      </w:r>
      <w:r w:rsidR="00C9634D">
        <w:t>os</w:t>
      </w:r>
      <w:r w:rsidRPr="00D151EB">
        <w:t>) cilvēkresursus</w:t>
      </w:r>
      <w:r>
        <w:t xml:space="preserve"> atbilstoši 4. pielikumā noteiktajam</w:t>
      </w:r>
      <w:r w:rsidRPr="00D151EB">
        <w:t xml:space="preserve">, ievērojot, ka </w:t>
      </w:r>
      <w:r>
        <w:t>4. pielikumā</w:t>
      </w:r>
      <w:r w:rsidRPr="00D151EB">
        <w:t xml:space="preserve"> uzskaitītajiem  speciālistiem ir normatīvajos aktos noteiktā izglītība</w:t>
      </w:r>
      <w:r w:rsidRPr="00D151EB">
        <w:rPr>
          <w:rStyle w:val="FootnoteReference"/>
        </w:rPr>
        <w:footnoteReference w:id="11"/>
      </w:r>
      <w:r>
        <w:t xml:space="preserve"> un tie ir </w:t>
      </w:r>
      <w:r w:rsidR="00596C1B">
        <w:t>pieejami</w:t>
      </w:r>
      <w:r w:rsidR="004B40C7">
        <w:rPr>
          <w:rStyle w:val="FootnoteReference"/>
        </w:rPr>
        <w:footnoteReference w:id="12"/>
      </w:r>
      <w:r w:rsidR="00596C1B">
        <w:t xml:space="preserve"> </w:t>
      </w:r>
      <w:r w:rsidR="00200952">
        <w:t>Pakalpojuma sniegšanai</w:t>
      </w:r>
      <w:r w:rsidR="00596C1B">
        <w:t>.</w:t>
      </w:r>
      <w:r>
        <w:t xml:space="preserve"> </w:t>
      </w:r>
    </w:p>
    <w:p w14:paraId="4360E128" w14:textId="77777777" w:rsidR="00D151EB" w:rsidRPr="001D51BD" w:rsidRDefault="00D151EB" w:rsidP="006D01F9"/>
    <w:p w14:paraId="19BCB3C8" w14:textId="77777777" w:rsidR="004B40C7" w:rsidRPr="001D51BD" w:rsidRDefault="004B40C7" w:rsidP="006D01F9">
      <w:pPr>
        <w:pStyle w:val="ListParagraph"/>
        <w:numPr>
          <w:ilvl w:val="1"/>
          <w:numId w:val="25"/>
        </w:numPr>
        <w:ind w:left="284" w:firstLine="0"/>
        <w:jc w:val="both"/>
        <w:rPr>
          <w:sz w:val="24"/>
          <w:szCs w:val="24"/>
        </w:rPr>
      </w:pPr>
      <w:r w:rsidRPr="414AA705">
        <w:rPr>
          <w:sz w:val="24"/>
          <w:szCs w:val="24"/>
        </w:rPr>
        <w:t xml:space="preserve">Pretendents Pieteikumā </w:t>
      </w:r>
      <w:r w:rsidRPr="414AA705">
        <w:rPr>
          <w:sz w:val="24"/>
          <w:szCs w:val="24"/>
          <w:u w:val="single"/>
        </w:rPr>
        <w:t xml:space="preserve">apliecina, ka nodrošinās </w:t>
      </w:r>
      <w:r w:rsidRPr="414AA705">
        <w:rPr>
          <w:sz w:val="24"/>
          <w:szCs w:val="24"/>
        </w:rPr>
        <w:t>Pakalpojuma sniegšanas organizatorisko kārtību, t.sk., ievērojot vismaz šādus punktus (shematisks attēlojums šī Nolikuma 9.pielikumā):</w:t>
      </w:r>
    </w:p>
    <w:p w14:paraId="1E7CC299" w14:textId="0749DBA6" w:rsidR="005B447C" w:rsidRPr="001D51BD" w:rsidRDefault="000E1B86" w:rsidP="006D01F9">
      <w:pPr>
        <w:pStyle w:val="ListParagraph"/>
        <w:numPr>
          <w:ilvl w:val="2"/>
          <w:numId w:val="25"/>
        </w:numPr>
        <w:ind w:left="1560" w:hanging="709"/>
        <w:jc w:val="both"/>
        <w:rPr>
          <w:sz w:val="24"/>
          <w:szCs w:val="24"/>
        </w:rPr>
      </w:pPr>
      <w:r w:rsidRPr="14F5585F">
        <w:rPr>
          <w:sz w:val="24"/>
          <w:szCs w:val="24"/>
        </w:rPr>
        <w:t>tiek nodrošināta iespēja</w:t>
      </w:r>
      <w:r w:rsidR="005B447C" w:rsidRPr="14F5585F">
        <w:rPr>
          <w:sz w:val="24"/>
          <w:szCs w:val="24"/>
        </w:rPr>
        <w:t xml:space="preserve"> Nosūtītājam </w:t>
      </w:r>
      <w:r w:rsidR="00962FDF" w:rsidRPr="14F5585F">
        <w:rPr>
          <w:sz w:val="24"/>
          <w:szCs w:val="24"/>
        </w:rPr>
        <w:t xml:space="preserve">24/7 </w:t>
      </w:r>
      <w:r w:rsidR="005B447C" w:rsidRPr="14F5585F">
        <w:rPr>
          <w:sz w:val="24"/>
          <w:szCs w:val="24"/>
        </w:rPr>
        <w:t xml:space="preserve">pieteikt </w:t>
      </w:r>
      <w:r w:rsidR="00962FDF" w:rsidRPr="14F5585F">
        <w:rPr>
          <w:sz w:val="24"/>
          <w:szCs w:val="24"/>
        </w:rPr>
        <w:t xml:space="preserve">pacientu un nosūtīt konsīlija slēdzienu </w:t>
      </w:r>
      <w:r w:rsidR="005B447C" w:rsidRPr="14F5585F">
        <w:rPr>
          <w:sz w:val="24"/>
          <w:szCs w:val="24"/>
        </w:rPr>
        <w:t>Pakalpojum</w:t>
      </w:r>
      <w:r w:rsidR="005579F6" w:rsidRPr="14F5585F">
        <w:rPr>
          <w:sz w:val="24"/>
          <w:szCs w:val="24"/>
        </w:rPr>
        <w:t>a</w:t>
      </w:r>
      <w:r w:rsidR="005B447C" w:rsidRPr="14F5585F">
        <w:rPr>
          <w:sz w:val="24"/>
          <w:szCs w:val="24"/>
        </w:rPr>
        <w:t xml:space="preserve"> saņemšanai </w:t>
      </w:r>
      <w:r w:rsidR="0057353E" w:rsidRPr="14F5585F">
        <w:rPr>
          <w:sz w:val="24"/>
          <w:szCs w:val="24"/>
        </w:rPr>
        <w:t>Pakalpojuma</w:t>
      </w:r>
      <w:r w:rsidR="00962FDF" w:rsidRPr="14F5585F">
        <w:rPr>
          <w:sz w:val="24"/>
          <w:szCs w:val="24"/>
        </w:rPr>
        <w:t xml:space="preserve"> koordinatoram, kura pakalpojuma sniegšanas teritorijā ir konkrētā pacienta faktiskā dzīves vieta</w:t>
      </w:r>
      <w:r w:rsidR="005B447C">
        <w:t>;</w:t>
      </w:r>
    </w:p>
    <w:p w14:paraId="33422B3E" w14:textId="75855ED9" w:rsidR="005B447C" w:rsidRPr="001D51BD" w:rsidRDefault="005B447C" w:rsidP="006D01F9">
      <w:pPr>
        <w:pStyle w:val="ListParagraph"/>
        <w:numPr>
          <w:ilvl w:val="2"/>
          <w:numId w:val="25"/>
        </w:numPr>
        <w:ind w:left="1560" w:hanging="709"/>
        <w:jc w:val="both"/>
        <w:rPr>
          <w:sz w:val="24"/>
          <w:szCs w:val="24"/>
        </w:rPr>
      </w:pPr>
      <w:r w:rsidRPr="14F5585F">
        <w:rPr>
          <w:sz w:val="24"/>
          <w:szCs w:val="24"/>
        </w:rPr>
        <w:t>Pakalpojum</w:t>
      </w:r>
      <w:r w:rsidR="005579F6" w:rsidRPr="14F5585F">
        <w:rPr>
          <w:sz w:val="24"/>
          <w:szCs w:val="24"/>
        </w:rPr>
        <w:t>a</w:t>
      </w:r>
      <w:r w:rsidRPr="14F5585F">
        <w:rPr>
          <w:sz w:val="24"/>
          <w:szCs w:val="24"/>
        </w:rPr>
        <w:t xml:space="preserve"> sniegšana</w:t>
      </w:r>
      <w:r w:rsidR="00962FDF" w:rsidRPr="14F5585F">
        <w:rPr>
          <w:sz w:val="24"/>
          <w:szCs w:val="24"/>
        </w:rPr>
        <w:t xml:space="preserve"> tiek</w:t>
      </w:r>
      <w:r w:rsidRPr="14F5585F">
        <w:rPr>
          <w:sz w:val="24"/>
          <w:szCs w:val="24"/>
        </w:rPr>
        <w:t xml:space="preserve"> </w:t>
      </w:r>
      <w:r w:rsidR="00962FDF" w:rsidRPr="14F5585F">
        <w:rPr>
          <w:sz w:val="24"/>
          <w:szCs w:val="24"/>
        </w:rPr>
        <w:t>uzsākta</w:t>
      </w:r>
      <w:r w:rsidRPr="14F5585F">
        <w:rPr>
          <w:sz w:val="24"/>
          <w:szCs w:val="24"/>
        </w:rPr>
        <w:t xml:space="preserve"> ne vēlāk kā 24 h laikā no </w:t>
      </w:r>
      <w:r w:rsidR="00EE7BEB" w:rsidRPr="14F5585F">
        <w:rPr>
          <w:sz w:val="24"/>
          <w:szCs w:val="24"/>
        </w:rPr>
        <w:t>brīža, kad pacients pieteikts Pakalpojuma saņemšanai</w:t>
      </w:r>
      <w:r w:rsidR="00D42694" w:rsidRPr="14F5585F">
        <w:rPr>
          <w:sz w:val="24"/>
          <w:szCs w:val="24"/>
        </w:rPr>
        <w:t>, vai, gadījumā, ja pacients pieteikšanas brīdī atrodas stacionārā, tad 24</w:t>
      </w:r>
      <w:r w:rsidR="307608D0" w:rsidRPr="14F5585F">
        <w:rPr>
          <w:sz w:val="24"/>
          <w:szCs w:val="24"/>
        </w:rPr>
        <w:t xml:space="preserve"> </w:t>
      </w:r>
      <w:r w:rsidR="00D42694" w:rsidRPr="14F5585F">
        <w:rPr>
          <w:sz w:val="24"/>
          <w:szCs w:val="24"/>
        </w:rPr>
        <w:t>h laikā pēc izrakstīšanās no stacionāra,</w:t>
      </w:r>
      <w:r w:rsidR="00EE7BEB" w:rsidRPr="14F5585F">
        <w:rPr>
          <w:sz w:val="24"/>
          <w:szCs w:val="24"/>
        </w:rPr>
        <w:t xml:space="preserve"> un saņemts konsīlija slēdziens</w:t>
      </w:r>
      <w:r w:rsidR="6F1AEE01" w:rsidRPr="14F5585F">
        <w:rPr>
          <w:sz w:val="24"/>
          <w:szCs w:val="24"/>
        </w:rPr>
        <w:t>.</w:t>
      </w:r>
      <w:r w:rsidR="00D151EB" w:rsidRPr="14F5585F">
        <w:rPr>
          <w:sz w:val="24"/>
          <w:szCs w:val="24"/>
        </w:rPr>
        <w:t xml:space="preserve"> </w:t>
      </w:r>
      <w:r w:rsidR="56ED0E33" w:rsidRPr="14F5585F">
        <w:rPr>
          <w:sz w:val="24"/>
          <w:szCs w:val="24"/>
        </w:rPr>
        <w:t>S</w:t>
      </w:r>
      <w:r w:rsidR="00BC4B34" w:rsidRPr="14F5585F">
        <w:rPr>
          <w:sz w:val="24"/>
          <w:szCs w:val="24"/>
        </w:rPr>
        <w:t>ociāl</w:t>
      </w:r>
      <w:r w:rsidR="4A45E50B" w:rsidRPr="14F5585F">
        <w:rPr>
          <w:sz w:val="24"/>
          <w:szCs w:val="24"/>
        </w:rPr>
        <w:t>o</w:t>
      </w:r>
      <w:r w:rsidR="00BC4B34" w:rsidRPr="14F5585F">
        <w:rPr>
          <w:sz w:val="24"/>
          <w:szCs w:val="24"/>
        </w:rPr>
        <w:t xml:space="preserve"> </w:t>
      </w:r>
      <w:r w:rsidR="7E8DC8A5" w:rsidRPr="14F5585F">
        <w:rPr>
          <w:sz w:val="24"/>
          <w:szCs w:val="24"/>
        </w:rPr>
        <w:t xml:space="preserve">pakalpojumu </w:t>
      </w:r>
      <w:r w:rsidR="00BC4B34" w:rsidRPr="14F5585F">
        <w:rPr>
          <w:sz w:val="24"/>
          <w:szCs w:val="24"/>
        </w:rPr>
        <w:t xml:space="preserve"> sniegšana tiek uzsākta no brīža, kad </w:t>
      </w:r>
      <w:r w:rsidR="001529CB" w:rsidRPr="14F5585F">
        <w:rPr>
          <w:rStyle w:val="Strong"/>
          <w:b w:val="0"/>
          <w:bCs w:val="0"/>
          <w:color w:val="000000" w:themeColor="text1"/>
          <w:sz w:val="22"/>
          <w:szCs w:val="22"/>
        </w:rPr>
        <w:t xml:space="preserve">ar pacientu </w:t>
      </w:r>
      <w:r w:rsidR="74FD5243" w:rsidRPr="14F5585F">
        <w:rPr>
          <w:rStyle w:val="Strong"/>
          <w:b w:val="0"/>
          <w:bCs w:val="0"/>
          <w:color w:val="000000" w:themeColor="text1"/>
          <w:sz w:val="22"/>
          <w:szCs w:val="22"/>
        </w:rPr>
        <w:t xml:space="preserve">vai viņa tuvinieku </w:t>
      </w:r>
      <w:r w:rsidR="001529CB" w:rsidRPr="14F5585F">
        <w:rPr>
          <w:rStyle w:val="Strong"/>
          <w:b w:val="0"/>
          <w:bCs w:val="0"/>
          <w:color w:val="000000" w:themeColor="text1"/>
          <w:sz w:val="22"/>
          <w:szCs w:val="22"/>
        </w:rPr>
        <w:t xml:space="preserve"> tiek noslēgts </w:t>
      </w:r>
      <w:r w:rsidR="0186C8EE" w:rsidRPr="14F5585F">
        <w:rPr>
          <w:rStyle w:val="Strong"/>
          <w:b w:val="0"/>
          <w:bCs w:val="0"/>
          <w:color w:val="000000" w:themeColor="text1"/>
          <w:sz w:val="22"/>
          <w:szCs w:val="22"/>
        </w:rPr>
        <w:t>l</w:t>
      </w:r>
      <w:r w:rsidR="001529CB" w:rsidRPr="14F5585F">
        <w:rPr>
          <w:rStyle w:val="Strong"/>
          <w:b w:val="0"/>
          <w:bCs w:val="0"/>
          <w:color w:val="000000" w:themeColor="text1"/>
          <w:sz w:val="22"/>
          <w:szCs w:val="22"/>
        </w:rPr>
        <w:t xml:space="preserve">īgums vai </w:t>
      </w:r>
      <w:r w:rsidR="1CA357EE" w:rsidRPr="14F5585F">
        <w:rPr>
          <w:rStyle w:val="Strong"/>
          <w:b w:val="0"/>
          <w:bCs w:val="0"/>
          <w:color w:val="000000" w:themeColor="text1"/>
          <w:sz w:val="22"/>
          <w:szCs w:val="22"/>
        </w:rPr>
        <w:t>v</w:t>
      </w:r>
      <w:r w:rsidR="001529CB" w:rsidRPr="14F5585F">
        <w:rPr>
          <w:rStyle w:val="Strong"/>
          <w:b w:val="0"/>
          <w:bCs w:val="0"/>
          <w:color w:val="000000" w:themeColor="text1"/>
          <w:sz w:val="22"/>
          <w:szCs w:val="22"/>
        </w:rPr>
        <w:t>ienošanās par</w:t>
      </w:r>
      <w:r w:rsidR="00D151EB" w:rsidRPr="14F5585F">
        <w:rPr>
          <w:sz w:val="24"/>
          <w:szCs w:val="24"/>
        </w:rPr>
        <w:t xml:space="preserve"> </w:t>
      </w:r>
      <w:r w:rsidR="00EC444C" w:rsidRPr="14F5585F">
        <w:rPr>
          <w:sz w:val="24"/>
          <w:szCs w:val="24"/>
        </w:rPr>
        <w:t>P</w:t>
      </w:r>
      <w:r w:rsidR="00D151EB" w:rsidRPr="14F5585F">
        <w:rPr>
          <w:sz w:val="24"/>
          <w:szCs w:val="24"/>
        </w:rPr>
        <w:t>akalpojum</w:t>
      </w:r>
      <w:r w:rsidR="005E08DB" w:rsidRPr="14F5585F">
        <w:rPr>
          <w:sz w:val="24"/>
          <w:szCs w:val="24"/>
        </w:rPr>
        <w:t>a sociāl</w:t>
      </w:r>
      <w:r w:rsidR="5E83287E" w:rsidRPr="14F5585F">
        <w:rPr>
          <w:sz w:val="24"/>
          <w:szCs w:val="24"/>
        </w:rPr>
        <w:t>o pakalpojumu</w:t>
      </w:r>
      <w:r w:rsidR="00D151EB" w:rsidRPr="14F5585F">
        <w:rPr>
          <w:sz w:val="24"/>
          <w:szCs w:val="24"/>
        </w:rPr>
        <w:t xml:space="preserve"> saņemšanu;</w:t>
      </w:r>
    </w:p>
    <w:p w14:paraId="0C81C431" w14:textId="0B5DAB10" w:rsidR="005B447C" w:rsidRPr="001D51BD" w:rsidRDefault="00962FDF" w:rsidP="006D01F9">
      <w:pPr>
        <w:pStyle w:val="ListParagraph"/>
        <w:numPr>
          <w:ilvl w:val="2"/>
          <w:numId w:val="25"/>
        </w:numPr>
        <w:ind w:left="1560" w:hanging="709"/>
        <w:jc w:val="both"/>
        <w:rPr>
          <w:sz w:val="24"/>
          <w:szCs w:val="24"/>
        </w:rPr>
      </w:pPr>
      <w:r w:rsidRPr="14F5585F">
        <w:rPr>
          <w:sz w:val="24"/>
          <w:szCs w:val="24"/>
        </w:rPr>
        <w:t>P</w:t>
      </w:r>
      <w:r w:rsidR="005B447C" w:rsidRPr="14F5585F">
        <w:rPr>
          <w:sz w:val="24"/>
          <w:szCs w:val="24"/>
        </w:rPr>
        <w:t>akalpojum</w:t>
      </w:r>
      <w:r w:rsidR="005579F6" w:rsidRPr="14F5585F">
        <w:rPr>
          <w:sz w:val="24"/>
          <w:szCs w:val="24"/>
        </w:rPr>
        <w:t>a</w:t>
      </w:r>
      <w:r w:rsidR="005B447C" w:rsidRPr="14F5585F">
        <w:rPr>
          <w:sz w:val="24"/>
          <w:szCs w:val="24"/>
        </w:rPr>
        <w:t xml:space="preserve"> sniedzēju </w:t>
      </w:r>
      <w:r w:rsidRPr="14F5585F">
        <w:rPr>
          <w:sz w:val="24"/>
          <w:szCs w:val="24"/>
        </w:rPr>
        <w:t>vizītes tiek</w:t>
      </w:r>
      <w:r w:rsidR="005B447C" w:rsidRPr="14F5585F">
        <w:rPr>
          <w:sz w:val="24"/>
          <w:szCs w:val="24"/>
        </w:rPr>
        <w:t xml:space="preserve"> </w:t>
      </w:r>
      <w:r w:rsidRPr="14F5585F">
        <w:rPr>
          <w:sz w:val="24"/>
          <w:szCs w:val="24"/>
        </w:rPr>
        <w:t>saskaņotas</w:t>
      </w:r>
      <w:r w:rsidR="005B447C" w:rsidRPr="14F5585F">
        <w:rPr>
          <w:sz w:val="24"/>
          <w:szCs w:val="24"/>
        </w:rPr>
        <w:t xml:space="preserve"> ar </w:t>
      </w:r>
      <w:r w:rsidR="00EC444C" w:rsidRPr="14F5585F">
        <w:rPr>
          <w:sz w:val="24"/>
          <w:szCs w:val="24"/>
        </w:rPr>
        <w:t>P</w:t>
      </w:r>
      <w:r w:rsidR="005B447C" w:rsidRPr="14F5585F">
        <w:rPr>
          <w:sz w:val="24"/>
          <w:szCs w:val="24"/>
        </w:rPr>
        <w:t xml:space="preserve">akalpojuma saņēmēju (pacientu/ pacienta </w:t>
      </w:r>
      <w:r w:rsidR="0057353E" w:rsidRPr="14F5585F">
        <w:rPr>
          <w:sz w:val="24"/>
          <w:szCs w:val="24"/>
        </w:rPr>
        <w:t>tuvinieku</w:t>
      </w:r>
      <w:r w:rsidR="10B4B38A" w:rsidRPr="14F5585F">
        <w:rPr>
          <w:sz w:val="24"/>
          <w:szCs w:val="24"/>
        </w:rPr>
        <w:t>)</w:t>
      </w:r>
      <w:r w:rsidR="005B447C" w:rsidRPr="14F5585F">
        <w:rPr>
          <w:sz w:val="24"/>
          <w:szCs w:val="24"/>
        </w:rPr>
        <w:t>;</w:t>
      </w:r>
    </w:p>
    <w:p w14:paraId="69503708" w14:textId="35541FFC" w:rsidR="005B447C" w:rsidRPr="005B447C" w:rsidRDefault="005B447C" w:rsidP="006D01F9">
      <w:pPr>
        <w:pStyle w:val="ListParagraph"/>
        <w:numPr>
          <w:ilvl w:val="2"/>
          <w:numId w:val="25"/>
        </w:numPr>
        <w:ind w:left="1560" w:hanging="709"/>
        <w:jc w:val="both"/>
        <w:rPr>
          <w:sz w:val="24"/>
          <w:szCs w:val="24"/>
        </w:rPr>
      </w:pPr>
      <w:r w:rsidRPr="3AD71FF0">
        <w:rPr>
          <w:sz w:val="24"/>
          <w:szCs w:val="24"/>
        </w:rPr>
        <w:t>Pakalpojum</w:t>
      </w:r>
      <w:r w:rsidR="005579F6" w:rsidRPr="3AD71FF0">
        <w:rPr>
          <w:sz w:val="24"/>
          <w:szCs w:val="24"/>
        </w:rPr>
        <w:t>s</w:t>
      </w:r>
      <w:r w:rsidRPr="3AD71FF0">
        <w:rPr>
          <w:sz w:val="24"/>
          <w:szCs w:val="24"/>
        </w:rPr>
        <w:t xml:space="preserve"> </w:t>
      </w:r>
      <w:r w:rsidR="00791356">
        <w:rPr>
          <w:sz w:val="24"/>
          <w:szCs w:val="24"/>
        </w:rPr>
        <w:t>ir pieejams</w:t>
      </w:r>
      <w:r w:rsidR="009966C9">
        <w:rPr>
          <w:sz w:val="24"/>
          <w:szCs w:val="24"/>
        </w:rPr>
        <w:t xml:space="preserve"> </w:t>
      </w:r>
      <w:r w:rsidR="00791356">
        <w:rPr>
          <w:sz w:val="24"/>
          <w:szCs w:val="24"/>
        </w:rPr>
        <w:t>2</w:t>
      </w:r>
      <w:r w:rsidR="00962FDF" w:rsidRPr="3AD71FF0">
        <w:rPr>
          <w:sz w:val="24"/>
          <w:szCs w:val="24"/>
        </w:rPr>
        <w:t xml:space="preserve">4/7 </w:t>
      </w:r>
      <w:r w:rsidRPr="3AD71FF0">
        <w:rPr>
          <w:sz w:val="24"/>
          <w:szCs w:val="24"/>
        </w:rPr>
        <w:t>darbdienās, brīvdienās un svētku dienās;</w:t>
      </w:r>
    </w:p>
    <w:p w14:paraId="455C26B1" w14:textId="2183ADDC" w:rsidR="005B447C" w:rsidRDefault="00962FDF" w:rsidP="006D01F9">
      <w:pPr>
        <w:pStyle w:val="ListParagraph"/>
        <w:numPr>
          <w:ilvl w:val="2"/>
          <w:numId w:val="25"/>
        </w:numPr>
        <w:ind w:left="1560" w:hanging="709"/>
        <w:jc w:val="both"/>
        <w:rPr>
          <w:sz w:val="24"/>
          <w:szCs w:val="24"/>
        </w:rPr>
      </w:pPr>
      <w:r w:rsidRPr="14F5585F">
        <w:rPr>
          <w:sz w:val="24"/>
          <w:szCs w:val="24"/>
        </w:rPr>
        <w:t>tiek nodrošināta Pakalpojum</w:t>
      </w:r>
      <w:r w:rsidR="005579F6" w:rsidRPr="14F5585F">
        <w:rPr>
          <w:sz w:val="24"/>
          <w:szCs w:val="24"/>
        </w:rPr>
        <w:t>a</w:t>
      </w:r>
      <w:r w:rsidR="005B447C" w:rsidRPr="14F5585F">
        <w:rPr>
          <w:sz w:val="24"/>
          <w:szCs w:val="24"/>
        </w:rPr>
        <w:t xml:space="preserve"> saņēmēja ģimenes ārsta informēšan</w:t>
      </w:r>
      <w:r w:rsidRPr="14F5585F">
        <w:rPr>
          <w:sz w:val="24"/>
          <w:szCs w:val="24"/>
        </w:rPr>
        <w:t>a</w:t>
      </w:r>
      <w:r w:rsidR="005B447C" w:rsidRPr="14F5585F">
        <w:rPr>
          <w:sz w:val="24"/>
          <w:szCs w:val="24"/>
        </w:rPr>
        <w:t xml:space="preserve"> par </w:t>
      </w:r>
      <w:r w:rsidRPr="14F5585F">
        <w:rPr>
          <w:sz w:val="24"/>
          <w:szCs w:val="24"/>
        </w:rPr>
        <w:t>Pakalpojum</w:t>
      </w:r>
      <w:r w:rsidR="005579F6" w:rsidRPr="14F5585F">
        <w:rPr>
          <w:sz w:val="24"/>
          <w:szCs w:val="24"/>
        </w:rPr>
        <w:t>a</w:t>
      </w:r>
      <w:r w:rsidR="005B447C" w:rsidRPr="14F5585F">
        <w:rPr>
          <w:sz w:val="24"/>
          <w:szCs w:val="24"/>
        </w:rPr>
        <w:t xml:space="preserve"> uzsākšanu </w:t>
      </w:r>
      <w:r w:rsidR="00AF3CF2" w:rsidRPr="14F5585F">
        <w:rPr>
          <w:sz w:val="24"/>
          <w:szCs w:val="24"/>
        </w:rPr>
        <w:t>3 (</w:t>
      </w:r>
      <w:r w:rsidR="005B447C" w:rsidRPr="14F5585F">
        <w:rPr>
          <w:sz w:val="24"/>
          <w:szCs w:val="24"/>
        </w:rPr>
        <w:t>tr</w:t>
      </w:r>
      <w:r w:rsidR="0057353E" w:rsidRPr="14F5585F">
        <w:rPr>
          <w:sz w:val="24"/>
          <w:szCs w:val="24"/>
        </w:rPr>
        <w:t>īs</w:t>
      </w:r>
      <w:r w:rsidR="00AF3CF2" w:rsidRPr="14F5585F">
        <w:rPr>
          <w:sz w:val="24"/>
          <w:szCs w:val="24"/>
        </w:rPr>
        <w:t>)</w:t>
      </w:r>
      <w:r w:rsidR="005B447C" w:rsidRPr="14F5585F">
        <w:rPr>
          <w:sz w:val="24"/>
          <w:szCs w:val="24"/>
        </w:rPr>
        <w:t xml:space="preserve"> darba dienu laikā;</w:t>
      </w:r>
    </w:p>
    <w:p w14:paraId="760CD17E" w14:textId="12F0B7C4" w:rsidR="00BA44EB" w:rsidRPr="005B447C" w:rsidRDefault="00BA44EB" w:rsidP="006D01F9">
      <w:pPr>
        <w:pStyle w:val="ListParagraph"/>
        <w:numPr>
          <w:ilvl w:val="2"/>
          <w:numId w:val="25"/>
        </w:numPr>
        <w:ind w:left="1560" w:hanging="709"/>
        <w:jc w:val="both"/>
        <w:rPr>
          <w:sz w:val="24"/>
          <w:szCs w:val="24"/>
        </w:rPr>
      </w:pPr>
      <w:r w:rsidRPr="14F5585F">
        <w:rPr>
          <w:sz w:val="24"/>
          <w:szCs w:val="24"/>
        </w:rPr>
        <w:t xml:space="preserve">gadījumā, </w:t>
      </w:r>
      <w:r w:rsidR="0057353E" w:rsidRPr="14F5585F">
        <w:rPr>
          <w:sz w:val="24"/>
          <w:szCs w:val="24"/>
        </w:rPr>
        <w:t xml:space="preserve">kad </w:t>
      </w:r>
      <w:r w:rsidRPr="14F5585F">
        <w:rPr>
          <w:sz w:val="24"/>
          <w:szCs w:val="24"/>
        </w:rPr>
        <w:t>pacients tiek izrakstīts no stacionārās iestādes, Pakalpojum</w:t>
      </w:r>
      <w:r w:rsidR="005579F6" w:rsidRPr="14F5585F">
        <w:rPr>
          <w:sz w:val="24"/>
          <w:szCs w:val="24"/>
        </w:rPr>
        <w:t>a</w:t>
      </w:r>
      <w:r w:rsidRPr="14F5585F">
        <w:rPr>
          <w:sz w:val="24"/>
          <w:szCs w:val="24"/>
        </w:rPr>
        <w:t xml:space="preserve"> sniedzējs nodrošina nepieciešamos tehniskos palīglīdzekļus</w:t>
      </w:r>
      <w:r w:rsidR="0057353E" w:rsidRPr="14F5585F">
        <w:rPr>
          <w:sz w:val="24"/>
          <w:szCs w:val="24"/>
        </w:rPr>
        <w:t xml:space="preserve"> </w:t>
      </w:r>
      <w:r w:rsidR="0057353E" w:rsidRPr="00791356">
        <w:rPr>
          <w:sz w:val="24"/>
          <w:szCs w:val="24"/>
        </w:rPr>
        <w:t>atb</w:t>
      </w:r>
      <w:r w:rsidR="0057353E" w:rsidRPr="14F5585F">
        <w:rPr>
          <w:sz w:val="24"/>
          <w:szCs w:val="24"/>
        </w:rPr>
        <w:t xml:space="preserve">ilstoši </w:t>
      </w:r>
      <w:r w:rsidR="510DBFCF" w:rsidRPr="14F5585F">
        <w:rPr>
          <w:sz w:val="24"/>
          <w:szCs w:val="24"/>
        </w:rPr>
        <w:t>pacienta</w:t>
      </w:r>
      <w:r w:rsidR="0057353E" w:rsidRPr="14F5585F">
        <w:rPr>
          <w:sz w:val="24"/>
          <w:szCs w:val="24"/>
        </w:rPr>
        <w:t xml:space="preserve"> izvērtējumam un</w:t>
      </w:r>
      <w:r w:rsidR="006C3A68" w:rsidRPr="14F5585F">
        <w:rPr>
          <w:sz w:val="24"/>
          <w:szCs w:val="24"/>
        </w:rPr>
        <w:t>,</w:t>
      </w:r>
      <w:r w:rsidR="0057353E" w:rsidRPr="14F5585F">
        <w:rPr>
          <w:sz w:val="24"/>
          <w:szCs w:val="24"/>
        </w:rPr>
        <w:t xml:space="preserve"> ņemot vērā personai par valsts budžeta līdzekļiem jau izsniegtos tehniskos palīglīdzekļus un dzīvesvietas atbilstību konkrētā tehniskā palīglīdzekļa lietošanai</w:t>
      </w:r>
      <w:r w:rsidRPr="14F5585F">
        <w:rPr>
          <w:sz w:val="24"/>
          <w:szCs w:val="24"/>
        </w:rPr>
        <w:t>, Pakalpojum</w:t>
      </w:r>
      <w:r w:rsidR="005579F6" w:rsidRPr="14F5585F">
        <w:rPr>
          <w:sz w:val="24"/>
          <w:szCs w:val="24"/>
        </w:rPr>
        <w:t>a</w:t>
      </w:r>
      <w:r w:rsidRPr="14F5585F">
        <w:rPr>
          <w:sz w:val="24"/>
          <w:szCs w:val="24"/>
        </w:rPr>
        <w:t xml:space="preserve"> uzsākšanai pirms pacienta nogādāšanas no stacionārās ārstniecības iestādes uz dzīvesvietu;</w:t>
      </w:r>
    </w:p>
    <w:p w14:paraId="4F8A6E33" w14:textId="75D6A6EC" w:rsidR="00BA44EB" w:rsidRPr="00A50B2A" w:rsidRDefault="00BA44EB" w:rsidP="006D01F9">
      <w:pPr>
        <w:pStyle w:val="ListParagraph"/>
        <w:numPr>
          <w:ilvl w:val="2"/>
          <w:numId w:val="25"/>
        </w:numPr>
        <w:ind w:left="1560" w:hanging="709"/>
        <w:jc w:val="both"/>
        <w:rPr>
          <w:sz w:val="24"/>
          <w:szCs w:val="24"/>
        </w:rPr>
      </w:pPr>
      <w:r w:rsidRPr="3AD71FF0">
        <w:rPr>
          <w:sz w:val="24"/>
          <w:szCs w:val="24"/>
        </w:rPr>
        <w:t xml:space="preserve">tiek </w:t>
      </w:r>
      <w:r w:rsidR="5A687C50" w:rsidRPr="3AD71FF0">
        <w:rPr>
          <w:sz w:val="24"/>
          <w:szCs w:val="24"/>
        </w:rPr>
        <w:t>nodrošināts</w:t>
      </w:r>
      <w:r w:rsidRPr="3AD71FF0">
        <w:rPr>
          <w:sz w:val="24"/>
          <w:szCs w:val="24"/>
        </w:rPr>
        <w:t xml:space="preserve"> specializētais transports pacienta nogādāšanai no stacionāra uz </w:t>
      </w:r>
      <w:r w:rsidR="0057353E" w:rsidRPr="3AD71FF0">
        <w:rPr>
          <w:sz w:val="24"/>
          <w:szCs w:val="24"/>
        </w:rPr>
        <w:t xml:space="preserve">dzīvesvietu </w:t>
      </w:r>
      <w:r w:rsidRPr="3AD71FF0">
        <w:rPr>
          <w:sz w:val="24"/>
          <w:szCs w:val="24"/>
        </w:rPr>
        <w:t>aprūpes veikšanai</w:t>
      </w:r>
      <w:r w:rsidR="001E3083" w:rsidRPr="3AD71FF0">
        <w:rPr>
          <w:sz w:val="24"/>
          <w:szCs w:val="24"/>
        </w:rPr>
        <w:t xml:space="preserve">, t.sk. nodrošinot guļošo pacientu </w:t>
      </w:r>
      <w:r w:rsidR="0057353E" w:rsidRPr="3AD71FF0">
        <w:rPr>
          <w:sz w:val="24"/>
          <w:szCs w:val="24"/>
        </w:rPr>
        <w:t>transportēšanu</w:t>
      </w:r>
      <w:r w:rsidRPr="3AD71FF0">
        <w:rPr>
          <w:sz w:val="24"/>
          <w:szCs w:val="24"/>
        </w:rPr>
        <w:t>;</w:t>
      </w:r>
    </w:p>
    <w:p w14:paraId="153B4911" w14:textId="2378319F" w:rsidR="005B447C" w:rsidRDefault="00BA44EB" w:rsidP="006D01F9">
      <w:pPr>
        <w:pStyle w:val="ListParagraph"/>
        <w:numPr>
          <w:ilvl w:val="2"/>
          <w:numId w:val="25"/>
        </w:numPr>
        <w:ind w:left="1560" w:hanging="709"/>
        <w:jc w:val="both"/>
        <w:rPr>
          <w:sz w:val="24"/>
          <w:szCs w:val="24"/>
        </w:rPr>
      </w:pPr>
      <w:r w:rsidRPr="3AD71FF0">
        <w:rPr>
          <w:sz w:val="24"/>
          <w:szCs w:val="24"/>
        </w:rPr>
        <w:t xml:space="preserve">tiek </w:t>
      </w:r>
      <w:r w:rsidR="00962FDF" w:rsidRPr="3AD71FF0">
        <w:rPr>
          <w:sz w:val="24"/>
          <w:szCs w:val="24"/>
        </w:rPr>
        <w:t xml:space="preserve">nodrošināta </w:t>
      </w:r>
      <w:r w:rsidR="003B2BBD" w:rsidRPr="3AD71FF0">
        <w:rPr>
          <w:sz w:val="24"/>
          <w:szCs w:val="24"/>
        </w:rPr>
        <w:t>p</w:t>
      </w:r>
      <w:r w:rsidR="00962FDF" w:rsidRPr="3AD71FF0">
        <w:rPr>
          <w:sz w:val="24"/>
          <w:szCs w:val="24"/>
        </w:rPr>
        <w:t>irmreizēj</w:t>
      </w:r>
      <w:r w:rsidR="003B2BBD" w:rsidRPr="3AD71FF0">
        <w:rPr>
          <w:sz w:val="24"/>
          <w:szCs w:val="24"/>
        </w:rPr>
        <w:t>a</w:t>
      </w:r>
      <w:r w:rsidR="00962FDF" w:rsidRPr="3AD71FF0">
        <w:rPr>
          <w:sz w:val="24"/>
          <w:szCs w:val="24"/>
        </w:rPr>
        <w:t xml:space="preserve"> mobilās </w:t>
      </w:r>
      <w:r w:rsidR="48802D9F" w:rsidRPr="3AD71FF0">
        <w:rPr>
          <w:sz w:val="24"/>
          <w:szCs w:val="24"/>
        </w:rPr>
        <w:t>komandas</w:t>
      </w:r>
      <w:r w:rsidR="00962FDF" w:rsidRPr="3AD71FF0">
        <w:rPr>
          <w:sz w:val="24"/>
          <w:szCs w:val="24"/>
        </w:rPr>
        <w:t xml:space="preserve"> ārsta un sociālā darbinieka vizīte</w:t>
      </w:r>
      <w:r w:rsidR="000E1B86" w:rsidRPr="3AD71FF0">
        <w:rPr>
          <w:sz w:val="24"/>
          <w:szCs w:val="24"/>
        </w:rPr>
        <w:t xml:space="preserve"> pacienta dzīvesvietā </w:t>
      </w:r>
      <w:r w:rsidR="00962FDF" w:rsidRPr="3AD71FF0">
        <w:rPr>
          <w:sz w:val="24"/>
          <w:szCs w:val="24"/>
        </w:rPr>
        <w:t>– vispārējā stāvokļa</w:t>
      </w:r>
      <w:r w:rsidR="0057353E" w:rsidRPr="3AD71FF0">
        <w:rPr>
          <w:sz w:val="24"/>
          <w:szCs w:val="24"/>
        </w:rPr>
        <w:t>,</w:t>
      </w:r>
      <w:r w:rsidR="00962FDF" w:rsidRPr="3AD71FF0">
        <w:rPr>
          <w:sz w:val="24"/>
          <w:szCs w:val="24"/>
        </w:rPr>
        <w:t xml:space="preserve"> vides, apstākļu</w:t>
      </w:r>
      <w:r w:rsidR="00451904" w:rsidRPr="3AD71FF0">
        <w:rPr>
          <w:sz w:val="24"/>
          <w:szCs w:val="24"/>
        </w:rPr>
        <w:t xml:space="preserve">, </w:t>
      </w:r>
      <w:r w:rsidR="0057353E" w:rsidRPr="3AD71FF0">
        <w:rPr>
          <w:sz w:val="24"/>
          <w:szCs w:val="24"/>
        </w:rPr>
        <w:t xml:space="preserve"> vajadzību </w:t>
      </w:r>
      <w:r w:rsidR="487DF721" w:rsidRPr="3AD71FF0">
        <w:rPr>
          <w:sz w:val="24"/>
          <w:szCs w:val="24"/>
        </w:rPr>
        <w:t>noteikšanai un pašaprūpes spēju iz</w:t>
      </w:r>
      <w:r w:rsidR="00962FDF" w:rsidRPr="3AD71FF0">
        <w:rPr>
          <w:sz w:val="24"/>
          <w:szCs w:val="24"/>
        </w:rPr>
        <w:t>vērtēšan</w:t>
      </w:r>
      <w:r w:rsidR="003B2BBD" w:rsidRPr="3AD71FF0">
        <w:rPr>
          <w:sz w:val="24"/>
          <w:szCs w:val="24"/>
        </w:rPr>
        <w:t>ai</w:t>
      </w:r>
      <w:r w:rsidRPr="3AD71FF0">
        <w:rPr>
          <w:sz w:val="24"/>
          <w:szCs w:val="24"/>
        </w:rPr>
        <w:t xml:space="preserve"> (tiek aizpildīt</w:t>
      </w:r>
      <w:r w:rsidR="00830E44">
        <w:rPr>
          <w:sz w:val="24"/>
          <w:szCs w:val="24"/>
        </w:rPr>
        <w:t>s</w:t>
      </w:r>
      <w:r w:rsidRPr="3AD71FF0">
        <w:rPr>
          <w:sz w:val="24"/>
          <w:szCs w:val="24"/>
        </w:rPr>
        <w:t xml:space="preserve"> pirmreizējās </w:t>
      </w:r>
      <w:r w:rsidR="3212128A" w:rsidRPr="3AD71FF0">
        <w:rPr>
          <w:sz w:val="24"/>
          <w:szCs w:val="24"/>
        </w:rPr>
        <w:t>izvērtēšanas protokols</w:t>
      </w:r>
      <w:r w:rsidRPr="3AD71FF0">
        <w:rPr>
          <w:sz w:val="24"/>
          <w:szCs w:val="24"/>
        </w:rPr>
        <w:t>)</w:t>
      </w:r>
      <w:r w:rsidR="00962FDF" w:rsidRPr="3AD71FF0">
        <w:rPr>
          <w:sz w:val="24"/>
          <w:szCs w:val="24"/>
        </w:rPr>
        <w:t>;</w:t>
      </w:r>
    </w:p>
    <w:p w14:paraId="000CDCE1" w14:textId="3E072A00" w:rsidR="00962FDF" w:rsidRDefault="000E1B86" w:rsidP="006D01F9">
      <w:pPr>
        <w:pStyle w:val="ListParagraph"/>
        <w:numPr>
          <w:ilvl w:val="2"/>
          <w:numId w:val="25"/>
        </w:numPr>
        <w:ind w:left="1560" w:hanging="709"/>
        <w:jc w:val="both"/>
        <w:rPr>
          <w:sz w:val="24"/>
          <w:szCs w:val="24"/>
        </w:rPr>
      </w:pPr>
      <w:r w:rsidRPr="14F5585F">
        <w:rPr>
          <w:sz w:val="24"/>
          <w:szCs w:val="24"/>
        </w:rPr>
        <w:t xml:space="preserve">pacientam tiek izstrādāts </w:t>
      </w:r>
      <w:r w:rsidR="00357737" w:rsidRPr="14F5585F">
        <w:rPr>
          <w:sz w:val="24"/>
          <w:szCs w:val="24"/>
        </w:rPr>
        <w:t xml:space="preserve">un realizēts </w:t>
      </w:r>
      <w:r w:rsidRPr="14F5585F">
        <w:rPr>
          <w:sz w:val="24"/>
          <w:szCs w:val="24"/>
        </w:rPr>
        <w:t>i</w:t>
      </w:r>
      <w:r w:rsidR="00962FDF" w:rsidRPr="14F5585F">
        <w:rPr>
          <w:sz w:val="24"/>
          <w:szCs w:val="24"/>
        </w:rPr>
        <w:t>ndividuāl</w:t>
      </w:r>
      <w:r w:rsidRPr="14F5585F">
        <w:rPr>
          <w:sz w:val="24"/>
          <w:szCs w:val="24"/>
        </w:rPr>
        <w:t>s</w:t>
      </w:r>
      <w:r w:rsidR="00962FDF" w:rsidRPr="14F5585F">
        <w:rPr>
          <w:sz w:val="24"/>
          <w:szCs w:val="24"/>
        </w:rPr>
        <w:t xml:space="preserve"> terapijas</w:t>
      </w:r>
      <w:r w:rsidR="0057353E" w:rsidRPr="14F5585F">
        <w:rPr>
          <w:sz w:val="24"/>
          <w:szCs w:val="24"/>
        </w:rPr>
        <w:t xml:space="preserve"> un </w:t>
      </w:r>
      <w:r w:rsidR="005E08DB" w:rsidRPr="14F5585F">
        <w:rPr>
          <w:sz w:val="24"/>
          <w:szCs w:val="24"/>
        </w:rPr>
        <w:t xml:space="preserve"> - </w:t>
      </w:r>
      <w:r w:rsidR="0057353E" w:rsidRPr="14F5585F">
        <w:rPr>
          <w:sz w:val="24"/>
          <w:szCs w:val="24"/>
        </w:rPr>
        <w:t xml:space="preserve">aprūpes </w:t>
      </w:r>
      <w:r w:rsidR="00962FDF" w:rsidRPr="14F5585F">
        <w:rPr>
          <w:sz w:val="24"/>
          <w:szCs w:val="24"/>
        </w:rPr>
        <w:t>plān</w:t>
      </w:r>
      <w:r w:rsidRPr="14F5585F">
        <w:rPr>
          <w:sz w:val="24"/>
          <w:szCs w:val="24"/>
        </w:rPr>
        <w:t>s</w:t>
      </w:r>
      <w:r w:rsidR="00962FDF" w:rsidRPr="14F5585F">
        <w:rPr>
          <w:sz w:val="24"/>
          <w:szCs w:val="24"/>
        </w:rPr>
        <w:t>;</w:t>
      </w:r>
    </w:p>
    <w:p w14:paraId="5504544F" w14:textId="573F3D60" w:rsidR="003A165C" w:rsidRPr="003A165C" w:rsidRDefault="000E1B86" w:rsidP="006D01F9">
      <w:pPr>
        <w:pStyle w:val="ListParagraph"/>
        <w:numPr>
          <w:ilvl w:val="2"/>
          <w:numId w:val="25"/>
        </w:numPr>
        <w:ind w:left="1701" w:hanging="850"/>
        <w:jc w:val="both"/>
        <w:rPr>
          <w:sz w:val="24"/>
          <w:szCs w:val="24"/>
        </w:rPr>
      </w:pPr>
      <w:r w:rsidRPr="14F5585F">
        <w:rPr>
          <w:sz w:val="24"/>
          <w:szCs w:val="24"/>
        </w:rPr>
        <w:t>p</w:t>
      </w:r>
      <w:r w:rsidR="003A165C" w:rsidRPr="14F5585F">
        <w:rPr>
          <w:sz w:val="24"/>
          <w:szCs w:val="24"/>
        </w:rPr>
        <w:t xml:space="preserve">acients un </w:t>
      </w:r>
      <w:r w:rsidR="0057353E" w:rsidRPr="14F5585F">
        <w:rPr>
          <w:sz w:val="24"/>
          <w:szCs w:val="24"/>
        </w:rPr>
        <w:t xml:space="preserve">viņa tuvinieki </w:t>
      </w:r>
      <w:r w:rsidR="003A165C" w:rsidRPr="14F5585F">
        <w:rPr>
          <w:sz w:val="24"/>
          <w:szCs w:val="24"/>
        </w:rPr>
        <w:t xml:space="preserve">tiek informēti par </w:t>
      </w:r>
      <w:r w:rsidR="005579F6" w:rsidRPr="14F5585F">
        <w:rPr>
          <w:sz w:val="24"/>
          <w:szCs w:val="24"/>
        </w:rPr>
        <w:t>P</w:t>
      </w:r>
      <w:r w:rsidR="003A165C" w:rsidRPr="14F5585F">
        <w:rPr>
          <w:sz w:val="24"/>
          <w:szCs w:val="24"/>
        </w:rPr>
        <w:t>akalpojuma saturu</w:t>
      </w:r>
      <w:r w:rsidR="003F5C5B" w:rsidRPr="14F5585F">
        <w:rPr>
          <w:sz w:val="24"/>
          <w:szCs w:val="24"/>
        </w:rPr>
        <w:t>;</w:t>
      </w:r>
    </w:p>
    <w:p w14:paraId="4A7B2B7D" w14:textId="2D62C089" w:rsidR="003A165C" w:rsidRDefault="001E3083" w:rsidP="006D01F9">
      <w:pPr>
        <w:pStyle w:val="ListParagraph"/>
        <w:numPr>
          <w:ilvl w:val="2"/>
          <w:numId w:val="25"/>
        </w:numPr>
        <w:ind w:left="1701" w:hanging="850"/>
        <w:jc w:val="both"/>
        <w:rPr>
          <w:sz w:val="24"/>
          <w:szCs w:val="24"/>
        </w:rPr>
      </w:pPr>
      <w:r w:rsidRPr="14F5585F">
        <w:rPr>
          <w:sz w:val="24"/>
          <w:szCs w:val="24"/>
        </w:rPr>
        <w:t xml:space="preserve">sadarbībā ar ārstniecības iestādēm nepieciešamības gadījumā </w:t>
      </w:r>
      <w:r w:rsidR="00BA44EB" w:rsidRPr="14F5585F">
        <w:rPr>
          <w:sz w:val="24"/>
          <w:szCs w:val="24"/>
        </w:rPr>
        <w:t xml:space="preserve">tiek </w:t>
      </w:r>
      <w:r w:rsidR="003A165C" w:rsidRPr="14F5585F">
        <w:rPr>
          <w:sz w:val="24"/>
          <w:szCs w:val="24"/>
        </w:rPr>
        <w:t>organizē</w:t>
      </w:r>
      <w:r w:rsidR="00BA44EB" w:rsidRPr="14F5585F">
        <w:rPr>
          <w:sz w:val="24"/>
          <w:szCs w:val="24"/>
        </w:rPr>
        <w:t>tas</w:t>
      </w:r>
      <w:r w:rsidR="003A165C" w:rsidRPr="14F5585F">
        <w:rPr>
          <w:sz w:val="24"/>
          <w:szCs w:val="24"/>
        </w:rPr>
        <w:t xml:space="preserve"> plānveida vizītes stacionāros, plānveida speciālistu konsultācijas, gan diagnostiskos izmeklējumus</w:t>
      </w:r>
      <w:r w:rsidRPr="14F5585F">
        <w:rPr>
          <w:sz w:val="24"/>
          <w:szCs w:val="24"/>
        </w:rPr>
        <w:t>;</w:t>
      </w:r>
    </w:p>
    <w:p w14:paraId="72403D9D" w14:textId="77FCA655" w:rsidR="003A165C" w:rsidRPr="003A165C" w:rsidRDefault="001E3083" w:rsidP="006D01F9">
      <w:pPr>
        <w:pStyle w:val="ListParagraph"/>
        <w:numPr>
          <w:ilvl w:val="2"/>
          <w:numId w:val="25"/>
        </w:numPr>
        <w:ind w:left="1701" w:hanging="850"/>
        <w:jc w:val="both"/>
        <w:rPr>
          <w:sz w:val="24"/>
          <w:szCs w:val="24"/>
        </w:rPr>
      </w:pPr>
      <w:r w:rsidRPr="14F5585F">
        <w:rPr>
          <w:sz w:val="24"/>
          <w:szCs w:val="24"/>
        </w:rPr>
        <w:t xml:space="preserve">tiek </w:t>
      </w:r>
      <w:r w:rsidR="003A165C" w:rsidRPr="14F5585F">
        <w:rPr>
          <w:sz w:val="24"/>
          <w:szCs w:val="24"/>
        </w:rPr>
        <w:t>nodrošin</w:t>
      </w:r>
      <w:r w:rsidRPr="14F5585F">
        <w:rPr>
          <w:sz w:val="24"/>
          <w:szCs w:val="24"/>
        </w:rPr>
        <w:t>āta</w:t>
      </w:r>
      <w:r w:rsidR="003A165C" w:rsidRPr="14F5585F">
        <w:rPr>
          <w:sz w:val="24"/>
          <w:szCs w:val="24"/>
        </w:rPr>
        <w:t xml:space="preserve"> pacientu transportēšan</w:t>
      </w:r>
      <w:r w:rsidRPr="14F5585F">
        <w:rPr>
          <w:sz w:val="24"/>
          <w:szCs w:val="24"/>
        </w:rPr>
        <w:t>a</w:t>
      </w:r>
      <w:r w:rsidR="003A165C" w:rsidRPr="14F5585F">
        <w:rPr>
          <w:sz w:val="24"/>
          <w:szCs w:val="24"/>
        </w:rPr>
        <w:t xml:space="preserve"> uz stacionāru</w:t>
      </w:r>
      <w:r w:rsidRPr="14F5585F">
        <w:rPr>
          <w:sz w:val="24"/>
          <w:szCs w:val="24"/>
        </w:rPr>
        <w:t>,</w:t>
      </w:r>
      <w:r w:rsidR="003A165C" w:rsidRPr="14F5585F">
        <w:rPr>
          <w:sz w:val="24"/>
          <w:szCs w:val="24"/>
        </w:rPr>
        <w:t xml:space="preserve"> uz speciālista konsultāciju va</w:t>
      </w:r>
      <w:r w:rsidRPr="14F5585F">
        <w:rPr>
          <w:sz w:val="24"/>
          <w:szCs w:val="24"/>
        </w:rPr>
        <w:t>i</w:t>
      </w:r>
      <w:r w:rsidR="003A165C" w:rsidRPr="14F5585F">
        <w:rPr>
          <w:sz w:val="24"/>
          <w:szCs w:val="24"/>
        </w:rPr>
        <w:t xml:space="preserve"> diagnostisko procedūru un atpakaļ no tās ar specializēto transportu</w:t>
      </w:r>
      <w:r w:rsidRPr="14F5585F">
        <w:rPr>
          <w:sz w:val="24"/>
          <w:szCs w:val="24"/>
        </w:rPr>
        <w:t xml:space="preserve">, t.sk. nodrošinot guļošo pacientu </w:t>
      </w:r>
      <w:r w:rsidR="0057353E" w:rsidRPr="14F5585F">
        <w:rPr>
          <w:sz w:val="24"/>
          <w:szCs w:val="24"/>
        </w:rPr>
        <w:t>transportēšanu</w:t>
      </w:r>
      <w:r w:rsidRPr="14F5585F">
        <w:rPr>
          <w:sz w:val="24"/>
          <w:szCs w:val="24"/>
        </w:rPr>
        <w:t>;</w:t>
      </w:r>
    </w:p>
    <w:p w14:paraId="04F28789" w14:textId="1468FF93" w:rsidR="003A165C" w:rsidRPr="003A165C" w:rsidRDefault="003A165C" w:rsidP="006D01F9">
      <w:pPr>
        <w:pStyle w:val="ListParagraph"/>
        <w:numPr>
          <w:ilvl w:val="2"/>
          <w:numId w:val="25"/>
        </w:numPr>
        <w:ind w:left="1701" w:hanging="850"/>
        <w:jc w:val="both"/>
        <w:rPr>
          <w:sz w:val="24"/>
          <w:szCs w:val="24"/>
        </w:rPr>
      </w:pPr>
      <w:r w:rsidRPr="14F5585F">
        <w:rPr>
          <w:sz w:val="24"/>
          <w:szCs w:val="24"/>
        </w:rPr>
        <w:t xml:space="preserve">tiek veikta </w:t>
      </w:r>
      <w:r w:rsidR="00EB5A04" w:rsidRPr="14F5585F">
        <w:rPr>
          <w:sz w:val="24"/>
          <w:szCs w:val="24"/>
        </w:rPr>
        <w:t xml:space="preserve">tuvinieku </w:t>
      </w:r>
      <w:r w:rsidRPr="14F5585F">
        <w:rPr>
          <w:sz w:val="24"/>
          <w:szCs w:val="24"/>
        </w:rPr>
        <w:t>apmācība</w:t>
      </w:r>
      <w:r w:rsidR="00830E44">
        <w:rPr>
          <w:sz w:val="24"/>
          <w:szCs w:val="24"/>
        </w:rPr>
        <w:t xml:space="preserve"> tehnisko palīglīdzekļu lietošanā un pacienta aprūpē</w:t>
      </w:r>
      <w:r w:rsidRPr="14F5585F">
        <w:rPr>
          <w:sz w:val="24"/>
          <w:szCs w:val="24"/>
        </w:rPr>
        <w:t xml:space="preserve"> </w:t>
      </w:r>
      <w:r w:rsidR="7E9C9F3F" w:rsidRPr="14F5585F">
        <w:rPr>
          <w:sz w:val="24"/>
          <w:szCs w:val="24"/>
        </w:rPr>
        <w:t>pacienta dzīvesvietā</w:t>
      </w:r>
      <w:r w:rsidR="001E3083" w:rsidRPr="14F5585F">
        <w:rPr>
          <w:sz w:val="24"/>
          <w:szCs w:val="24"/>
        </w:rPr>
        <w:t>;</w:t>
      </w:r>
    </w:p>
    <w:p w14:paraId="67464A11" w14:textId="09B06392" w:rsidR="003A165C" w:rsidRPr="003A165C" w:rsidRDefault="00EC444C" w:rsidP="006D01F9">
      <w:pPr>
        <w:pStyle w:val="ListParagraph"/>
        <w:numPr>
          <w:ilvl w:val="2"/>
          <w:numId w:val="25"/>
        </w:numPr>
        <w:ind w:left="1701" w:hanging="850"/>
        <w:jc w:val="both"/>
        <w:rPr>
          <w:sz w:val="24"/>
          <w:szCs w:val="24"/>
        </w:rPr>
      </w:pPr>
      <w:r w:rsidRPr="14F5585F">
        <w:rPr>
          <w:sz w:val="24"/>
          <w:szCs w:val="24"/>
        </w:rPr>
        <w:lastRenderedPageBreak/>
        <w:t xml:space="preserve">pacienta </w:t>
      </w:r>
      <w:r w:rsidR="00EB5A04" w:rsidRPr="14F5585F">
        <w:rPr>
          <w:sz w:val="24"/>
          <w:szCs w:val="24"/>
        </w:rPr>
        <w:t xml:space="preserve">tuviniekiem </w:t>
      </w:r>
      <w:r w:rsidR="001E3083" w:rsidRPr="14F5585F">
        <w:rPr>
          <w:sz w:val="24"/>
          <w:szCs w:val="24"/>
        </w:rPr>
        <w:t>tiek nodrošināta</w:t>
      </w:r>
      <w:r w:rsidR="003A165C" w:rsidRPr="14F5585F">
        <w:rPr>
          <w:sz w:val="24"/>
          <w:szCs w:val="24"/>
        </w:rPr>
        <w:t xml:space="preserve"> informācij</w:t>
      </w:r>
      <w:r w:rsidR="001E3083" w:rsidRPr="14F5585F">
        <w:rPr>
          <w:sz w:val="24"/>
          <w:szCs w:val="24"/>
        </w:rPr>
        <w:t>a</w:t>
      </w:r>
      <w:r w:rsidR="003A165C" w:rsidRPr="14F5585F">
        <w:rPr>
          <w:sz w:val="24"/>
          <w:szCs w:val="24"/>
        </w:rPr>
        <w:t xml:space="preserve"> par slimības gaitu un pielietoto terapiju, kā arī paliatīvās aprūpes beigu posmu</w:t>
      </w:r>
      <w:r w:rsidR="001E3083" w:rsidRPr="14F5585F">
        <w:rPr>
          <w:sz w:val="24"/>
          <w:szCs w:val="24"/>
        </w:rPr>
        <w:t>;</w:t>
      </w:r>
    </w:p>
    <w:p w14:paraId="2D00D4A7" w14:textId="59DB6D34" w:rsidR="003A165C" w:rsidRPr="003A165C" w:rsidRDefault="001E3083" w:rsidP="006D01F9">
      <w:pPr>
        <w:pStyle w:val="ListParagraph"/>
        <w:numPr>
          <w:ilvl w:val="2"/>
          <w:numId w:val="25"/>
        </w:numPr>
        <w:ind w:left="1701" w:hanging="850"/>
        <w:jc w:val="both"/>
        <w:rPr>
          <w:sz w:val="24"/>
          <w:szCs w:val="24"/>
        </w:rPr>
      </w:pPr>
      <w:r w:rsidRPr="14F5585F">
        <w:rPr>
          <w:sz w:val="24"/>
          <w:szCs w:val="24"/>
        </w:rPr>
        <w:t xml:space="preserve">gadījumā, ja pacients atrodas ilgstošās sociālās aprūpes vai rehabilitācijas institūcijā, tiek </w:t>
      </w:r>
      <w:r w:rsidR="003A165C" w:rsidRPr="14F5585F">
        <w:rPr>
          <w:sz w:val="24"/>
          <w:szCs w:val="24"/>
        </w:rPr>
        <w:t>veido</w:t>
      </w:r>
      <w:r w:rsidRPr="14F5585F">
        <w:rPr>
          <w:sz w:val="24"/>
          <w:szCs w:val="24"/>
        </w:rPr>
        <w:t>ta</w:t>
      </w:r>
      <w:r w:rsidR="003A165C" w:rsidRPr="14F5585F">
        <w:rPr>
          <w:sz w:val="24"/>
          <w:szCs w:val="24"/>
        </w:rPr>
        <w:t xml:space="preserve"> sadarbīb</w:t>
      </w:r>
      <w:r w:rsidR="00A94CAA">
        <w:rPr>
          <w:sz w:val="24"/>
          <w:szCs w:val="24"/>
        </w:rPr>
        <w:t>a</w:t>
      </w:r>
      <w:r w:rsidR="003A165C" w:rsidRPr="14F5585F">
        <w:rPr>
          <w:sz w:val="24"/>
          <w:szCs w:val="24"/>
        </w:rPr>
        <w:t xml:space="preserve"> ar </w:t>
      </w:r>
      <w:r w:rsidRPr="14F5585F">
        <w:rPr>
          <w:sz w:val="24"/>
          <w:szCs w:val="24"/>
        </w:rPr>
        <w:t>institūcijas</w:t>
      </w:r>
      <w:r w:rsidR="003A165C" w:rsidRPr="14F5585F">
        <w:rPr>
          <w:sz w:val="24"/>
          <w:szCs w:val="24"/>
        </w:rPr>
        <w:t xml:space="preserve"> darbiniekiem, kā arī</w:t>
      </w:r>
      <w:r w:rsidRPr="14F5585F">
        <w:rPr>
          <w:sz w:val="24"/>
          <w:szCs w:val="24"/>
        </w:rPr>
        <w:t xml:space="preserve"> tiek</w:t>
      </w:r>
      <w:r w:rsidR="003A165C" w:rsidRPr="14F5585F">
        <w:rPr>
          <w:sz w:val="24"/>
          <w:szCs w:val="24"/>
        </w:rPr>
        <w:t xml:space="preserve"> nodrošin</w:t>
      </w:r>
      <w:r w:rsidRPr="14F5585F">
        <w:rPr>
          <w:sz w:val="24"/>
          <w:szCs w:val="24"/>
        </w:rPr>
        <w:t xml:space="preserve">āta </w:t>
      </w:r>
      <w:r w:rsidR="003A165C" w:rsidRPr="14F5585F">
        <w:rPr>
          <w:sz w:val="24"/>
          <w:szCs w:val="24"/>
        </w:rPr>
        <w:t>informācijas apmaiņ</w:t>
      </w:r>
      <w:r w:rsidRPr="14F5585F">
        <w:rPr>
          <w:sz w:val="24"/>
          <w:szCs w:val="24"/>
        </w:rPr>
        <w:t>a, t.sk.</w:t>
      </w:r>
      <w:r w:rsidR="003A165C" w:rsidRPr="14F5585F">
        <w:rPr>
          <w:sz w:val="24"/>
          <w:szCs w:val="24"/>
        </w:rPr>
        <w:t xml:space="preserve"> apmācīb</w:t>
      </w:r>
      <w:r w:rsidRPr="14F5585F">
        <w:rPr>
          <w:sz w:val="24"/>
          <w:szCs w:val="24"/>
        </w:rPr>
        <w:t>as,</w:t>
      </w:r>
      <w:r w:rsidR="003A165C" w:rsidRPr="14F5585F">
        <w:rPr>
          <w:sz w:val="24"/>
          <w:szCs w:val="24"/>
        </w:rPr>
        <w:t xml:space="preserve"> starp </w:t>
      </w:r>
      <w:r w:rsidRPr="14F5585F">
        <w:rPr>
          <w:sz w:val="24"/>
          <w:szCs w:val="24"/>
        </w:rPr>
        <w:t>institūcijas</w:t>
      </w:r>
      <w:r w:rsidR="003A165C" w:rsidRPr="14F5585F">
        <w:rPr>
          <w:sz w:val="24"/>
          <w:szCs w:val="24"/>
        </w:rPr>
        <w:t xml:space="preserve"> aprūpētājiem un </w:t>
      </w:r>
      <w:r w:rsidRPr="14F5585F">
        <w:rPr>
          <w:sz w:val="24"/>
          <w:szCs w:val="24"/>
        </w:rPr>
        <w:t>Pretendenta</w:t>
      </w:r>
      <w:r w:rsidR="003A165C" w:rsidRPr="14F5585F">
        <w:rPr>
          <w:sz w:val="24"/>
          <w:szCs w:val="24"/>
        </w:rPr>
        <w:t xml:space="preserve"> speciālistiem par veselības stāvokļa monitoringu un </w:t>
      </w:r>
      <w:r w:rsidR="00EB5A04" w:rsidRPr="14F5585F">
        <w:rPr>
          <w:sz w:val="24"/>
          <w:szCs w:val="24"/>
        </w:rPr>
        <w:t xml:space="preserve">veselības </w:t>
      </w:r>
      <w:r w:rsidR="003A165C" w:rsidRPr="14F5585F">
        <w:rPr>
          <w:sz w:val="24"/>
          <w:szCs w:val="24"/>
        </w:rPr>
        <w:t>aprūpi</w:t>
      </w:r>
      <w:r w:rsidR="6AF15E9A" w:rsidRPr="14F5585F">
        <w:rPr>
          <w:sz w:val="24"/>
          <w:szCs w:val="24"/>
        </w:rPr>
        <w:t xml:space="preserve">. </w:t>
      </w:r>
      <w:r w:rsidR="6AF15E9A" w:rsidRPr="005E119A">
        <w:rPr>
          <w:sz w:val="24"/>
          <w:szCs w:val="24"/>
        </w:rPr>
        <w:t>Sociālo aprūpi un tehniskos palīglīdzekļus pacientam nodrošina ilgstošās sociālās aprūpes un sociālās rehabilitācijas institūcija</w:t>
      </w:r>
      <w:r w:rsidRPr="005E119A">
        <w:rPr>
          <w:sz w:val="24"/>
          <w:szCs w:val="24"/>
        </w:rPr>
        <w:t>;</w:t>
      </w:r>
    </w:p>
    <w:p w14:paraId="3167AAA3" w14:textId="007794FC" w:rsidR="003A165C" w:rsidRPr="003A165C" w:rsidRDefault="001E3083" w:rsidP="006D01F9">
      <w:pPr>
        <w:pStyle w:val="ListParagraph"/>
        <w:numPr>
          <w:ilvl w:val="2"/>
          <w:numId w:val="25"/>
        </w:numPr>
        <w:ind w:left="1701" w:hanging="850"/>
        <w:jc w:val="both"/>
        <w:rPr>
          <w:sz w:val="24"/>
          <w:szCs w:val="24"/>
        </w:rPr>
      </w:pPr>
      <w:r w:rsidRPr="14F5585F">
        <w:rPr>
          <w:sz w:val="24"/>
          <w:szCs w:val="24"/>
        </w:rPr>
        <w:t>tiek koordinēta un nodrošināta papildus šādu pakalpojumu nepārtrauktības sadarbības ietvaros</w:t>
      </w:r>
      <w:r w:rsidR="003A165C" w:rsidRPr="14F5585F">
        <w:rPr>
          <w:sz w:val="24"/>
          <w:szCs w:val="24"/>
        </w:rPr>
        <w:t>:</w:t>
      </w:r>
    </w:p>
    <w:p w14:paraId="5735EFA5" w14:textId="270449A4" w:rsidR="001E3083" w:rsidRPr="001E3083" w:rsidRDefault="001E3083" w:rsidP="00893561">
      <w:pPr>
        <w:pStyle w:val="ListParagraph"/>
        <w:numPr>
          <w:ilvl w:val="3"/>
          <w:numId w:val="25"/>
        </w:numPr>
        <w:jc w:val="both"/>
        <w:rPr>
          <w:sz w:val="24"/>
          <w:szCs w:val="24"/>
        </w:rPr>
      </w:pPr>
      <w:r w:rsidRPr="14F5585F">
        <w:rPr>
          <w:sz w:val="24"/>
          <w:szCs w:val="24"/>
        </w:rPr>
        <w:t xml:space="preserve">skābekļa terapijas pakalpojumi mājās pacientiem, atbilstoši </w:t>
      </w:r>
      <w:r w:rsidR="00060685" w:rsidRPr="14F5585F">
        <w:rPr>
          <w:sz w:val="24"/>
          <w:szCs w:val="24"/>
        </w:rPr>
        <w:t xml:space="preserve">noteiktai </w:t>
      </w:r>
      <w:r w:rsidRPr="14F5585F">
        <w:rPr>
          <w:sz w:val="24"/>
          <w:szCs w:val="24"/>
        </w:rPr>
        <w:t>kārtībai,</w:t>
      </w:r>
      <w:r w:rsidR="24AB3E3E" w:rsidRPr="14F5585F">
        <w:rPr>
          <w:sz w:val="24"/>
          <w:szCs w:val="24"/>
        </w:rPr>
        <w:t xml:space="preserve"> kādā skābekļa terapija mājā</w:t>
      </w:r>
      <w:r w:rsidR="1AE2BEFE" w:rsidRPr="14F5585F">
        <w:rPr>
          <w:sz w:val="24"/>
          <w:szCs w:val="24"/>
        </w:rPr>
        <w:t>s</w:t>
      </w:r>
      <w:r w:rsidR="412455F3" w:rsidRPr="14F5585F">
        <w:rPr>
          <w:sz w:val="24"/>
          <w:szCs w:val="24"/>
        </w:rPr>
        <w:t xml:space="preserve"> </w:t>
      </w:r>
      <w:r w:rsidR="24AB3E3E" w:rsidRPr="14F5585F">
        <w:rPr>
          <w:sz w:val="24"/>
          <w:szCs w:val="24"/>
        </w:rPr>
        <w:t>tiek nodrošināta pacientiem subakūtajā etapā</w:t>
      </w:r>
      <w:r w:rsidR="00D151EB" w:rsidRPr="14F5585F">
        <w:rPr>
          <w:sz w:val="24"/>
          <w:szCs w:val="24"/>
        </w:rPr>
        <w:t xml:space="preserve"> (detalizētāk kārtību skatīt</w:t>
      </w:r>
      <w:r w:rsidR="00830E44">
        <w:rPr>
          <w:sz w:val="24"/>
          <w:szCs w:val="24"/>
        </w:rPr>
        <w:t xml:space="preserve"> šī nolikuma</w:t>
      </w:r>
      <w:r w:rsidR="00D151EB" w:rsidRPr="14F5585F">
        <w:rPr>
          <w:sz w:val="24"/>
          <w:szCs w:val="24"/>
        </w:rPr>
        <w:t xml:space="preserve"> </w:t>
      </w:r>
      <w:r w:rsidR="005E119A">
        <w:rPr>
          <w:sz w:val="24"/>
          <w:szCs w:val="24"/>
        </w:rPr>
        <w:t>6</w:t>
      </w:r>
      <w:r w:rsidR="00D151EB" w:rsidRPr="14F5585F">
        <w:rPr>
          <w:sz w:val="24"/>
          <w:szCs w:val="24"/>
        </w:rPr>
        <w:t>.pielikumā)</w:t>
      </w:r>
      <w:r w:rsidR="1EC8D9FC" w:rsidRPr="14F5585F">
        <w:rPr>
          <w:sz w:val="24"/>
          <w:szCs w:val="24"/>
        </w:rPr>
        <w:t>,</w:t>
      </w:r>
      <w:r w:rsidR="24AB3E3E" w:rsidRPr="14F5585F">
        <w:rPr>
          <w:sz w:val="24"/>
          <w:szCs w:val="24"/>
        </w:rPr>
        <w:t xml:space="preserve"> </w:t>
      </w:r>
      <w:r w:rsidRPr="14F5585F">
        <w:rPr>
          <w:sz w:val="24"/>
          <w:szCs w:val="24"/>
        </w:rPr>
        <w:t xml:space="preserve"> sadarbojoties ar VSIA “Nacionālais rehabilitācijas centrs “Vaivari””;</w:t>
      </w:r>
    </w:p>
    <w:p w14:paraId="4B3765E2" w14:textId="77777777" w:rsidR="001E3083" w:rsidRPr="001E3083" w:rsidRDefault="001E3083" w:rsidP="00893561">
      <w:pPr>
        <w:pStyle w:val="ListParagraph"/>
        <w:numPr>
          <w:ilvl w:val="3"/>
          <w:numId w:val="25"/>
        </w:numPr>
        <w:jc w:val="both"/>
        <w:rPr>
          <w:sz w:val="24"/>
          <w:szCs w:val="24"/>
        </w:rPr>
      </w:pPr>
      <w:r w:rsidRPr="14F5585F">
        <w:rPr>
          <w:sz w:val="24"/>
          <w:szCs w:val="24"/>
        </w:rPr>
        <w:t>psihoemocionālā atbalsta pakalpojumi pacientiem ar onkoloģisku diagnozi, sadarbojoties ar SIA “Rīgas Austrumu klīniskās universitātes slimnīca” Onkoloģisko pacientu psihoemocionālā atbalsta kabinetu;</w:t>
      </w:r>
    </w:p>
    <w:p w14:paraId="274C59E2" w14:textId="77777777" w:rsidR="001E3083" w:rsidRPr="001E3083" w:rsidRDefault="001E3083" w:rsidP="00893561">
      <w:pPr>
        <w:pStyle w:val="ListParagraph"/>
        <w:numPr>
          <w:ilvl w:val="3"/>
          <w:numId w:val="25"/>
        </w:numPr>
        <w:jc w:val="both"/>
        <w:rPr>
          <w:sz w:val="24"/>
          <w:szCs w:val="24"/>
        </w:rPr>
      </w:pPr>
      <w:r w:rsidRPr="14F5585F">
        <w:rPr>
          <w:sz w:val="24"/>
          <w:szCs w:val="24"/>
        </w:rPr>
        <w:t>problēmsituāciju, kas saistītas ar enterālās vai parenterālās barošanas nodrošināšanu, risināšana pacientiem, kuriem nepieciešama enterālā un parenterālā barošana atbilstoši noteiktajai kārtībai, sadarbojoties ar SIA “Rīgas Austrumu klīniskās universitātes slimnīca” Enterālās un parenterālās barošanas pacientu aprūpes kabinetu;</w:t>
      </w:r>
    </w:p>
    <w:p w14:paraId="45880BDF" w14:textId="2C7DF807" w:rsidR="003A165C" w:rsidRPr="001D51BD" w:rsidRDefault="001E3083" w:rsidP="00893561">
      <w:pPr>
        <w:pStyle w:val="ListParagraph"/>
        <w:numPr>
          <w:ilvl w:val="3"/>
          <w:numId w:val="25"/>
        </w:numPr>
        <w:jc w:val="both"/>
        <w:rPr>
          <w:sz w:val="24"/>
          <w:szCs w:val="24"/>
        </w:rPr>
      </w:pPr>
      <w:r w:rsidRPr="14F5585F">
        <w:rPr>
          <w:sz w:val="24"/>
          <w:szCs w:val="24"/>
        </w:rPr>
        <w:t>problēmsituāciju, kas saistītas ar pacientu traheostomu aprūpi, risināšana, sadarbojoties ar SIA “Rīgas Austrumu klīniskās universitātes slimnīca” Traheostomētu pacientu aprūpes kabinetu.</w:t>
      </w:r>
    </w:p>
    <w:p w14:paraId="627EB37C" w14:textId="005CC730" w:rsidR="00304C80" w:rsidRPr="00304C80" w:rsidRDefault="00357737" w:rsidP="006D01F9">
      <w:pPr>
        <w:numPr>
          <w:ilvl w:val="2"/>
          <w:numId w:val="25"/>
        </w:numPr>
        <w:ind w:left="1701" w:hanging="850"/>
        <w:rPr>
          <w:rFonts w:eastAsia="Times New Roman"/>
        </w:rPr>
      </w:pPr>
      <w:r w:rsidRPr="001D51BD">
        <w:t>par p</w:t>
      </w:r>
      <w:r w:rsidR="2E0051B7" w:rsidRPr="001D51BD">
        <w:t>acientam</w:t>
      </w:r>
      <w:r w:rsidRPr="001D51BD">
        <w:t xml:space="preserve"> </w:t>
      </w:r>
      <w:r w:rsidR="00A71A73" w:rsidRPr="001D51BD">
        <w:t>sniegt</w:t>
      </w:r>
      <w:r w:rsidR="00A6014E" w:rsidRPr="001D51BD">
        <w:t>o</w:t>
      </w:r>
      <w:r w:rsidR="00A71A73" w:rsidRPr="001D51BD">
        <w:t xml:space="preserve"> </w:t>
      </w:r>
      <w:r w:rsidR="0EEA5861" w:rsidRPr="001D51BD">
        <w:t xml:space="preserve">veselības aprūpi </w:t>
      </w:r>
      <w:r w:rsidR="00A71A73" w:rsidRPr="001D51BD">
        <w:t>Pakalpojum</w:t>
      </w:r>
      <w:r w:rsidR="4AFD7E57" w:rsidRPr="001D51BD">
        <w:t>ā</w:t>
      </w:r>
      <w:r w:rsidR="00A71A73" w:rsidRPr="001D51BD">
        <w:t xml:space="preserve"> </w:t>
      </w:r>
      <w:r w:rsidRPr="001D51BD">
        <w:t xml:space="preserve">tiks aizpildīta  </w:t>
      </w:r>
      <w:r w:rsidR="004122C1" w:rsidRPr="001D51BD">
        <w:t>veidlapa Nr.027/u</w:t>
      </w:r>
      <w:r w:rsidR="004122C1" w:rsidRPr="001D51BD">
        <w:rPr>
          <w:rStyle w:val="FootnoteReference"/>
        </w:rPr>
        <w:footnoteReference w:id="13"/>
      </w:r>
      <w:r w:rsidR="004122C1" w:rsidRPr="001D51BD" w:rsidDel="004122C1">
        <w:t xml:space="preserve"> </w:t>
      </w:r>
      <w:r w:rsidRPr="001D51BD">
        <w:t>divos eksemplāros</w:t>
      </w:r>
      <w:r w:rsidR="0094426C">
        <w:t xml:space="preserve">, t.sk. </w:t>
      </w:r>
      <w:r w:rsidRPr="001D51BD">
        <w:t>papīra formātā, to izsniedzot pacienta</w:t>
      </w:r>
      <w:r w:rsidR="00830E44">
        <w:t>m vai viņa</w:t>
      </w:r>
      <w:r w:rsidRPr="001D51BD">
        <w:t xml:space="preserve"> </w:t>
      </w:r>
      <w:r w:rsidR="00C81F20" w:rsidRPr="001D51BD">
        <w:t>tuviniekiem</w:t>
      </w:r>
      <w:r w:rsidR="0094426C">
        <w:t xml:space="preserve"> un elektroniski pievienojot e-veselībā</w:t>
      </w:r>
      <w:r>
        <w:t>.</w:t>
      </w:r>
      <w:r w:rsidR="591F1D46">
        <w:t xml:space="preserve"> Sociāl</w:t>
      </w:r>
      <w:r w:rsidR="1DDEC3E2">
        <w:t>o</w:t>
      </w:r>
      <w:r w:rsidR="591F1D46">
        <w:t xml:space="preserve"> </w:t>
      </w:r>
      <w:r w:rsidR="61057E5F">
        <w:t>pakalpojumu</w:t>
      </w:r>
      <w:r w:rsidR="591F1D46">
        <w:t xml:space="preserve"> sniegšana</w:t>
      </w:r>
      <w:r w:rsidR="2A4FF0F0">
        <w:t xml:space="preserve"> </w:t>
      </w:r>
      <w:r w:rsidR="2A4FF0F0" w:rsidRPr="00304C80">
        <w:t>Pakalpojumā</w:t>
      </w:r>
      <w:r w:rsidR="591F1D46" w:rsidRPr="00304C80">
        <w:t xml:space="preserve"> tiek dokumentēta atbilstoši </w:t>
      </w:r>
      <w:r w:rsidR="394F2133" w:rsidRPr="00304C80">
        <w:t xml:space="preserve">noslēgtajā </w:t>
      </w:r>
      <w:r w:rsidR="003E13C2" w:rsidRPr="00304C80">
        <w:t>L</w:t>
      </w:r>
      <w:r w:rsidR="394F2133" w:rsidRPr="00304C80">
        <w:t xml:space="preserve">īgumā </w:t>
      </w:r>
      <w:r w:rsidR="6BAB0BBE" w:rsidRPr="00304C80">
        <w:rPr>
          <w:rFonts w:eastAsia="Times New Roman"/>
        </w:rPr>
        <w:t xml:space="preserve">noteiktajai kārtībai. </w:t>
      </w:r>
    </w:p>
    <w:p w14:paraId="6BB06058" w14:textId="1FD255D5" w:rsidR="006A50BE" w:rsidRPr="00CE2AEB" w:rsidRDefault="68F4D621" w:rsidP="006D01F9">
      <w:pPr>
        <w:numPr>
          <w:ilvl w:val="2"/>
          <w:numId w:val="25"/>
        </w:numPr>
        <w:ind w:left="1701" w:hanging="850"/>
        <w:rPr>
          <w:rFonts w:eastAsia="Times New Roman"/>
        </w:rPr>
      </w:pPr>
      <w:r>
        <w:t>Pacientam/ pacienta tuviniek</w:t>
      </w:r>
      <w:r w:rsidR="3E8C5149">
        <w:t>a</w:t>
      </w:r>
      <w:r>
        <w:t xml:space="preserve">m, ne ātrāk kā </w:t>
      </w:r>
      <w:r w:rsidR="000C522A">
        <w:t>3 (</w:t>
      </w:r>
      <w:r>
        <w:t>trīs</w:t>
      </w:r>
      <w:r w:rsidR="000C522A">
        <w:t>)</w:t>
      </w:r>
      <w:r>
        <w:t xml:space="preserve"> dienas pēc Pakalpojuma uzsākšanas, tiks nosūtīta</w:t>
      </w:r>
      <w:r w:rsidR="003E13C2">
        <w:t xml:space="preserve"> </w:t>
      </w:r>
      <w:r w:rsidR="3825BAE5">
        <w:t xml:space="preserve">uz viedierīci </w:t>
      </w:r>
      <w:r w:rsidR="003E13C2">
        <w:t>saite</w:t>
      </w:r>
      <w:r>
        <w:t xml:space="preserve"> </w:t>
      </w:r>
      <w:r w:rsidR="7386C06B">
        <w:t xml:space="preserve">ar </w:t>
      </w:r>
      <w:r>
        <w:t xml:space="preserve"> Dienesta sagatavot</w:t>
      </w:r>
      <w:r w:rsidR="63D5E9FE">
        <w:t>ām</w:t>
      </w:r>
      <w:r>
        <w:t xml:space="preserve"> pakalpojuma kvalitātes uzraudzības tiešsaistes anket</w:t>
      </w:r>
      <w:r w:rsidR="1262CE23">
        <w:t>ām</w:t>
      </w:r>
      <w:r>
        <w:t>.</w:t>
      </w:r>
    </w:p>
    <w:p w14:paraId="3C3244BA" w14:textId="77777777" w:rsidR="00CE4E36" w:rsidRPr="00CE2AEB" w:rsidRDefault="00CE4E36" w:rsidP="00CE2AEB">
      <w:pPr>
        <w:ind w:left="1076"/>
        <w:rPr>
          <w:rFonts w:eastAsia="Times New Roman"/>
        </w:rPr>
      </w:pPr>
    </w:p>
    <w:p w14:paraId="2A98D36B" w14:textId="4FBCF5D7" w:rsidR="00CE4E36" w:rsidRPr="00CE4E36" w:rsidRDefault="00CE4E36" w:rsidP="006D01F9">
      <w:pPr>
        <w:pStyle w:val="ListParagraph"/>
        <w:numPr>
          <w:ilvl w:val="1"/>
          <w:numId w:val="25"/>
        </w:numPr>
        <w:ind w:left="284" w:firstLine="0"/>
        <w:jc w:val="both"/>
        <w:rPr>
          <w:sz w:val="24"/>
          <w:szCs w:val="24"/>
        </w:rPr>
      </w:pPr>
      <w:r w:rsidRPr="00CE2AEB">
        <w:rPr>
          <w:sz w:val="24"/>
          <w:szCs w:val="24"/>
        </w:rPr>
        <w:t xml:space="preserve">Pretendents </w:t>
      </w:r>
      <w:r>
        <w:rPr>
          <w:sz w:val="24"/>
          <w:szCs w:val="24"/>
        </w:rPr>
        <w:t xml:space="preserve">Pieteikumā apliecina, ka </w:t>
      </w:r>
      <w:r w:rsidRPr="00CE4E36">
        <w:rPr>
          <w:sz w:val="24"/>
          <w:szCs w:val="24"/>
        </w:rPr>
        <w:t xml:space="preserve">izstrādās interešu konflikta novēršanas kārtību starp Pretendentu un ārstniecības personām, kas nosūta pacientus </w:t>
      </w:r>
      <w:r w:rsidR="00830E44">
        <w:rPr>
          <w:sz w:val="24"/>
          <w:szCs w:val="24"/>
        </w:rPr>
        <w:t>P</w:t>
      </w:r>
      <w:r w:rsidRPr="00CE4E36">
        <w:rPr>
          <w:sz w:val="24"/>
          <w:szCs w:val="24"/>
        </w:rPr>
        <w:t>akalpojuma saņemšanai.</w:t>
      </w:r>
    </w:p>
    <w:p w14:paraId="68E10E23" w14:textId="43F387FD" w:rsidR="00CE4E36" w:rsidRPr="00304C80" w:rsidRDefault="00CE4E36" w:rsidP="00CE2AEB">
      <w:pPr>
        <w:ind w:left="1076"/>
        <w:rPr>
          <w:rFonts w:eastAsia="Times New Roman"/>
        </w:rPr>
      </w:pPr>
    </w:p>
    <w:p w14:paraId="416E4286" w14:textId="00F9FDA9" w:rsidR="006A50BE" w:rsidRDefault="006A50BE" w:rsidP="52D24FBC">
      <w:pPr>
        <w:ind w:right="0"/>
        <w:rPr>
          <w:b/>
          <w:bCs/>
          <w:u w:val="single"/>
        </w:rPr>
      </w:pPr>
    </w:p>
    <w:p w14:paraId="2922185E" w14:textId="77777777" w:rsidR="007A6027" w:rsidRPr="00242220" w:rsidRDefault="007A6027" w:rsidP="47271212">
      <w:pPr>
        <w:ind w:right="0"/>
        <w:rPr>
          <w:rFonts w:eastAsia="Times New Roman"/>
          <w:b/>
          <w:bCs/>
          <w:lang w:eastAsia="lv-LV"/>
        </w:rPr>
      </w:pPr>
    </w:p>
    <w:p w14:paraId="7D6E6700" w14:textId="77777777" w:rsidR="0092750E" w:rsidRPr="005F4C66" w:rsidRDefault="12CDF7E1" w:rsidP="00893561">
      <w:pPr>
        <w:pStyle w:val="ListParagraph"/>
        <w:numPr>
          <w:ilvl w:val="0"/>
          <w:numId w:val="25"/>
        </w:numPr>
        <w:tabs>
          <w:tab w:val="left" w:pos="426"/>
        </w:tabs>
        <w:rPr>
          <w:b/>
          <w:bCs/>
          <w:sz w:val="24"/>
          <w:szCs w:val="24"/>
        </w:rPr>
      </w:pPr>
      <w:r w:rsidRPr="005F4C66">
        <w:rPr>
          <w:b/>
          <w:bCs/>
          <w:sz w:val="24"/>
          <w:szCs w:val="24"/>
          <w:u w:val="single"/>
        </w:rPr>
        <w:t>Piedāvājuma vērtēšana</w:t>
      </w:r>
    </w:p>
    <w:p w14:paraId="2492CFAF" w14:textId="5B5570A2" w:rsidR="00BB1B38" w:rsidRPr="00A6014E" w:rsidRDefault="12CDF7E1" w:rsidP="001749E5">
      <w:pPr>
        <w:pStyle w:val="ListParagraph"/>
        <w:numPr>
          <w:ilvl w:val="1"/>
          <w:numId w:val="25"/>
        </w:numPr>
        <w:tabs>
          <w:tab w:val="left" w:pos="426"/>
        </w:tabs>
        <w:ind w:left="284" w:firstLine="0"/>
        <w:jc w:val="both"/>
        <w:rPr>
          <w:b/>
          <w:bCs/>
        </w:rPr>
      </w:pPr>
      <w:r w:rsidRPr="00A6014E">
        <w:rPr>
          <w:sz w:val="24"/>
          <w:szCs w:val="24"/>
        </w:rPr>
        <w:t xml:space="preserve">Komisija vērtē katra </w:t>
      </w:r>
      <w:r w:rsidR="00714053" w:rsidRPr="00A6014E">
        <w:rPr>
          <w:sz w:val="24"/>
          <w:szCs w:val="24"/>
        </w:rPr>
        <w:t>P</w:t>
      </w:r>
      <w:r w:rsidRPr="00A6014E">
        <w:rPr>
          <w:sz w:val="24"/>
          <w:szCs w:val="24"/>
        </w:rPr>
        <w:t>retendenta atbilstību atlases noteikumiem divās kārtās –</w:t>
      </w:r>
      <w:r w:rsidR="0092750E" w:rsidRPr="00A6014E">
        <w:rPr>
          <w:sz w:val="24"/>
          <w:szCs w:val="24"/>
        </w:rPr>
        <w:t xml:space="preserve"> </w:t>
      </w:r>
      <w:r w:rsidRPr="00A6014E">
        <w:rPr>
          <w:sz w:val="24"/>
          <w:szCs w:val="24"/>
        </w:rPr>
        <w:t>atbilstību vispārējām prasībām un</w:t>
      </w:r>
      <w:r w:rsidR="00830E44">
        <w:rPr>
          <w:sz w:val="24"/>
          <w:szCs w:val="24"/>
        </w:rPr>
        <w:t xml:space="preserve"> atbilstību</w:t>
      </w:r>
      <w:r w:rsidRPr="00A6014E">
        <w:rPr>
          <w:sz w:val="24"/>
          <w:szCs w:val="24"/>
        </w:rPr>
        <w:t xml:space="preserve"> </w:t>
      </w:r>
      <w:r w:rsidR="00F100C2" w:rsidRPr="00A6014E">
        <w:rPr>
          <w:sz w:val="24"/>
          <w:szCs w:val="24"/>
        </w:rPr>
        <w:t>speciālajām pr</w:t>
      </w:r>
      <w:r w:rsidR="00EC444C" w:rsidRPr="00A6014E">
        <w:rPr>
          <w:sz w:val="24"/>
          <w:szCs w:val="24"/>
        </w:rPr>
        <w:t>a</w:t>
      </w:r>
      <w:r w:rsidR="00F100C2" w:rsidRPr="00A6014E">
        <w:rPr>
          <w:sz w:val="24"/>
          <w:szCs w:val="24"/>
        </w:rPr>
        <w:t>sībām</w:t>
      </w:r>
      <w:r w:rsidR="00096CB5">
        <w:rPr>
          <w:sz w:val="24"/>
          <w:szCs w:val="24"/>
        </w:rPr>
        <w:t>.</w:t>
      </w:r>
    </w:p>
    <w:p w14:paraId="3C61E286" w14:textId="4A5B3043" w:rsidR="00BB1B38" w:rsidRPr="00A6014E" w:rsidRDefault="12CDF7E1" w:rsidP="001749E5">
      <w:pPr>
        <w:pStyle w:val="ListParagraph"/>
        <w:numPr>
          <w:ilvl w:val="1"/>
          <w:numId w:val="25"/>
        </w:numPr>
        <w:tabs>
          <w:tab w:val="left" w:pos="426"/>
        </w:tabs>
        <w:ind w:left="284" w:firstLine="0"/>
        <w:jc w:val="both"/>
        <w:rPr>
          <w:sz w:val="24"/>
          <w:szCs w:val="24"/>
        </w:rPr>
      </w:pPr>
      <w:r w:rsidRPr="00A6014E">
        <w:rPr>
          <w:b/>
          <w:bCs/>
          <w:sz w:val="24"/>
          <w:szCs w:val="24"/>
          <w:u w:val="single"/>
        </w:rPr>
        <w:t>I kārta</w:t>
      </w:r>
      <w:r w:rsidRPr="00A6014E">
        <w:rPr>
          <w:sz w:val="24"/>
          <w:szCs w:val="24"/>
        </w:rPr>
        <w:t xml:space="preserve"> – piedāvājumu vērtē atbilstoši</w:t>
      </w:r>
      <w:r w:rsidR="00830E44">
        <w:rPr>
          <w:sz w:val="24"/>
          <w:szCs w:val="24"/>
        </w:rPr>
        <w:t xml:space="preserve"> šī</w:t>
      </w:r>
      <w:r w:rsidRPr="00A6014E">
        <w:rPr>
          <w:sz w:val="24"/>
          <w:szCs w:val="24"/>
        </w:rPr>
        <w:t xml:space="preserve"> nolikuma </w:t>
      </w:r>
      <w:r w:rsidR="0092750E" w:rsidRPr="00A6014E">
        <w:rPr>
          <w:sz w:val="24"/>
          <w:szCs w:val="24"/>
        </w:rPr>
        <w:t>7</w:t>
      </w:r>
      <w:r w:rsidRPr="00A6014E">
        <w:rPr>
          <w:sz w:val="24"/>
          <w:szCs w:val="24"/>
        </w:rPr>
        <w:t xml:space="preserve">.punktā norādītajām </w:t>
      </w:r>
      <w:r w:rsidR="0092750E" w:rsidRPr="00A6014E">
        <w:rPr>
          <w:sz w:val="24"/>
          <w:szCs w:val="24"/>
          <w:u w:val="single"/>
        </w:rPr>
        <w:t>vispārējām</w:t>
      </w:r>
      <w:r w:rsidR="1E1F8C58" w:rsidRPr="00A6014E">
        <w:rPr>
          <w:sz w:val="24"/>
          <w:szCs w:val="24"/>
          <w:u w:val="single"/>
        </w:rPr>
        <w:t xml:space="preserve"> prasībām</w:t>
      </w:r>
      <w:r w:rsidRPr="00A6014E">
        <w:rPr>
          <w:sz w:val="24"/>
          <w:szCs w:val="24"/>
        </w:rPr>
        <w:t xml:space="preserve"> šādā kārtībā:</w:t>
      </w:r>
    </w:p>
    <w:p w14:paraId="6332FE9A" w14:textId="155D1D09" w:rsidR="00BB1B38" w:rsidRPr="009D6C4F" w:rsidRDefault="12CDF7E1" w:rsidP="001749E5">
      <w:pPr>
        <w:pStyle w:val="ListParagraph"/>
        <w:numPr>
          <w:ilvl w:val="2"/>
          <w:numId w:val="25"/>
        </w:numPr>
        <w:tabs>
          <w:tab w:val="left" w:pos="426"/>
        </w:tabs>
        <w:ind w:left="1418" w:hanging="567"/>
        <w:jc w:val="both"/>
        <w:rPr>
          <w:sz w:val="24"/>
          <w:szCs w:val="24"/>
        </w:rPr>
      </w:pPr>
      <w:r w:rsidRPr="47271212">
        <w:rPr>
          <w:sz w:val="24"/>
          <w:szCs w:val="24"/>
        </w:rPr>
        <w:t>vērtējums tiek apkopots šādā tabulā:</w:t>
      </w:r>
    </w:p>
    <w:tbl>
      <w:tblPr>
        <w:tblW w:w="9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70"/>
        <w:gridCol w:w="1264"/>
        <w:gridCol w:w="1264"/>
      </w:tblGrid>
      <w:tr w:rsidR="0092750E" w:rsidRPr="001B059E" w14:paraId="3EC3F507" w14:textId="77777777" w:rsidTr="3AD71FF0">
        <w:trPr>
          <w:trHeight w:val="884"/>
        </w:trPr>
        <w:tc>
          <w:tcPr>
            <w:tcW w:w="843" w:type="dxa"/>
            <w:tcBorders>
              <w:top w:val="single" w:sz="4" w:space="0" w:color="auto"/>
              <w:left w:val="single" w:sz="4" w:space="0" w:color="auto"/>
              <w:bottom w:val="single" w:sz="4" w:space="0" w:color="auto"/>
              <w:right w:val="single" w:sz="4" w:space="0" w:color="auto"/>
            </w:tcBorders>
            <w:vAlign w:val="center"/>
            <w:hideMark/>
          </w:tcPr>
          <w:p w14:paraId="3DF8689D" w14:textId="6333876C" w:rsidR="0092750E" w:rsidRPr="001B059E" w:rsidRDefault="1AD8FCEF" w:rsidP="14F5585F">
            <w:pPr>
              <w:tabs>
                <w:tab w:val="left" w:pos="1418"/>
              </w:tabs>
              <w:jc w:val="center"/>
              <w:rPr>
                <w:b/>
                <w:bCs/>
                <w:i/>
                <w:iCs/>
                <w:lang w:eastAsia="lv-LV"/>
              </w:rPr>
            </w:pPr>
            <w:r w:rsidRPr="14F5585F">
              <w:rPr>
                <w:b/>
                <w:bCs/>
                <w:i/>
                <w:iCs/>
                <w:lang w:eastAsia="lv-LV"/>
              </w:rPr>
              <w:lastRenderedPageBreak/>
              <w:t>N</w:t>
            </w:r>
            <w:r w:rsidR="0092750E" w:rsidRPr="14F5585F">
              <w:rPr>
                <w:b/>
                <w:bCs/>
                <w:i/>
                <w:iCs/>
                <w:lang w:eastAsia="lv-LV"/>
              </w:rPr>
              <w:t>r.</w:t>
            </w:r>
            <w:r w:rsidRPr="14F5585F">
              <w:rPr>
                <w:b/>
                <w:bCs/>
                <w:i/>
                <w:iCs/>
                <w:lang w:eastAsia="lv-LV"/>
              </w:rPr>
              <w:t xml:space="preserve"> </w:t>
            </w:r>
            <w:r w:rsidR="0092750E" w:rsidRPr="14F5585F">
              <w:rPr>
                <w:b/>
                <w:bCs/>
                <w:i/>
                <w:iCs/>
                <w:lang w:eastAsia="lv-LV"/>
              </w:rPr>
              <w:t>p.k.</w:t>
            </w:r>
          </w:p>
        </w:tc>
        <w:tc>
          <w:tcPr>
            <w:tcW w:w="6470" w:type="dxa"/>
            <w:tcBorders>
              <w:top w:val="single" w:sz="4" w:space="0" w:color="auto"/>
              <w:left w:val="single" w:sz="4" w:space="0" w:color="auto"/>
              <w:bottom w:val="single" w:sz="4" w:space="0" w:color="auto"/>
              <w:right w:val="single" w:sz="4" w:space="0" w:color="auto"/>
            </w:tcBorders>
            <w:vAlign w:val="center"/>
            <w:hideMark/>
          </w:tcPr>
          <w:p w14:paraId="7DD22C9E" w14:textId="77777777" w:rsidR="0092750E" w:rsidRPr="001B059E" w:rsidRDefault="0092750E" w:rsidP="005B40CC">
            <w:pPr>
              <w:tabs>
                <w:tab w:val="left" w:pos="1418"/>
              </w:tabs>
              <w:jc w:val="center"/>
              <w:rPr>
                <w:b/>
                <w:i/>
                <w:lang w:eastAsia="lv-LV"/>
              </w:rPr>
            </w:pPr>
            <w:r w:rsidRPr="001B059E">
              <w:rPr>
                <w:b/>
                <w:i/>
                <w:lang w:eastAsia="lv-LV"/>
              </w:rPr>
              <w:t>vērtēšanas kritērijs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306A496" w14:textId="77777777" w:rsidR="0092750E" w:rsidRPr="001B059E" w:rsidRDefault="0092750E" w:rsidP="005B40CC">
            <w:pPr>
              <w:tabs>
                <w:tab w:val="left" w:pos="1418"/>
              </w:tabs>
              <w:jc w:val="center"/>
              <w:rPr>
                <w:b/>
                <w:i/>
                <w:lang w:eastAsia="lv-LV"/>
              </w:rPr>
            </w:pPr>
            <w:r w:rsidRPr="001B059E">
              <w:rPr>
                <w:b/>
                <w:i/>
                <w:lang w:eastAsia="lv-LV"/>
              </w:rPr>
              <w:t>kritērijs ir/nav izpildīts/ nav attiecināms</w:t>
            </w:r>
          </w:p>
          <w:p w14:paraId="30E4B349" w14:textId="77777777" w:rsidR="0092750E" w:rsidRPr="001B059E" w:rsidRDefault="0092750E" w:rsidP="005B40CC">
            <w:pPr>
              <w:tabs>
                <w:tab w:val="left" w:pos="1418"/>
              </w:tabs>
              <w:jc w:val="center"/>
              <w:rPr>
                <w:b/>
                <w:i/>
                <w:lang w:eastAsia="lv-LV"/>
              </w:rPr>
            </w:pPr>
            <w:r w:rsidRPr="001B059E">
              <w:rPr>
                <w:bCs/>
                <w:iCs/>
                <w:lang w:eastAsia="lv-LV"/>
              </w:rPr>
              <w:t>(+/</w:t>
            </w:r>
            <w:r w:rsidRPr="001B059E">
              <w:rPr>
                <w:b/>
                <w:i/>
                <w:lang w:eastAsia="lv-LV"/>
              </w:rPr>
              <w:t xml:space="preserve"> - </w:t>
            </w:r>
            <w:r w:rsidRPr="001B059E">
              <w:rPr>
                <w:bCs/>
                <w:iCs/>
                <w:lang w:eastAsia="lv-LV"/>
              </w:rPr>
              <w:t>/X)</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0BEB21D" w14:textId="77777777" w:rsidR="0092750E" w:rsidRPr="001B059E" w:rsidRDefault="0092750E" w:rsidP="005B40CC">
            <w:pPr>
              <w:tabs>
                <w:tab w:val="left" w:pos="1418"/>
              </w:tabs>
              <w:jc w:val="center"/>
              <w:rPr>
                <w:b/>
                <w:i/>
                <w:lang w:eastAsia="lv-LV"/>
              </w:rPr>
            </w:pPr>
            <w:r w:rsidRPr="001B059E">
              <w:rPr>
                <w:b/>
                <w:i/>
                <w:lang w:eastAsia="lv-LV"/>
              </w:rPr>
              <w:t>piezīmes</w:t>
            </w:r>
          </w:p>
        </w:tc>
      </w:tr>
      <w:tr w:rsidR="0092750E" w:rsidRPr="001B059E" w14:paraId="745E9C55" w14:textId="77777777" w:rsidTr="3AD71FF0">
        <w:trPr>
          <w:trHeight w:val="260"/>
        </w:trPr>
        <w:tc>
          <w:tcPr>
            <w:tcW w:w="843" w:type="dxa"/>
            <w:tcBorders>
              <w:top w:val="single" w:sz="4" w:space="0" w:color="auto"/>
              <w:left w:val="single" w:sz="4" w:space="0" w:color="auto"/>
              <w:bottom w:val="nil"/>
              <w:right w:val="single" w:sz="4" w:space="0" w:color="auto"/>
            </w:tcBorders>
            <w:hideMark/>
          </w:tcPr>
          <w:p w14:paraId="7E9BD5FF" w14:textId="77777777" w:rsidR="0092750E" w:rsidRPr="001B059E" w:rsidRDefault="0092750E" w:rsidP="005B40CC">
            <w:pPr>
              <w:tabs>
                <w:tab w:val="left" w:pos="1418"/>
              </w:tabs>
              <w:rPr>
                <w:lang w:eastAsia="lv-LV"/>
              </w:rPr>
            </w:pPr>
            <w:r w:rsidRPr="001B059E">
              <w:rPr>
                <w:lang w:eastAsia="lv-LV"/>
              </w:rPr>
              <w:t>1.</w:t>
            </w:r>
          </w:p>
        </w:tc>
        <w:tc>
          <w:tcPr>
            <w:tcW w:w="8998" w:type="dxa"/>
            <w:gridSpan w:val="3"/>
            <w:tcBorders>
              <w:top w:val="nil"/>
              <w:left w:val="single" w:sz="4" w:space="0" w:color="auto"/>
              <w:bottom w:val="dotted" w:sz="4" w:space="0" w:color="auto"/>
              <w:right w:val="single" w:sz="4" w:space="0" w:color="auto"/>
            </w:tcBorders>
            <w:hideMark/>
          </w:tcPr>
          <w:p w14:paraId="3B6D8A47" w14:textId="1E564A37" w:rsidR="0092750E" w:rsidRPr="001B059E" w:rsidRDefault="0092750E" w:rsidP="005B40CC">
            <w:pPr>
              <w:tabs>
                <w:tab w:val="left" w:pos="1418"/>
              </w:tabs>
              <w:rPr>
                <w:lang w:eastAsia="lv-LV"/>
              </w:rPr>
            </w:pPr>
            <w:r w:rsidRPr="001B059E">
              <w:rPr>
                <w:lang w:eastAsia="lv-LV"/>
              </w:rPr>
              <w:t>Piedāvājuma noformējums</w:t>
            </w:r>
            <w:r w:rsidR="008C08F8">
              <w:rPr>
                <w:lang w:eastAsia="lv-LV"/>
              </w:rPr>
              <w:t xml:space="preserve"> a</w:t>
            </w:r>
            <w:r w:rsidR="008C08F8" w:rsidRPr="001B059E">
              <w:rPr>
                <w:lang w:eastAsia="lv-LV"/>
              </w:rPr>
              <w:t>r elektronisko parakstu:</w:t>
            </w:r>
          </w:p>
        </w:tc>
      </w:tr>
      <w:tr w:rsidR="0092750E" w:rsidRPr="001B059E" w14:paraId="20281D6C" w14:textId="77777777" w:rsidTr="3AD71FF0">
        <w:trPr>
          <w:trHeight w:val="159"/>
        </w:trPr>
        <w:tc>
          <w:tcPr>
            <w:tcW w:w="843" w:type="dxa"/>
            <w:tcBorders>
              <w:top w:val="nil"/>
              <w:left w:val="single" w:sz="4" w:space="0" w:color="auto"/>
              <w:bottom w:val="nil"/>
              <w:right w:val="single" w:sz="4" w:space="0" w:color="auto"/>
            </w:tcBorders>
          </w:tcPr>
          <w:p w14:paraId="61F97F5F" w14:textId="255409A9" w:rsidR="0092750E" w:rsidRPr="001B059E" w:rsidRDefault="0092750E" w:rsidP="005B40CC">
            <w:pPr>
              <w:tabs>
                <w:tab w:val="left" w:pos="1418"/>
              </w:tabs>
              <w:jc w:val="right"/>
              <w:rPr>
                <w:lang w:eastAsia="lv-LV"/>
              </w:rPr>
            </w:pPr>
            <w:r w:rsidRPr="001B059E">
              <w:rPr>
                <w:lang w:eastAsia="lv-LV"/>
              </w:rPr>
              <w:t>1.1.</w:t>
            </w:r>
          </w:p>
        </w:tc>
        <w:tc>
          <w:tcPr>
            <w:tcW w:w="6470" w:type="dxa"/>
            <w:tcBorders>
              <w:top w:val="dotted" w:sz="4" w:space="0" w:color="auto"/>
              <w:left w:val="single" w:sz="4" w:space="0" w:color="auto"/>
              <w:bottom w:val="dotted" w:sz="4" w:space="0" w:color="auto"/>
              <w:right w:val="single" w:sz="4" w:space="0" w:color="auto"/>
            </w:tcBorders>
          </w:tcPr>
          <w:p w14:paraId="3B984065" w14:textId="57865F04" w:rsidR="0092750E" w:rsidRPr="001B059E" w:rsidRDefault="0092750E" w:rsidP="005B40CC">
            <w:pPr>
              <w:ind w:left="211"/>
              <w:rPr>
                <w:lang w:eastAsia="lv-LV"/>
              </w:rPr>
            </w:pPr>
            <w:r w:rsidRPr="001B059E">
              <w:rPr>
                <w:lang w:eastAsia="lv-LV"/>
              </w:rPr>
              <w:t xml:space="preserve">sagatavots rakstisks </w:t>
            </w:r>
            <w:r w:rsidR="005A0590">
              <w:rPr>
                <w:lang w:eastAsia="lv-LV"/>
              </w:rPr>
              <w:t>P</w:t>
            </w:r>
            <w:r w:rsidRPr="001B059E">
              <w:rPr>
                <w:lang w:eastAsia="lv-LV"/>
              </w:rPr>
              <w:t>ieteikums latviešu valodā;</w:t>
            </w:r>
          </w:p>
        </w:tc>
        <w:tc>
          <w:tcPr>
            <w:tcW w:w="1264" w:type="dxa"/>
            <w:tcBorders>
              <w:top w:val="dotted" w:sz="4" w:space="0" w:color="auto"/>
              <w:left w:val="single" w:sz="4" w:space="0" w:color="auto"/>
              <w:bottom w:val="dotted" w:sz="4" w:space="0" w:color="auto"/>
              <w:right w:val="single" w:sz="4" w:space="0" w:color="auto"/>
            </w:tcBorders>
          </w:tcPr>
          <w:p w14:paraId="5AEB373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CB1E844" w14:textId="77777777" w:rsidR="0092750E" w:rsidRPr="001B059E" w:rsidRDefault="0092750E" w:rsidP="005B40CC">
            <w:pPr>
              <w:tabs>
                <w:tab w:val="left" w:pos="1418"/>
              </w:tabs>
              <w:rPr>
                <w:lang w:eastAsia="lv-LV"/>
              </w:rPr>
            </w:pPr>
          </w:p>
        </w:tc>
      </w:tr>
      <w:tr w:rsidR="0092750E" w:rsidRPr="001B059E" w14:paraId="21912706" w14:textId="77777777" w:rsidTr="3AD71FF0">
        <w:trPr>
          <w:trHeight w:val="159"/>
        </w:trPr>
        <w:tc>
          <w:tcPr>
            <w:tcW w:w="843" w:type="dxa"/>
            <w:tcBorders>
              <w:top w:val="nil"/>
              <w:left w:val="single" w:sz="4" w:space="0" w:color="auto"/>
              <w:bottom w:val="nil"/>
              <w:right w:val="single" w:sz="4" w:space="0" w:color="auto"/>
            </w:tcBorders>
          </w:tcPr>
          <w:p w14:paraId="3DFD6BDC" w14:textId="3B0546DE" w:rsidR="0092750E" w:rsidRPr="001B059E" w:rsidRDefault="0092750E" w:rsidP="005B40CC">
            <w:pPr>
              <w:tabs>
                <w:tab w:val="left" w:pos="1418"/>
              </w:tabs>
              <w:jc w:val="right"/>
              <w:rPr>
                <w:lang w:eastAsia="lv-LV"/>
              </w:rPr>
            </w:pPr>
            <w:r w:rsidRPr="001B059E">
              <w:rPr>
                <w:lang w:eastAsia="lv-LV"/>
              </w:rPr>
              <w:t>1.2.</w:t>
            </w:r>
          </w:p>
        </w:tc>
        <w:tc>
          <w:tcPr>
            <w:tcW w:w="6470" w:type="dxa"/>
            <w:tcBorders>
              <w:top w:val="dotted" w:sz="4" w:space="0" w:color="auto"/>
              <w:left w:val="single" w:sz="4" w:space="0" w:color="auto"/>
              <w:bottom w:val="dotted" w:sz="4" w:space="0" w:color="auto"/>
              <w:right w:val="single" w:sz="4" w:space="0" w:color="auto"/>
            </w:tcBorders>
          </w:tcPr>
          <w:p w14:paraId="3E1FB688" w14:textId="3FD23D54" w:rsidR="0092750E" w:rsidRPr="001B059E" w:rsidRDefault="005A0590" w:rsidP="005B40CC">
            <w:pPr>
              <w:ind w:left="211"/>
              <w:rPr>
                <w:lang w:eastAsia="lv-LV"/>
              </w:rPr>
            </w:pPr>
            <w:r>
              <w:rPr>
                <w:lang w:eastAsia="lv-LV"/>
              </w:rPr>
              <w:t>P</w:t>
            </w:r>
            <w:r w:rsidR="0092750E" w:rsidRPr="001B059E">
              <w:rPr>
                <w:lang w:eastAsia="lv-LV"/>
              </w:rPr>
              <w:t>ieteikuma teksts ir skaidri formulēts un saprotams;</w:t>
            </w:r>
          </w:p>
        </w:tc>
        <w:tc>
          <w:tcPr>
            <w:tcW w:w="1264" w:type="dxa"/>
            <w:tcBorders>
              <w:top w:val="dotted" w:sz="4" w:space="0" w:color="auto"/>
              <w:left w:val="single" w:sz="4" w:space="0" w:color="auto"/>
              <w:bottom w:val="dotted" w:sz="4" w:space="0" w:color="auto"/>
              <w:right w:val="single" w:sz="4" w:space="0" w:color="auto"/>
            </w:tcBorders>
          </w:tcPr>
          <w:p w14:paraId="61AA508D"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5DE1268F" w14:textId="77777777" w:rsidR="0092750E" w:rsidRPr="001B059E" w:rsidRDefault="0092750E" w:rsidP="005B40CC">
            <w:pPr>
              <w:tabs>
                <w:tab w:val="left" w:pos="1418"/>
              </w:tabs>
              <w:rPr>
                <w:lang w:eastAsia="lv-LV"/>
              </w:rPr>
            </w:pPr>
          </w:p>
        </w:tc>
      </w:tr>
      <w:tr w:rsidR="0092750E" w:rsidRPr="001B059E" w14:paraId="21D9957F" w14:textId="77777777" w:rsidTr="3AD71FF0">
        <w:trPr>
          <w:trHeight w:val="159"/>
        </w:trPr>
        <w:tc>
          <w:tcPr>
            <w:tcW w:w="843" w:type="dxa"/>
            <w:tcBorders>
              <w:top w:val="nil"/>
              <w:left w:val="single" w:sz="4" w:space="0" w:color="auto"/>
              <w:bottom w:val="nil"/>
              <w:right w:val="single" w:sz="4" w:space="0" w:color="auto"/>
            </w:tcBorders>
          </w:tcPr>
          <w:p w14:paraId="5892DA4F" w14:textId="7EA2A4BC" w:rsidR="0092750E" w:rsidRPr="001B059E" w:rsidRDefault="0092750E" w:rsidP="005B40CC">
            <w:pPr>
              <w:tabs>
                <w:tab w:val="left" w:pos="1418"/>
              </w:tabs>
              <w:jc w:val="right"/>
              <w:rPr>
                <w:lang w:eastAsia="lv-LV"/>
              </w:rPr>
            </w:pPr>
            <w:r w:rsidRPr="001B059E">
              <w:rPr>
                <w:lang w:eastAsia="lv-LV"/>
              </w:rPr>
              <w:t>1.3.</w:t>
            </w:r>
          </w:p>
        </w:tc>
        <w:tc>
          <w:tcPr>
            <w:tcW w:w="6470" w:type="dxa"/>
            <w:tcBorders>
              <w:top w:val="dotted" w:sz="4" w:space="0" w:color="auto"/>
              <w:left w:val="single" w:sz="4" w:space="0" w:color="auto"/>
              <w:bottom w:val="dotted" w:sz="4" w:space="0" w:color="auto"/>
              <w:right w:val="single" w:sz="4" w:space="0" w:color="auto"/>
            </w:tcBorders>
          </w:tcPr>
          <w:p w14:paraId="14CDED55" w14:textId="4ADF192B" w:rsidR="0092750E" w:rsidRPr="001B059E" w:rsidRDefault="005A0590" w:rsidP="005B40CC">
            <w:pPr>
              <w:ind w:left="211"/>
              <w:rPr>
                <w:lang w:eastAsia="lv-LV"/>
              </w:rPr>
            </w:pPr>
            <w:r>
              <w:rPr>
                <w:lang w:eastAsia="lv-LV"/>
              </w:rPr>
              <w:t>P</w:t>
            </w:r>
            <w:r w:rsidR="0092750E" w:rsidRPr="001B059E">
              <w:rPr>
                <w:lang w:eastAsia="lv-LV"/>
              </w:rPr>
              <w:t>ieteikuma saturs atbilst šī nolikuma 2.pielikumam (pieteikuma veidlapa) un tajā iekļaut</w:t>
            </w:r>
            <w:r w:rsidR="002640E0">
              <w:rPr>
                <w:lang w:eastAsia="lv-LV"/>
              </w:rPr>
              <w:t>a visa nepieciešamā informācija, apraksti un</w:t>
            </w:r>
            <w:r w:rsidR="0092750E" w:rsidRPr="001B059E">
              <w:rPr>
                <w:lang w:eastAsia="lv-LV"/>
              </w:rPr>
              <w:t xml:space="preserve"> visi attiecīgie apliecinājumi</w:t>
            </w:r>
            <w:r w:rsidR="00EC444C">
              <w:rPr>
                <w:lang w:eastAsia="lv-LV"/>
              </w:rPr>
              <w:t>;</w:t>
            </w:r>
            <w:r w:rsidR="00EC444C" w:rsidRPr="001B059E">
              <w:rPr>
                <w:lang w:eastAsia="lv-LV"/>
              </w:rPr>
              <w:t xml:space="preserve"> </w:t>
            </w:r>
          </w:p>
        </w:tc>
        <w:tc>
          <w:tcPr>
            <w:tcW w:w="1264" w:type="dxa"/>
            <w:tcBorders>
              <w:top w:val="dotted" w:sz="4" w:space="0" w:color="auto"/>
              <w:left w:val="single" w:sz="4" w:space="0" w:color="auto"/>
              <w:bottom w:val="dotted" w:sz="4" w:space="0" w:color="auto"/>
              <w:right w:val="single" w:sz="4" w:space="0" w:color="auto"/>
            </w:tcBorders>
          </w:tcPr>
          <w:p w14:paraId="3B16872F"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6A4CDD7B" w14:textId="77777777" w:rsidR="0092750E" w:rsidRPr="001B059E" w:rsidRDefault="0092750E" w:rsidP="005B40CC">
            <w:pPr>
              <w:tabs>
                <w:tab w:val="left" w:pos="1418"/>
              </w:tabs>
              <w:rPr>
                <w:lang w:eastAsia="lv-LV"/>
              </w:rPr>
            </w:pPr>
          </w:p>
        </w:tc>
      </w:tr>
      <w:tr w:rsidR="0092750E" w:rsidRPr="001B059E" w14:paraId="66E5F019" w14:textId="77777777" w:rsidTr="3AD71FF0">
        <w:trPr>
          <w:trHeight w:val="159"/>
        </w:trPr>
        <w:tc>
          <w:tcPr>
            <w:tcW w:w="843" w:type="dxa"/>
            <w:tcBorders>
              <w:top w:val="nil"/>
              <w:left w:val="single" w:sz="4" w:space="0" w:color="auto"/>
              <w:bottom w:val="nil"/>
              <w:right w:val="single" w:sz="4" w:space="0" w:color="auto"/>
            </w:tcBorders>
          </w:tcPr>
          <w:p w14:paraId="3348EC80" w14:textId="1F613F31" w:rsidR="0092750E" w:rsidRPr="001B059E" w:rsidRDefault="0092750E" w:rsidP="005B40CC">
            <w:pPr>
              <w:tabs>
                <w:tab w:val="left" w:pos="1418"/>
              </w:tabs>
              <w:jc w:val="right"/>
              <w:rPr>
                <w:lang w:eastAsia="lv-LV"/>
              </w:rPr>
            </w:pPr>
            <w:r w:rsidRPr="001B059E">
              <w:rPr>
                <w:lang w:eastAsia="lv-LV"/>
              </w:rPr>
              <w:t>1.4.</w:t>
            </w:r>
          </w:p>
        </w:tc>
        <w:tc>
          <w:tcPr>
            <w:tcW w:w="6470" w:type="dxa"/>
            <w:tcBorders>
              <w:top w:val="dotted" w:sz="4" w:space="0" w:color="auto"/>
              <w:left w:val="single" w:sz="4" w:space="0" w:color="auto"/>
              <w:bottom w:val="dotted" w:sz="4" w:space="0" w:color="auto"/>
              <w:right w:val="single" w:sz="4" w:space="0" w:color="auto"/>
            </w:tcBorders>
          </w:tcPr>
          <w:p w14:paraId="0FA5A94B" w14:textId="58C43A02" w:rsidR="0092750E" w:rsidRPr="001B059E" w:rsidRDefault="005A0590" w:rsidP="005B40CC">
            <w:pPr>
              <w:ind w:left="211"/>
              <w:rPr>
                <w:lang w:eastAsia="lv-LV"/>
              </w:rPr>
            </w:pPr>
            <w:r>
              <w:rPr>
                <w:lang w:eastAsia="lv-LV"/>
              </w:rPr>
              <w:t>P</w:t>
            </w:r>
            <w:r w:rsidR="0092750E" w:rsidRPr="001B059E">
              <w:rPr>
                <w:lang w:eastAsia="lv-LV"/>
              </w:rPr>
              <w:t>ieteikumā norādīts ārstniecības iestādes nosaukums, reģistrācijas numurs un juridiskā adrese – ārstniecības iestāde ir identificējama;</w:t>
            </w:r>
          </w:p>
        </w:tc>
        <w:tc>
          <w:tcPr>
            <w:tcW w:w="1264" w:type="dxa"/>
            <w:tcBorders>
              <w:top w:val="dotted" w:sz="4" w:space="0" w:color="auto"/>
              <w:left w:val="single" w:sz="4" w:space="0" w:color="auto"/>
              <w:bottom w:val="dotted" w:sz="4" w:space="0" w:color="auto"/>
              <w:right w:val="single" w:sz="4" w:space="0" w:color="auto"/>
            </w:tcBorders>
          </w:tcPr>
          <w:p w14:paraId="615C5DF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2F8D9DA8" w14:textId="77777777" w:rsidR="0092750E" w:rsidRPr="001B059E" w:rsidRDefault="0092750E" w:rsidP="005B40CC">
            <w:pPr>
              <w:tabs>
                <w:tab w:val="left" w:pos="1418"/>
              </w:tabs>
              <w:rPr>
                <w:lang w:eastAsia="lv-LV"/>
              </w:rPr>
            </w:pPr>
          </w:p>
        </w:tc>
      </w:tr>
      <w:tr w:rsidR="0092750E" w:rsidRPr="001B059E" w14:paraId="13339A20" w14:textId="77777777" w:rsidTr="3AD71FF0">
        <w:trPr>
          <w:trHeight w:val="159"/>
        </w:trPr>
        <w:tc>
          <w:tcPr>
            <w:tcW w:w="843" w:type="dxa"/>
            <w:tcBorders>
              <w:top w:val="nil"/>
              <w:left w:val="single" w:sz="4" w:space="0" w:color="auto"/>
              <w:bottom w:val="nil"/>
              <w:right w:val="single" w:sz="4" w:space="0" w:color="auto"/>
            </w:tcBorders>
          </w:tcPr>
          <w:p w14:paraId="1E38E685" w14:textId="52659B2D" w:rsidR="0092750E" w:rsidRPr="001B059E" w:rsidRDefault="0092750E" w:rsidP="005B40CC">
            <w:pPr>
              <w:tabs>
                <w:tab w:val="left" w:pos="1418"/>
              </w:tabs>
              <w:jc w:val="right"/>
              <w:rPr>
                <w:lang w:eastAsia="lv-LV"/>
              </w:rPr>
            </w:pPr>
            <w:r w:rsidRPr="001B059E">
              <w:rPr>
                <w:lang w:eastAsia="lv-LV"/>
              </w:rPr>
              <w:t>1.5.</w:t>
            </w:r>
          </w:p>
        </w:tc>
        <w:tc>
          <w:tcPr>
            <w:tcW w:w="6470" w:type="dxa"/>
            <w:tcBorders>
              <w:top w:val="dotted" w:sz="4" w:space="0" w:color="auto"/>
              <w:left w:val="single" w:sz="4" w:space="0" w:color="auto"/>
              <w:bottom w:val="dotted" w:sz="4" w:space="0" w:color="auto"/>
              <w:right w:val="single" w:sz="4" w:space="0" w:color="auto"/>
            </w:tcBorders>
          </w:tcPr>
          <w:p w14:paraId="07F04454" w14:textId="3EEA357C" w:rsidR="0092750E" w:rsidRPr="001B059E" w:rsidRDefault="0092750E" w:rsidP="005B40CC">
            <w:pPr>
              <w:ind w:left="211"/>
              <w:rPr>
                <w:lang w:eastAsia="lv-LV"/>
              </w:rPr>
            </w:pPr>
            <w:r w:rsidRPr="001B059E">
              <w:rPr>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r w:rsidR="00EC444C">
              <w:rPr>
                <w:lang w:eastAsia="lv-LV"/>
              </w:rPr>
              <w:t>.</w:t>
            </w:r>
          </w:p>
        </w:tc>
        <w:tc>
          <w:tcPr>
            <w:tcW w:w="1264" w:type="dxa"/>
            <w:tcBorders>
              <w:top w:val="dotted" w:sz="4" w:space="0" w:color="auto"/>
              <w:left w:val="single" w:sz="4" w:space="0" w:color="auto"/>
              <w:bottom w:val="dotted" w:sz="4" w:space="0" w:color="auto"/>
              <w:right w:val="single" w:sz="4" w:space="0" w:color="auto"/>
            </w:tcBorders>
          </w:tcPr>
          <w:p w14:paraId="2779ECFC"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B85484E" w14:textId="77777777" w:rsidR="0092750E" w:rsidRPr="001B059E" w:rsidRDefault="0092750E" w:rsidP="005B40CC">
            <w:pPr>
              <w:tabs>
                <w:tab w:val="left" w:pos="1418"/>
              </w:tabs>
              <w:rPr>
                <w:lang w:eastAsia="lv-LV"/>
              </w:rPr>
            </w:pPr>
          </w:p>
        </w:tc>
      </w:tr>
      <w:tr w:rsidR="0092750E" w:rsidRPr="001B059E" w14:paraId="1B6E3872"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131C04C1" w14:textId="77777777" w:rsidR="0092750E" w:rsidRPr="001B059E" w:rsidRDefault="0092750E" w:rsidP="005B40CC">
            <w:pPr>
              <w:tabs>
                <w:tab w:val="left" w:pos="1418"/>
              </w:tabs>
              <w:rPr>
                <w:lang w:eastAsia="lv-LV"/>
              </w:rPr>
            </w:pPr>
            <w:r w:rsidRPr="001B059E">
              <w:rPr>
                <w:lang w:eastAsia="lv-LV"/>
              </w:rPr>
              <w:t>2.</w:t>
            </w:r>
          </w:p>
        </w:tc>
        <w:tc>
          <w:tcPr>
            <w:tcW w:w="6470" w:type="dxa"/>
            <w:tcBorders>
              <w:top w:val="single" w:sz="4" w:space="0" w:color="auto"/>
              <w:left w:val="single" w:sz="4" w:space="0" w:color="auto"/>
              <w:bottom w:val="single" w:sz="4" w:space="0" w:color="auto"/>
              <w:right w:val="single" w:sz="4" w:space="0" w:color="auto"/>
            </w:tcBorders>
            <w:hideMark/>
          </w:tcPr>
          <w:p w14:paraId="34EF2666" w14:textId="18236C40" w:rsidR="0092750E" w:rsidRPr="001B059E" w:rsidRDefault="0092750E" w:rsidP="005B40CC">
            <w:pPr>
              <w:tabs>
                <w:tab w:val="left" w:pos="1418"/>
              </w:tabs>
              <w:rPr>
                <w:lang w:eastAsia="lv-LV"/>
              </w:rPr>
            </w:pPr>
            <w:r w:rsidRPr="3AD71FF0">
              <w:rPr>
                <w:lang w:eastAsia="lv-LV"/>
              </w:rPr>
              <w:t>Pretendentam nav Valsts ieņēmumu dienesta administrēto nodokļu (nodevu) parāda vai tas nepārsniedz EUR 150,00</w:t>
            </w:r>
            <w:r w:rsidR="76C6CDE0" w:rsidRPr="3AD71FF0">
              <w:rPr>
                <w:lang w:eastAsia="lv-LV"/>
              </w:rPr>
              <w:t xml:space="preserve"> (viens simts piecdesmit </w:t>
            </w:r>
            <w:r w:rsidR="76C6CDE0" w:rsidRPr="00D221D0">
              <w:rPr>
                <w:i/>
                <w:iCs/>
                <w:lang w:eastAsia="lv-LV"/>
              </w:rPr>
              <w:t xml:space="preserve">euro </w:t>
            </w:r>
            <w:r w:rsidR="76C6CDE0" w:rsidRPr="3AD71FF0">
              <w:rPr>
                <w:lang w:eastAsia="lv-LV"/>
              </w:rPr>
              <w:t xml:space="preserve">un 00 </w:t>
            </w:r>
            <w:r w:rsidR="76C6CDE0" w:rsidRPr="00D221D0">
              <w:rPr>
                <w:i/>
                <w:iCs/>
                <w:lang w:eastAsia="lv-LV"/>
              </w:rPr>
              <w:t xml:space="preserve">euro </w:t>
            </w:r>
            <w:r w:rsidR="76C6CDE0" w:rsidRPr="3AD71FF0">
              <w:rPr>
                <w:lang w:eastAsia="lv-LV"/>
              </w:rPr>
              <w:t>centi)</w:t>
            </w:r>
          </w:p>
        </w:tc>
        <w:tc>
          <w:tcPr>
            <w:tcW w:w="1264" w:type="dxa"/>
            <w:tcBorders>
              <w:top w:val="single" w:sz="4" w:space="0" w:color="auto"/>
              <w:left w:val="single" w:sz="4" w:space="0" w:color="auto"/>
              <w:bottom w:val="single" w:sz="4" w:space="0" w:color="auto"/>
              <w:right w:val="single" w:sz="4" w:space="0" w:color="auto"/>
            </w:tcBorders>
          </w:tcPr>
          <w:p w14:paraId="55A0D911"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16B43BFE" w14:textId="77777777" w:rsidR="0092750E" w:rsidRPr="001B059E" w:rsidRDefault="0092750E" w:rsidP="005B40CC">
            <w:pPr>
              <w:tabs>
                <w:tab w:val="left" w:pos="1418"/>
              </w:tabs>
              <w:rPr>
                <w:lang w:eastAsia="lv-LV"/>
              </w:rPr>
            </w:pPr>
          </w:p>
        </w:tc>
      </w:tr>
      <w:tr w:rsidR="0092750E" w:rsidRPr="001B059E" w14:paraId="5AC83789"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6E783797" w14:textId="77777777" w:rsidR="0092750E" w:rsidRPr="001B059E" w:rsidRDefault="0092750E" w:rsidP="005B40CC">
            <w:pPr>
              <w:tabs>
                <w:tab w:val="left" w:pos="1418"/>
              </w:tabs>
              <w:rPr>
                <w:lang w:eastAsia="lv-LV"/>
              </w:rPr>
            </w:pPr>
            <w:r w:rsidRPr="001B059E">
              <w:rPr>
                <w:lang w:eastAsia="lv-LV"/>
              </w:rPr>
              <w:t>3.</w:t>
            </w:r>
          </w:p>
        </w:tc>
        <w:tc>
          <w:tcPr>
            <w:tcW w:w="6470" w:type="dxa"/>
            <w:tcBorders>
              <w:top w:val="single" w:sz="4" w:space="0" w:color="auto"/>
              <w:left w:val="single" w:sz="4" w:space="0" w:color="auto"/>
              <w:bottom w:val="single" w:sz="4" w:space="0" w:color="auto"/>
              <w:right w:val="single" w:sz="4" w:space="0" w:color="auto"/>
            </w:tcBorders>
            <w:hideMark/>
          </w:tcPr>
          <w:p w14:paraId="14F99551" w14:textId="77777777" w:rsidR="0092750E" w:rsidRPr="001B059E" w:rsidRDefault="0092750E" w:rsidP="005B40CC">
            <w:pPr>
              <w:tabs>
                <w:tab w:val="left" w:pos="1418"/>
              </w:tabs>
              <w:rPr>
                <w:lang w:eastAsia="lv-LV"/>
              </w:rPr>
            </w:pPr>
            <w:r w:rsidRPr="001B059E">
              <w:rPr>
                <w:lang w:eastAsia="lv-LV"/>
              </w:rPr>
              <w:t>Pretendentam nav uzsākts likvidācijas vai maksātnespējas process, nav pabeigta bankrota procedūra, nav Maksātnespējas likumā minēto maksātnespējas pazīmju, nav apturēta Pretendenta saimnieciskā darbība.</w:t>
            </w:r>
          </w:p>
        </w:tc>
        <w:tc>
          <w:tcPr>
            <w:tcW w:w="1264" w:type="dxa"/>
            <w:tcBorders>
              <w:top w:val="single" w:sz="4" w:space="0" w:color="auto"/>
              <w:left w:val="single" w:sz="4" w:space="0" w:color="auto"/>
              <w:bottom w:val="single" w:sz="4" w:space="0" w:color="auto"/>
              <w:right w:val="single" w:sz="4" w:space="0" w:color="auto"/>
            </w:tcBorders>
          </w:tcPr>
          <w:p w14:paraId="45E208D6"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0B79CD5E" w14:textId="77777777" w:rsidR="0092750E" w:rsidRPr="001B059E" w:rsidRDefault="0092750E" w:rsidP="005B40CC">
            <w:pPr>
              <w:tabs>
                <w:tab w:val="left" w:pos="1418"/>
              </w:tabs>
              <w:rPr>
                <w:lang w:eastAsia="lv-LV"/>
              </w:rPr>
            </w:pPr>
          </w:p>
        </w:tc>
      </w:tr>
    </w:tbl>
    <w:p w14:paraId="27B3828D" w14:textId="609F2532" w:rsidR="14F5585F" w:rsidRDefault="14F5585F" w:rsidP="00D221D0">
      <w:pPr>
        <w:pStyle w:val="ListParagraph"/>
        <w:tabs>
          <w:tab w:val="left" w:pos="1418"/>
        </w:tabs>
        <w:ind w:left="1508"/>
        <w:jc w:val="both"/>
        <w:rPr>
          <w:sz w:val="24"/>
          <w:szCs w:val="24"/>
        </w:rPr>
      </w:pPr>
    </w:p>
    <w:p w14:paraId="0BC6943B" w14:textId="3F6AA0B9" w:rsidR="007F766D" w:rsidRPr="00EE7BEB" w:rsidRDefault="0092750E" w:rsidP="001749E5">
      <w:pPr>
        <w:pStyle w:val="ListParagraph"/>
        <w:numPr>
          <w:ilvl w:val="2"/>
          <w:numId w:val="25"/>
        </w:numPr>
        <w:tabs>
          <w:tab w:val="left" w:pos="1418"/>
        </w:tabs>
        <w:ind w:left="1418" w:hanging="567"/>
        <w:jc w:val="both"/>
        <w:rPr>
          <w:sz w:val="24"/>
          <w:szCs w:val="24"/>
        </w:rPr>
      </w:pPr>
      <w:r w:rsidRPr="14F5585F">
        <w:rPr>
          <w:sz w:val="24"/>
          <w:szCs w:val="24"/>
        </w:rPr>
        <w:t>Komisija ir tiesīga izvērtēt, vai šī nolikuma 9.</w:t>
      </w:r>
      <w:r w:rsidR="00096CB5">
        <w:rPr>
          <w:sz w:val="24"/>
          <w:szCs w:val="24"/>
        </w:rPr>
        <w:t>2</w:t>
      </w:r>
      <w:r w:rsidRPr="14F5585F">
        <w:rPr>
          <w:sz w:val="24"/>
          <w:szCs w:val="24"/>
        </w:rPr>
        <w:t>.1.apakšpunkta tabulas 1.punktā norādīto kritēriju neizpilde ir būtiska, un izlemt par Pretendenta turpmāku dalību vērtēšanā;</w:t>
      </w:r>
    </w:p>
    <w:p w14:paraId="44600E9E" w14:textId="78A4A209" w:rsidR="00F100C2"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Komisija ir tiesīga pārliecināties par šī nolikuma 9.</w:t>
      </w:r>
      <w:r w:rsidR="0008136A">
        <w:rPr>
          <w:sz w:val="24"/>
          <w:szCs w:val="24"/>
        </w:rPr>
        <w:t>2</w:t>
      </w:r>
      <w:r w:rsidRPr="14F5585F">
        <w:rPr>
          <w:sz w:val="24"/>
          <w:szCs w:val="24"/>
        </w:rPr>
        <w:t xml:space="preserve">.1.apakšpunkta tabulas 2. un 3.punkta izpildi, pārbaudot datus par Pretendentu publiski pieejamajos reģistros; </w:t>
      </w:r>
    </w:p>
    <w:p w14:paraId="690C4A23" w14:textId="30D91831" w:rsidR="007F766D"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 xml:space="preserve">Pretendents, kurš nav izpildījis kādu no </w:t>
      </w:r>
      <w:r w:rsidR="7060079B" w:rsidRPr="14F5585F">
        <w:rPr>
          <w:sz w:val="24"/>
          <w:szCs w:val="24"/>
        </w:rPr>
        <w:t xml:space="preserve">šī </w:t>
      </w:r>
      <w:r w:rsidRPr="14F5585F">
        <w:rPr>
          <w:sz w:val="24"/>
          <w:szCs w:val="24"/>
        </w:rPr>
        <w:t>nolikuma 9.</w:t>
      </w:r>
      <w:r w:rsidR="0008136A">
        <w:rPr>
          <w:sz w:val="24"/>
          <w:szCs w:val="24"/>
        </w:rPr>
        <w:t>2</w:t>
      </w:r>
      <w:r w:rsidRPr="14F5585F">
        <w:rPr>
          <w:sz w:val="24"/>
          <w:szCs w:val="24"/>
        </w:rPr>
        <w:t xml:space="preserve">.1.apakšpunktā norādītajiem vispārējo prasību kritērijiem, tiek noraidīts I kārtā, ja </w:t>
      </w:r>
      <w:r w:rsidR="004B40C7">
        <w:rPr>
          <w:sz w:val="24"/>
          <w:szCs w:val="24"/>
        </w:rPr>
        <w:t>k</w:t>
      </w:r>
      <w:r w:rsidRPr="14F5585F">
        <w:rPr>
          <w:sz w:val="24"/>
          <w:szCs w:val="24"/>
        </w:rPr>
        <w:t>omisija, ievērojot šī nolikuma 9.</w:t>
      </w:r>
      <w:r w:rsidR="0008136A">
        <w:rPr>
          <w:sz w:val="24"/>
          <w:szCs w:val="24"/>
        </w:rPr>
        <w:t>2</w:t>
      </w:r>
      <w:r w:rsidRPr="14F5585F">
        <w:rPr>
          <w:sz w:val="24"/>
          <w:szCs w:val="24"/>
        </w:rPr>
        <w:t>.</w:t>
      </w:r>
      <w:r w:rsidR="00077B0A" w:rsidRPr="14F5585F">
        <w:rPr>
          <w:sz w:val="24"/>
          <w:szCs w:val="24"/>
        </w:rPr>
        <w:t>2</w:t>
      </w:r>
      <w:r w:rsidRPr="14F5585F">
        <w:rPr>
          <w:sz w:val="24"/>
          <w:szCs w:val="24"/>
        </w:rPr>
        <w:t xml:space="preserve">.apakšpunktu, nav lēmusi citādi, tālākā piedāvājumu vērtēšanā nepiedalās un tiek atzīts par neatbilstošu </w:t>
      </w:r>
      <w:r w:rsidR="002B4A11" w:rsidRPr="14F5585F">
        <w:rPr>
          <w:sz w:val="24"/>
          <w:szCs w:val="24"/>
        </w:rPr>
        <w:t>L</w:t>
      </w:r>
      <w:r w:rsidRPr="14F5585F">
        <w:rPr>
          <w:sz w:val="24"/>
          <w:szCs w:val="24"/>
        </w:rPr>
        <w:t xml:space="preserve">īguma par </w:t>
      </w:r>
      <w:r w:rsidR="00844E10" w:rsidRPr="14F5585F">
        <w:rPr>
          <w:sz w:val="24"/>
          <w:szCs w:val="24"/>
        </w:rPr>
        <w:t>Pakalpojum</w:t>
      </w:r>
      <w:r w:rsidR="005579F6" w:rsidRPr="14F5585F">
        <w:rPr>
          <w:sz w:val="24"/>
          <w:szCs w:val="24"/>
        </w:rPr>
        <w:t>a</w:t>
      </w:r>
      <w:r w:rsidRPr="14F5585F">
        <w:rPr>
          <w:sz w:val="24"/>
          <w:szCs w:val="24"/>
        </w:rPr>
        <w:t xml:space="preserve"> sniegšanu un apmaksu slēgšanai;</w:t>
      </w:r>
    </w:p>
    <w:p w14:paraId="5B832C25" w14:textId="1381DCAE" w:rsidR="0092750E"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 xml:space="preserve">Pretendents, kurš ir izpildījis visus </w:t>
      </w:r>
      <w:r w:rsidR="515BB9B9" w:rsidRPr="14F5585F">
        <w:rPr>
          <w:sz w:val="24"/>
          <w:szCs w:val="24"/>
        </w:rPr>
        <w:t xml:space="preserve">šī </w:t>
      </w:r>
      <w:r w:rsidRPr="14F5585F">
        <w:rPr>
          <w:sz w:val="24"/>
          <w:szCs w:val="24"/>
        </w:rPr>
        <w:t>nolikuma 7.punktā un 9.</w:t>
      </w:r>
      <w:r w:rsidR="0008136A">
        <w:rPr>
          <w:sz w:val="24"/>
          <w:szCs w:val="24"/>
        </w:rPr>
        <w:t>2</w:t>
      </w:r>
      <w:r w:rsidRPr="14F5585F">
        <w:rPr>
          <w:sz w:val="24"/>
          <w:szCs w:val="24"/>
        </w:rPr>
        <w:t>.1.apakšpunktā norādītos vispārējo prasību kritērijus, tiek atzīts par atbilstošu I kārtai un iegūst tiesības piedalīties II kārtā.</w:t>
      </w:r>
    </w:p>
    <w:p w14:paraId="20265A5D" w14:textId="77777777" w:rsidR="00844E10" w:rsidRDefault="00844E10" w:rsidP="1655C53A">
      <w:pPr>
        <w:tabs>
          <w:tab w:val="left" w:pos="567"/>
        </w:tabs>
        <w:rPr>
          <w:rFonts w:eastAsia="Times New Roman"/>
          <w:szCs w:val="20"/>
        </w:rPr>
      </w:pPr>
    </w:p>
    <w:p w14:paraId="2714EE47" w14:textId="71D18314" w:rsidR="00844E10" w:rsidRPr="00844E10" w:rsidRDefault="12CDF7E1" w:rsidP="001749E5">
      <w:pPr>
        <w:pStyle w:val="ListParagraph"/>
        <w:numPr>
          <w:ilvl w:val="1"/>
          <w:numId w:val="25"/>
        </w:numPr>
        <w:tabs>
          <w:tab w:val="left" w:pos="851"/>
        </w:tabs>
        <w:ind w:left="284" w:firstLine="0"/>
        <w:rPr>
          <w:sz w:val="24"/>
          <w:szCs w:val="24"/>
        </w:rPr>
      </w:pPr>
      <w:r w:rsidRPr="00844E10">
        <w:rPr>
          <w:b/>
          <w:bCs/>
          <w:sz w:val="24"/>
          <w:szCs w:val="24"/>
          <w:u w:val="single"/>
        </w:rPr>
        <w:t>II kārta</w:t>
      </w:r>
      <w:r w:rsidRPr="00844E10">
        <w:rPr>
          <w:sz w:val="24"/>
          <w:szCs w:val="24"/>
        </w:rPr>
        <w:t xml:space="preserve"> – </w:t>
      </w:r>
      <w:r w:rsidR="00844E10" w:rsidRPr="00844E10">
        <w:rPr>
          <w:sz w:val="24"/>
          <w:szCs w:val="24"/>
        </w:rPr>
        <w:t>piedāvājumu vērtē atbilstoši</w:t>
      </w:r>
      <w:r w:rsidR="00830E44">
        <w:rPr>
          <w:sz w:val="24"/>
          <w:szCs w:val="24"/>
        </w:rPr>
        <w:t xml:space="preserve"> šī</w:t>
      </w:r>
      <w:r w:rsidR="00844E10" w:rsidRPr="00844E10">
        <w:rPr>
          <w:sz w:val="24"/>
          <w:szCs w:val="24"/>
        </w:rPr>
        <w:t xml:space="preserve"> nolikuma 8.punktā norādītajām </w:t>
      </w:r>
      <w:r w:rsidR="00844E10" w:rsidRPr="00844E10">
        <w:rPr>
          <w:sz w:val="24"/>
          <w:szCs w:val="24"/>
          <w:u w:val="single"/>
        </w:rPr>
        <w:t>speciālajām prasībām</w:t>
      </w:r>
      <w:r w:rsidR="00844E10" w:rsidRPr="00844E10">
        <w:rPr>
          <w:sz w:val="24"/>
          <w:szCs w:val="24"/>
        </w:rPr>
        <w:t xml:space="preserve"> šādā kārtībā:</w:t>
      </w:r>
    </w:p>
    <w:p w14:paraId="6905D3DC" w14:textId="49161D00" w:rsidR="00844E10" w:rsidRDefault="00844E10" w:rsidP="001749E5">
      <w:pPr>
        <w:pStyle w:val="ListParagraph"/>
        <w:numPr>
          <w:ilvl w:val="2"/>
          <w:numId w:val="25"/>
        </w:numPr>
        <w:tabs>
          <w:tab w:val="left" w:pos="851"/>
        </w:tabs>
        <w:ind w:left="1418" w:hanging="567"/>
        <w:jc w:val="both"/>
        <w:rPr>
          <w:sz w:val="24"/>
          <w:szCs w:val="24"/>
        </w:rPr>
      </w:pPr>
      <w:r w:rsidRPr="3AD71FF0">
        <w:rPr>
          <w:sz w:val="24"/>
          <w:szCs w:val="24"/>
        </w:rPr>
        <w:t>vērtējums tiek apkopots šādā tabulā: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2"/>
        <w:gridCol w:w="1134"/>
        <w:gridCol w:w="2268"/>
      </w:tblGrid>
      <w:tr w:rsidR="00501F66" w:rsidRPr="001B059E" w14:paraId="4ED503E0" w14:textId="77777777" w:rsidTr="00D221D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CE6047" w14:textId="77777777" w:rsidR="00C93286" w:rsidRPr="001B059E" w:rsidRDefault="00C93286" w:rsidP="00E63A46">
            <w:pPr>
              <w:tabs>
                <w:tab w:val="left" w:pos="1418"/>
              </w:tabs>
              <w:jc w:val="center"/>
              <w:rPr>
                <w:b/>
                <w:i/>
                <w:lang w:eastAsia="lv-LV"/>
              </w:rPr>
            </w:pPr>
            <w:r w:rsidRPr="001B059E">
              <w:rPr>
                <w:b/>
                <w:i/>
                <w:lang w:eastAsia="lv-LV"/>
              </w:rPr>
              <w:t>nr.p.k.</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B507C47" w14:textId="77777777" w:rsidR="00C93286" w:rsidRPr="001B059E" w:rsidRDefault="00C93286" w:rsidP="00E63A46">
            <w:pPr>
              <w:tabs>
                <w:tab w:val="left" w:pos="1418"/>
              </w:tabs>
              <w:jc w:val="center"/>
              <w:rPr>
                <w:b/>
                <w:i/>
                <w:lang w:eastAsia="lv-LV"/>
              </w:rPr>
            </w:pPr>
            <w:r w:rsidRPr="001B059E">
              <w:rPr>
                <w:b/>
                <w:i/>
                <w:lang w:eastAsia="lv-LV"/>
              </w:rPr>
              <w:t>vērtēšanas kritērijs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BC8CA1" w14:textId="77777777" w:rsidR="00C93286" w:rsidRPr="001B059E" w:rsidRDefault="00C93286" w:rsidP="00E63A46">
            <w:pPr>
              <w:tabs>
                <w:tab w:val="left" w:pos="1418"/>
              </w:tabs>
              <w:jc w:val="center"/>
              <w:rPr>
                <w:b/>
                <w:i/>
                <w:lang w:eastAsia="lv-LV"/>
              </w:rPr>
            </w:pPr>
            <w:r w:rsidRPr="001B059E">
              <w:rPr>
                <w:b/>
                <w:i/>
                <w:lang w:eastAsia="lv-LV"/>
              </w:rPr>
              <w:t>kritērijs ir/nav izpildīts</w:t>
            </w:r>
          </w:p>
          <w:p w14:paraId="116BD85B" w14:textId="77777777" w:rsidR="00C93286" w:rsidRPr="001B059E" w:rsidRDefault="00C93286" w:rsidP="00E63A46">
            <w:pPr>
              <w:tabs>
                <w:tab w:val="left" w:pos="1418"/>
              </w:tabs>
              <w:jc w:val="center"/>
              <w:rPr>
                <w:b/>
                <w:i/>
                <w:lang w:eastAsia="lv-LV"/>
              </w:rPr>
            </w:pPr>
            <w:r w:rsidRPr="001B059E">
              <w:rPr>
                <w:b/>
                <w:i/>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57C2B1" w14:textId="77777777" w:rsidR="00C93286" w:rsidRPr="001B059E" w:rsidRDefault="00C93286" w:rsidP="00E63A46">
            <w:pPr>
              <w:tabs>
                <w:tab w:val="left" w:pos="1418"/>
              </w:tabs>
              <w:jc w:val="center"/>
              <w:rPr>
                <w:b/>
                <w:i/>
                <w:lang w:eastAsia="lv-LV"/>
              </w:rPr>
            </w:pPr>
            <w:r>
              <w:rPr>
                <w:b/>
                <w:i/>
                <w:lang w:eastAsia="lv-LV"/>
              </w:rPr>
              <w:t>vērtējuma skaidrojums</w:t>
            </w:r>
          </w:p>
        </w:tc>
      </w:tr>
      <w:tr w:rsidR="004702C3" w:rsidRPr="001B059E" w14:paraId="53781F3E" w14:textId="77777777" w:rsidTr="00D221D0">
        <w:trPr>
          <w:trHeight w:val="300"/>
        </w:trPr>
        <w:tc>
          <w:tcPr>
            <w:tcW w:w="1555" w:type="dxa"/>
            <w:shd w:val="clear" w:color="auto" w:fill="auto"/>
            <w:vAlign w:val="center"/>
          </w:tcPr>
          <w:p w14:paraId="5D0280B7" w14:textId="77777777" w:rsidR="00C93286" w:rsidRPr="001B059E" w:rsidRDefault="00C93286" w:rsidP="00D221D0">
            <w:pPr>
              <w:pStyle w:val="ListParagraph"/>
              <w:numPr>
                <w:ilvl w:val="0"/>
                <w:numId w:val="58"/>
              </w:numPr>
              <w:tabs>
                <w:tab w:val="left" w:pos="1418"/>
              </w:tabs>
              <w:rPr>
                <w:bCs/>
                <w:iCs/>
                <w:sz w:val="24"/>
                <w:szCs w:val="24"/>
                <w:lang w:eastAsia="lv-LV"/>
              </w:rPr>
            </w:pPr>
          </w:p>
        </w:tc>
        <w:tc>
          <w:tcPr>
            <w:tcW w:w="7654" w:type="dxa"/>
            <w:gridSpan w:val="3"/>
            <w:shd w:val="clear" w:color="auto" w:fill="auto"/>
            <w:vAlign w:val="center"/>
          </w:tcPr>
          <w:p w14:paraId="4410CC3D" w14:textId="77777777" w:rsidR="00C93286" w:rsidRPr="001B059E" w:rsidRDefault="00C93286" w:rsidP="00E63A46">
            <w:pPr>
              <w:tabs>
                <w:tab w:val="left" w:pos="1418"/>
              </w:tabs>
              <w:rPr>
                <w:bCs/>
                <w:iCs/>
                <w:lang w:eastAsia="lv-LV"/>
              </w:rPr>
            </w:pPr>
            <w:r w:rsidRPr="001B059E">
              <w:rPr>
                <w:bCs/>
                <w:iCs/>
                <w:lang w:eastAsia="lv-LV"/>
              </w:rPr>
              <w:t xml:space="preserve">Pieteikumā par </w:t>
            </w:r>
            <w:r>
              <w:rPr>
                <w:bCs/>
                <w:iCs/>
                <w:lang w:eastAsia="lv-LV"/>
              </w:rPr>
              <w:t>Pakalpojumu</w:t>
            </w:r>
            <w:r w:rsidRPr="001B059E">
              <w:rPr>
                <w:bCs/>
                <w:iCs/>
                <w:lang w:eastAsia="lv-LV"/>
              </w:rPr>
              <w:t xml:space="preserve"> tiek norādīts</w:t>
            </w:r>
            <w:r>
              <w:rPr>
                <w:bCs/>
                <w:iCs/>
                <w:lang w:eastAsia="lv-LV"/>
              </w:rPr>
              <w:t>/a:</w:t>
            </w:r>
          </w:p>
        </w:tc>
      </w:tr>
      <w:tr w:rsidR="004702C3" w:rsidRPr="001B059E" w14:paraId="419E4B44" w14:textId="77777777" w:rsidTr="00D221D0">
        <w:trPr>
          <w:trHeight w:val="300"/>
        </w:trPr>
        <w:tc>
          <w:tcPr>
            <w:tcW w:w="1555" w:type="dxa"/>
            <w:shd w:val="clear" w:color="auto" w:fill="auto"/>
            <w:vAlign w:val="center"/>
          </w:tcPr>
          <w:p w14:paraId="115A1D10"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49199806" w14:textId="5DBD26D6" w:rsidR="00C93286" w:rsidRDefault="008B4D5D" w:rsidP="14F5585F">
            <w:pPr>
              <w:tabs>
                <w:tab w:val="left" w:pos="1418"/>
              </w:tabs>
              <w:rPr>
                <w:lang w:eastAsia="lv-LV"/>
              </w:rPr>
            </w:pPr>
            <w:r w:rsidRPr="14F5585F">
              <w:rPr>
                <w:lang w:eastAsia="lv-LV"/>
              </w:rPr>
              <w:t>P</w:t>
            </w:r>
            <w:r w:rsidR="00C93286" w:rsidRPr="14F5585F">
              <w:rPr>
                <w:lang w:eastAsia="lv-LV"/>
              </w:rPr>
              <w:t>lānotais Pakalpojuma saņēmušo personu skaits reģionā, kas nav mazāks par 2.pielikuma 1.1. punktā noteikto;</w:t>
            </w:r>
          </w:p>
        </w:tc>
        <w:tc>
          <w:tcPr>
            <w:tcW w:w="1134" w:type="dxa"/>
            <w:shd w:val="clear" w:color="auto" w:fill="auto"/>
            <w:vAlign w:val="center"/>
          </w:tcPr>
          <w:p w14:paraId="75E9F445" w14:textId="77777777" w:rsidR="00C93286" w:rsidRPr="001B059E" w:rsidRDefault="00C93286" w:rsidP="00E63A46">
            <w:pPr>
              <w:tabs>
                <w:tab w:val="left" w:pos="1418"/>
              </w:tabs>
              <w:jc w:val="center"/>
              <w:rPr>
                <w:bCs/>
                <w:iCs/>
                <w:lang w:eastAsia="lv-LV"/>
              </w:rPr>
            </w:pPr>
          </w:p>
        </w:tc>
        <w:tc>
          <w:tcPr>
            <w:tcW w:w="2268" w:type="dxa"/>
            <w:shd w:val="clear" w:color="auto" w:fill="auto"/>
            <w:vAlign w:val="center"/>
          </w:tcPr>
          <w:p w14:paraId="2B4CEFF5" w14:textId="77777777" w:rsidR="00C93286" w:rsidRPr="005F4C66" w:rsidRDefault="00C93286" w:rsidP="00E63A46">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p>
        </w:tc>
      </w:tr>
      <w:tr w:rsidR="00501F66" w14:paraId="0A84FEBC" w14:textId="77777777" w:rsidTr="00D221D0">
        <w:trPr>
          <w:trHeight w:val="300"/>
        </w:trPr>
        <w:tc>
          <w:tcPr>
            <w:tcW w:w="1555" w:type="dxa"/>
            <w:shd w:val="clear" w:color="auto" w:fill="auto"/>
            <w:vAlign w:val="center"/>
          </w:tcPr>
          <w:p w14:paraId="54ACE5C0" w14:textId="1DCDF12E" w:rsidR="14F5585F" w:rsidRDefault="14F5585F" w:rsidP="00D221D0">
            <w:pPr>
              <w:pStyle w:val="ListParagraph"/>
              <w:numPr>
                <w:ilvl w:val="1"/>
                <w:numId w:val="58"/>
              </w:numPr>
              <w:ind w:right="-113"/>
              <w:rPr>
                <w:lang w:eastAsia="lv-LV"/>
              </w:rPr>
            </w:pPr>
          </w:p>
        </w:tc>
        <w:tc>
          <w:tcPr>
            <w:tcW w:w="4252" w:type="dxa"/>
            <w:shd w:val="clear" w:color="auto" w:fill="auto"/>
            <w:vAlign w:val="center"/>
          </w:tcPr>
          <w:p w14:paraId="1254F1C2" w14:textId="226795D3" w:rsidR="743CF2E6" w:rsidRDefault="2D32B2C0" w:rsidP="14F5585F">
            <w:r>
              <w:t>Pretendents ir reģistrēts ārstniecības iestāžu reģistrā</w:t>
            </w:r>
            <w:r w:rsidR="00EE2049">
              <w:t>;</w:t>
            </w:r>
          </w:p>
        </w:tc>
        <w:tc>
          <w:tcPr>
            <w:tcW w:w="1134" w:type="dxa"/>
            <w:shd w:val="clear" w:color="auto" w:fill="auto"/>
            <w:vAlign w:val="center"/>
          </w:tcPr>
          <w:p w14:paraId="442178CC" w14:textId="539B2F95" w:rsidR="14F5585F" w:rsidRDefault="14F5585F" w:rsidP="14F5585F">
            <w:pPr>
              <w:jc w:val="center"/>
              <w:rPr>
                <w:lang w:eastAsia="lv-LV"/>
              </w:rPr>
            </w:pPr>
          </w:p>
        </w:tc>
        <w:tc>
          <w:tcPr>
            <w:tcW w:w="2268" w:type="dxa"/>
            <w:shd w:val="clear" w:color="auto" w:fill="auto"/>
            <w:vAlign w:val="center"/>
          </w:tcPr>
          <w:p w14:paraId="0595D4B7" w14:textId="2914E062" w:rsidR="743CF2E6" w:rsidRDefault="743CF2E6" w:rsidP="14F5585F">
            <w:pPr>
              <w:jc w:val="left"/>
              <w:rPr>
                <w:sz w:val="22"/>
                <w:szCs w:val="22"/>
                <w:lang w:eastAsia="lv-LV"/>
              </w:rPr>
            </w:pPr>
            <w:r w:rsidRPr="14F5585F">
              <w:rPr>
                <w:sz w:val="22"/>
                <w:szCs w:val="22"/>
                <w:lang w:eastAsia="lv-LV"/>
              </w:rPr>
              <w:t>atbilst/neatbilst (+/-)</w:t>
            </w:r>
          </w:p>
        </w:tc>
      </w:tr>
      <w:tr w:rsidR="004702C3" w:rsidRPr="001B059E" w14:paraId="4E61B48D" w14:textId="77777777" w:rsidTr="00D221D0">
        <w:trPr>
          <w:trHeight w:val="300"/>
        </w:trPr>
        <w:tc>
          <w:tcPr>
            <w:tcW w:w="1555" w:type="dxa"/>
            <w:shd w:val="clear" w:color="auto" w:fill="auto"/>
            <w:vAlign w:val="center"/>
          </w:tcPr>
          <w:p w14:paraId="70BA518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36D7BD55" w14:textId="74E71441" w:rsidR="00C93286" w:rsidRDefault="008B4D5D" w:rsidP="00E63A46">
            <w:pPr>
              <w:tabs>
                <w:tab w:val="left" w:pos="1418"/>
              </w:tabs>
              <w:rPr>
                <w:bCs/>
                <w:iCs/>
                <w:lang w:eastAsia="lv-LV"/>
              </w:rPr>
            </w:pPr>
            <w:r>
              <w:t>I</w:t>
            </w:r>
            <w:r w:rsidR="00C93286">
              <w:t xml:space="preserve">nformācija par </w:t>
            </w:r>
            <w:r w:rsidR="00C93286" w:rsidRPr="0072301A">
              <w:t>Pretendenta iestādē nodarbinātajām ārstniecības personām, kuras nodrošinās Pakalpojumu</w:t>
            </w:r>
            <w:r w:rsidR="00C93286">
              <w:t>;</w:t>
            </w:r>
          </w:p>
        </w:tc>
        <w:tc>
          <w:tcPr>
            <w:tcW w:w="1134" w:type="dxa"/>
            <w:shd w:val="clear" w:color="auto" w:fill="auto"/>
            <w:vAlign w:val="center"/>
          </w:tcPr>
          <w:p w14:paraId="0D872C64" w14:textId="77777777" w:rsidR="00C93286" w:rsidRPr="001B059E" w:rsidRDefault="00C93286" w:rsidP="00E63A46">
            <w:pPr>
              <w:tabs>
                <w:tab w:val="left" w:pos="1418"/>
              </w:tabs>
              <w:jc w:val="center"/>
              <w:rPr>
                <w:bCs/>
                <w:iCs/>
                <w:lang w:eastAsia="lv-LV"/>
              </w:rPr>
            </w:pPr>
          </w:p>
        </w:tc>
        <w:tc>
          <w:tcPr>
            <w:tcW w:w="2268" w:type="dxa"/>
            <w:shd w:val="clear" w:color="auto" w:fill="auto"/>
            <w:vAlign w:val="center"/>
          </w:tcPr>
          <w:p w14:paraId="15BEA8E2" w14:textId="77777777" w:rsidR="00C93286" w:rsidRPr="005F4C66" w:rsidRDefault="00C93286" w:rsidP="00E63A46">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r w:rsidRPr="006C7C8D">
              <w:rPr>
                <w:sz w:val="22"/>
                <w:szCs w:val="22"/>
              </w:rPr>
              <w:t xml:space="preserve"> </w:t>
            </w:r>
          </w:p>
        </w:tc>
      </w:tr>
      <w:tr w:rsidR="004702C3" w:rsidRPr="001B059E" w14:paraId="60E5E956" w14:textId="77777777" w:rsidTr="00D221D0">
        <w:trPr>
          <w:trHeight w:val="300"/>
        </w:trPr>
        <w:tc>
          <w:tcPr>
            <w:tcW w:w="1555" w:type="dxa"/>
            <w:shd w:val="clear" w:color="auto" w:fill="auto"/>
            <w:vAlign w:val="center"/>
          </w:tcPr>
          <w:p w14:paraId="155865E2"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B494EB6" w14:textId="71CA338A" w:rsidR="00C93286" w:rsidRDefault="00C93286" w:rsidP="14F5585F">
            <w:pPr>
              <w:tabs>
                <w:tab w:val="left" w:pos="1418"/>
              </w:tabs>
              <w:rPr>
                <w:lang w:eastAsia="lv-LV"/>
              </w:rPr>
            </w:pPr>
            <w:r w:rsidRPr="14F5585F">
              <w:rPr>
                <w:lang w:eastAsia="lv-LV"/>
              </w:rPr>
              <w:t xml:space="preserve">Ārstniecības personas, kas norādītas Pieteikumā </w:t>
            </w:r>
            <w:r>
              <w:t>ir reģistrētas Ārstniecības personu un ārstniecības atbalsta personu reģistrā un ir nodarbināt</w:t>
            </w:r>
            <w:r w:rsidR="0B4B75B4">
              <w:t>as</w:t>
            </w:r>
            <w:r>
              <w:t xml:space="preserve"> Pretendenta iestādē attiecīgajā specialitātē;</w:t>
            </w:r>
          </w:p>
        </w:tc>
        <w:tc>
          <w:tcPr>
            <w:tcW w:w="1134" w:type="dxa"/>
            <w:shd w:val="clear" w:color="auto" w:fill="auto"/>
            <w:vAlign w:val="center"/>
          </w:tcPr>
          <w:p w14:paraId="465DA47D" w14:textId="77777777" w:rsidR="00C93286" w:rsidRPr="001B059E" w:rsidRDefault="00C93286" w:rsidP="00E63A46">
            <w:pPr>
              <w:tabs>
                <w:tab w:val="left" w:pos="1418"/>
              </w:tabs>
              <w:jc w:val="center"/>
              <w:rPr>
                <w:bCs/>
                <w:iCs/>
                <w:lang w:eastAsia="lv-LV"/>
              </w:rPr>
            </w:pPr>
          </w:p>
        </w:tc>
        <w:tc>
          <w:tcPr>
            <w:tcW w:w="2268" w:type="dxa"/>
            <w:shd w:val="clear" w:color="auto" w:fill="auto"/>
            <w:vAlign w:val="center"/>
          </w:tcPr>
          <w:p w14:paraId="117C195E" w14:textId="77777777" w:rsidR="00C93286" w:rsidRDefault="00C93286" w:rsidP="00E63A46">
            <w:pPr>
              <w:tabs>
                <w:tab w:val="left" w:pos="1418"/>
              </w:tabs>
              <w:jc w:val="left"/>
              <w:rPr>
                <w:bCs/>
                <w:iCs/>
                <w:sz w:val="22"/>
                <w:szCs w:val="22"/>
                <w:lang w:eastAsia="lv-LV"/>
              </w:rPr>
            </w:pPr>
            <w:r>
              <w:rPr>
                <w:bCs/>
                <w:iCs/>
                <w:sz w:val="22"/>
                <w:szCs w:val="22"/>
                <w:lang w:eastAsia="lv-LV"/>
              </w:rPr>
              <w:t>ir/nav (+/-) izpildīts</w:t>
            </w:r>
          </w:p>
        </w:tc>
      </w:tr>
      <w:tr w:rsidR="004702C3" w:rsidRPr="001B059E" w14:paraId="438ACE9F" w14:textId="77777777" w:rsidTr="00D221D0">
        <w:trPr>
          <w:trHeight w:val="300"/>
        </w:trPr>
        <w:tc>
          <w:tcPr>
            <w:tcW w:w="1555" w:type="dxa"/>
            <w:shd w:val="clear" w:color="auto" w:fill="auto"/>
            <w:vAlign w:val="center"/>
          </w:tcPr>
          <w:p w14:paraId="6F357F4D"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2619EDC" w14:textId="3C87D9BA" w:rsidR="00C93286" w:rsidRDefault="00C93286" w:rsidP="14F5585F">
            <w:pPr>
              <w:tabs>
                <w:tab w:val="left" w:pos="1418"/>
              </w:tabs>
              <w:rPr>
                <w:lang w:eastAsia="lv-LV"/>
              </w:rPr>
            </w:pPr>
            <w:r w:rsidRPr="14F5585F">
              <w:rPr>
                <w:lang w:eastAsia="lv-LV"/>
              </w:rPr>
              <w:t>Pieteikumā norādīt</w:t>
            </w:r>
            <w:r w:rsidR="00A87B37">
              <w:rPr>
                <w:lang w:eastAsia="lv-LV"/>
              </w:rPr>
              <w:t>ā</w:t>
            </w:r>
            <w:r w:rsidRPr="14F5585F">
              <w:rPr>
                <w:lang w:eastAsia="lv-LV"/>
              </w:rPr>
              <w:t xml:space="preserve">s ārstniecības personu specialitātes un </w:t>
            </w:r>
            <w:r w:rsidR="00A87B37">
              <w:rPr>
                <w:lang w:eastAsia="lv-LV"/>
              </w:rPr>
              <w:t xml:space="preserve">to </w:t>
            </w:r>
            <w:r w:rsidRPr="14F5585F">
              <w:rPr>
                <w:lang w:eastAsia="lv-LV"/>
              </w:rPr>
              <w:t xml:space="preserve">skaits atbilst </w:t>
            </w:r>
            <w:r w:rsidR="006064E8">
              <w:rPr>
                <w:lang w:eastAsia="lv-LV"/>
              </w:rPr>
              <w:t>5</w:t>
            </w:r>
            <w:r w:rsidRPr="14F5585F">
              <w:rPr>
                <w:lang w:eastAsia="lv-LV"/>
              </w:rPr>
              <w:t>.pielikumā noteiktajam</w:t>
            </w:r>
            <w:r w:rsidR="530D26E6" w:rsidRPr="14F5585F">
              <w:rPr>
                <w:lang w:eastAsia="lv-LV"/>
              </w:rPr>
              <w:t>;</w:t>
            </w:r>
          </w:p>
        </w:tc>
        <w:tc>
          <w:tcPr>
            <w:tcW w:w="1134" w:type="dxa"/>
            <w:shd w:val="clear" w:color="auto" w:fill="auto"/>
            <w:vAlign w:val="center"/>
          </w:tcPr>
          <w:p w14:paraId="261861B9" w14:textId="77777777" w:rsidR="00C93286" w:rsidRPr="001B059E" w:rsidRDefault="00C93286" w:rsidP="00E63A46">
            <w:pPr>
              <w:tabs>
                <w:tab w:val="left" w:pos="1418"/>
              </w:tabs>
              <w:jc w:val="center"/>
              <w:rPr>
                <w:bCs/>
                <w:iCs/>
                <w:lang w:eastAsia="lv-LV"/>
              </w:rPr>
            </w:pPr>
          </w:p>
        </w:tc>
        <w:tc>
          <w:tcPr>
            <w:tcW w:w="2268" w:type="dxa"/>
            <w:shd w:val="clear" w:color="auto" w:fill="auto"/>
            <w:vAlign w:val="center"/>
          </w:tcPr>
          <w:p w14:paraId="1069BD2B" w14:textId="118994A7" w:rsidR="00C93286" w:rsidRDefault="000C7192" w:rsidP="00E63A46">
            <w:pPr>
              <w:tabs>
                <w:tab w:val="left" w:pos="1418"/>
              </w:tabs>
              <w:jc w:val="left"/>
              <w:rPr>
                <w:bCs/>
                <w:iCs/>
                <w:sz w:val="22"/>
                <w:szCs w:val="22"/>
                <w:lang w:eastAsia="lv-LV"/>
              </w:rPr>
            </w:pPr>
            <w:r>
              <w:rPr>
                <w:bCs/>
                <w:iCs/>
                <w:sz w:val="22"/>
                <w:szCs w:val="22"/>
                <w:lang w:eastAsia="lv-LV"/>
              </w:rPr>
              <w:t>a</w:t>
            </w:r>
            <w:r w:rsidR="00C93286">
              <w:rPr>
                <w:bCs/>
                <w:iCs/>
                <w:sz w:val="22"/>
                <w:szCs w:val="22"/>
                <w:lang w:eastAsia="lv-LV"/>
              </w:rPr>
              <w:t>tbilst/neatbilst (+/-)</w:t>
            </w:r>
          </w:p>
        </w:tc>
      </w:tr>
      <w:tr w:rsidR="004702C3" w:rsidRPr="001B059E" w14:paraId="472F330F" w14:textId="77777777" w:rsidTr="00D221D0">
        <w:trPr>
          <w:trHeight w:val="300"/>
        </w:trPr>
        <w:tc>
          <w:tcPr>
            <w:tcW w:w="1555" w:type="dxa"/>
            <w:shd w:val="clear" w:color="auto" w:fill="auto"/>
            <w:vAlign w:val="center"/>
          </w:tcPr>
          <w:p w14:paraId="65FB4F90" w14:textId="77777777" w:rsidR="00EE2049" w:rsidRPr="001B059E" w:rsidRDefault="00EE2049"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5282ABD" w14:textId="3F81A97F" w:rsidR="00EE2049" w:rsidRPr="14F5585F" w:rsidRDefault="00501F66" w:rsidP="14F5585F">
            <w:pPr>
              <w:tabs>
                <w:tab w:val="left" w:pos="1418"/>
              </w:tabs>
              <w:rPr>
                <w:lang w:eastAsia="lv-LV"/>
              </w:rPr>
            </w:pPr>
            <w:r w:rsidRPr="00501F66">
              <w:rPr>
                <w:lang w:eastAsia="lv-LV"/>
              </w:rPr>
              <w:t>Pretendenta pieteikumā norādītās personas, kas sniegs veselības aprūpes vai sociāl</w:t>
            </w:r>
            <w:r w:rsidR="00830E44">
              <w:rPr>
                <w:lang w:eastAsia="lv-LV"/>
              </w:rPr>
              <w:t>os</w:t>
            </w:r>
            <w:r w:rsidR="006369EF">
              <w:rPr>
                <w:lang w:eastAsia="lv-LV"/>
              </w:rPr>
              <w:t xml:space="preserve"> </w:t>
            </w:r>
            <w:r w:rsidRPr="00501F66">
              <w:rPr>
                <w:lang w:eastAsia="lv-LV"/>
              </w:rPr>
              <w:t xml:space="preserve">pakalpojumus, slodze nepārsniedz vienu pilnu slodzi (gadījumā, ja Pretendents </w:t>
            </w:r>
            <w:r w:rsidR="00182CED">
              <w:rPr>
                <w:lang w:eastAsia="lv-LV"/>
              </w:rPr>
              <w:t>jau sniedz Pakalpojumu citā/os reģionā/os</w:t>
            </w:r>
            <w:r w:rsidRPr="00501F66">
              <w:rPr>
                <w:lang w:eastAsia="lv-LV"/>
              </w:rPr>
              <w:t xml:space="preserve">, tiek vērtēta attiecīgās personas norādītās slodzes visos </w:t>
            </w:r>
            <w:r w:rsidR="00182CED">
              <w:rPr>
                <w:lang w:eastAsia="lv-LV"/>
              </w:rPr>
              <w:t>reģionos</w:t>
            </w:r>
            <w:r w:rsidR="00182CED" w:rsidRPr="00501F66">
              <w:rPr>
                <w:lang w:eastAsia="lv-LV"/>
              </w:rPr>
              <w:t xml:space="preserve"> </w:t>
            </w:r>
            <w:r w:rsidRPr="00501F66">
              <w:rPr>
                <w:lang w:eastAsia="lv-LV"/>
              </w:rPr>
              <w:t>kopā</w:t>
            </w:r>
            <w:r w:rsidR="00C87215" w:rsidRPr="00501F66">
              <w:rPr>
                <w:lang w:eastAsia="lv-LV"/>
              </w:rPr>
              <w:t>)</w:t>
            </w:r>
            <w:r w:rsidR="00C87215">
              <w:rPr>
                <w:lang w:eastAsia="lv-LV"/>
              </w:rPr>
              <w:t>;</w:t>
            </w:r>
          </w:p>
        </w:tc>
        <w:tc>
          <w:tcPr>
            <w:tcW w:w="1134" w:type="dxa"/>
            <w:shd w:val="clear" w:color="auto" w:fill="auto"/>
            <w:vAlign w:val="center"/>
          </w:tcPr>
          <w:p w14:paraId="20FC964A" w14:textId="77777777" w:rsidR="00EE2049" w:rsidRPr="001B059E" w:rsidRDefault="00EE2049" w:rsidP="00E63A46">
            <w:pPr>
              <w:tabs>
                <w:tab w:val="left" w:pos="1418"/>
              </w:tabs>
              <w:jc w:val="center"/>
              <w:rPr>
                <w:bCs/>
                <w:iCs/>
                <w:lang w:eastAsia="lv-LV"/>
              </w:rPr>
            </w:pPr>
          </w:p>
        </w:tc>
        <w:tc>
          <w:tcPr>
            <w:tcW w:w="2268" w:type="dxa"/>
            <w:shd w:val="clear" w:color="auto" w:fill="auto"/>
            <w:vAlign w:val="center"/>
          </w:tcPr>
          <w:p w14:paraId="151E51A7" w14:textId="3B92B6F5" w:rsidR="00EE2049" w:rsidRDefault="00EE2049" w:rsidP="00E63A46">
            <w:pPr>
              <w:tabs>
                <w:tab w:val="left" w:pos="1418"/>
              </w:tabs>
              <w:jc w:val="left"/>
              <w:rPr>
                <w:bCs/>
                <w:iCs/>
                <w:sz w:val="22"/>
                <w:szCs w:val="22"/>
                <w:lang w:eastAsia="lv-LV"/>
              </w:rPr>
            </w:pPr>
            <w:r>
              <w:rPr>
                <w:bCs/>
                <w:iCs/>
                <w:sz w:val="22"/>
                <w:szCs w:val="22"/>
                <w:lang w:eastAsia="lv-LV"/>
              </w:rPr>
              <w:t>atbilst/neatbilst (+/-)</w:t>
            </w:r>
          </w:p>
        </w:tc>
      </w:tr>
      <w:tr w:rsidR="004702C3" w:rsidRPr="001B059E" w14:paraId="3D00F27F" w14:textId="77777777" w:rsidTr="00D221D0">
        <w:trPr>
          <w:trHeight w:val="300"/>
        </w:trPr>
        <w:tc>
          <w:tcPr>
            <w:tcW w:w="1555" w:type="dxa"/>
            <w:shd w:val="clear" w:color="auto" w:fill="auto"/>
            <w:vAlign w:val="center"/>
          </w:tcPr>
          <w:p w14:paraId="3F2585D9"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D8CB8BD" w14:textId="0681AA80" w:rsidR="00C93286" w:rsidRDefault="00C93286" w:rsidP="00E63A46">
            <w:pPr>
              <w:tabs>
                <w:tab w:val="left" w:pos="1418"/>
              </w:tabs>
              <w:rPr>
                <w:bCs/>
                <w:iCs/>
                <w:lang w:eastAsia="lv-LV"/>
              </w:rPr>
            </w:pPr>
            <w:r>
              <w:rPr>
                <w:bCs/>
                <w:iCs/>
                <w:lang w:eastAsia="lv-LV"/>
              </w:rPr>
              <w:t xml:space="preserve">Pakalpojuma </w:t>
            </w:r>
            <w:r w:rsidRPr="00A37CD2">
              <w:rPr>
                <w:bCs/>
                <w:iCs/>
                <w:lang w:eastAsia="lv-LV"/>
              </w:rPr>
              <w:t>sniedzēja somas saturs</w:t>
            </w:r>
            <w:r w:rsidR="008B4D5D">
              <w:rPr>
                <w:bCs/>
                <w:iCs/>
                <w:lang w:eastAsia="lv-LV"/>
              </w:rPr>
              <w:t xml:space="preserve"> un pārējais materiāltehniskais nodrošinājums</w:t>
            </w:r>
            <w:r w:rsidR="000C7192">
              <w:rPr>
                <w:bCs/>
                <w:iCs/>
                <w:lang w:eastAsia="lv-LV"/>
              </w:rPr>
              <w:t xml:space="preserve"> atbilst </w:t>
            </w:r>
            <w:r w:rsidR="00830E44">
              <w:rPr>
                <w:bCs/>
                <w:iCs/>
                <w:lang w:eastAsia="lv-LV"/>
              </w:rPr>
              <w:t>n</w:t>
            </w:r>
            <w:r w:rsidR="000C7192" w:rsidRPr="00A37CD2">
              <w:rPr>
                <w:bCs/>
                <w:iCs/>
                <w:lang w:eastAsia="lv-LV"/>
              </w:rPr>
              <w:t xml:space="preserve">olikuma </w:t>
            </w:r>
            <w:r w:rsidR="000C7192">
              <w:rPr>
                <w:bCs/>
                <w:iCs/>
                <w:lang w:eastAsia="lv-LV"/>
              </w:rPr>
              <w:t xml:space="preserve">8.8. </w:t>
            </w:r>
            <w:r w:rsidR="000C7192" w:rsidRPr="00A37CD2">
              <w:rPr>
                <w:bCs/>
                <w:iCs/>
                <w:lang w:eastAsia="lv-LV"/>
              </w:rPr>
              <w:t>apakšpunktā noteiktajam</w:t>
            </w:r>
            <w:r>
              <w:rPr>
                <w:bCs/>
                <w:iCs/>
                <w:lang w:eastAsia="lv-LV"/>
              </w:rPr>
              <w:t>;</w:t>
            </w:r>
          </w:p>
        </w:tc>
        <w:tc>
          <w:tcPr>
            <w:tcW w:w="1134" w:type="dxa"/>
            <w:shd w:val="clear" w:color="auto" w:fill="auto"/>
            <w:vAlign w:val="center"/>
          </w:tcPr>
          <w:p w14:paraId="3A97FB82" w14:textId="77777777" w:rsidR="00C93286" w:rsidRPr="001B059E" w:rsidRDefault="00C93286" w:rsidP="00E63A46">
            <w:pPr>
              <w:tabs>
                <w:tab w:val="left" w:pos="1418"/>
              </w:tabs>
              <w:jc w:val="center"/>
              <w:rPr>
                <w:bCs/>
                <w:iCs/>
                <w:lang w:eastAsia="lv-LV"/>
              </w:rPr>
            </w:pPr>
          </w:p>
        </w:tc>
        <w:tc>
          <w:tcPr>
            <w:tcW w:w="2268" w:type="dxa"/>
            <w:shd w:val="clear" w:color="auto" w:fill="auto"/>
            <w:vAlign w:val="center"/>
          </w:tcPr>
          <w:p w14:paraId="739883B0" w14:textId="5F545E54" w:rsidR="00C93286" w:rsidRPr="005F4C66" w:rsidRDefault="000C7192" w:rsidP="00E63A46">
            <w:pPr>
              <w:tabs>
                <w:tab w:val="left" w:pos="1418"/>
              </w:tabs>
              <w:jc w:val="left"/>
              <w:rPr>
                <w:bCs/>
                <w:iCs/>
                <w:sz w:val="22"/>
                <w:szCs w:val="22"/>
                <w:lang w:eastAsia="lv-LV"/>
              </w:rPr>
            </w:pPr>
            <w:r>
              <w:rPr>
                <w:bCs/>
                <w:iCs/>
                <w:sz w:val="22"/>
                <w:szCs w:val="22"/>
                <w:lang w:eastAsia="lv-LV"/>
              </w:rPr>
              <w:t>atbilst/neatbilst (+/-)</w:t>
            </w:r>
          </w:p>
        </w:tc>
      </w:tr>
      <w:tr w:rsidR="004702C3" w:rsidRPr="001B059E" w14:paraId="2913D481" w14:textId="77777777" w:rsidTr="00D221D0">
        <w:trPr>
          <w:trHeight w:val="300"/>
        </w:trPr>
        <w:tc>
          <w:tcPr>
            <w:tcW w:w="1555" w:type="dxa"/>
            <w:shd w:val="clear" w:color="auto" w:fill="auto"/>
            <w:vAlign w:val="center"/>
          </w:tcPr>
          <w:p w14:paraId="6863B9D7" w14:textId="77777777" w:rsidR="00C93286" w:rsidRPr="001B059E" w:rsidRDefault="00C93286" w:rsidP="004702C3">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54DD66CA" w14:textId="33F175AB" w:rsidR="00C93286" w:rsidRPr="001C6D4F" w:rsidRDefault="000C7192" w:rsidP="00E63A46">
            <w:pPr>
              <w:tabs>
                <w:tab w:val="left" w:pos="1418"/>
              </w:tabs>
              <w:rPr>
                <w:bCs/>
                <w:iCs/>
                <w:highlight w:val="yellow"/>
                <w:lang w:eastAsia="lv-LV"/>
              </w:rPr>
            </w:pPr>
            <w:r>
              <w:rPr>
                <w:bCs/>
                <w:iCs/>
                <w:lang w:eastAsia="lv-LV"/>
              </w:rPr>
              <w:t>Ir iesniegti īpašumtiesības</w:t>
            </w:r>
            <w:r w:rsidR="005E119A">
              <w:rPr>
                <w:bCs/>
                <w:iCs/>
                <w:lang w:eastAsia="lv-LV"/>
              </w:rPr>
              <w:t>, līzinga</w:t>
            </w:r>
            <w:r>
              <w:rPr>
                <w:bCs/>
                <w:iCs/>
                <w:lang w:eastAsia="lv-LV"/>
              </w:rPr>
              <w:t xml:space="preserve"> vai </w:t>
            </w:r>
            <w:r w:rsidR="00501F66">
              <w:rPr>
                <w:bCs/>
                <w:iCs/>
                <w:lang w:eastAsia="lv-LV"/>
              </w:rPr>
              <w:t xml:space="preserve">ilgtermiņa </w:t>
            </w:r>
            <w:r>
              <w:rPr>
                <w:bCs/>
                <w:iCs/>
                <w:lang w:eastAsia="lv-LV"/>
              </w:rPr>
              <w:t xml:space="preserve">nomas līguma dokumenti, kas apstiprina Pretendenta transporta nodrošinājumu atbilstoši </w:t>
            </w:r>
            <w:r>
              <w:rPr>
                <w:bCs/>
                <w:iCs/>
                <w:sz w:val="22"/>
                <w:szCs w:val="22"/>
                <w:lang w:eastAsia="lv-LV"/>
              </w:rPr>
              <w:t>Nolikuma 8.5. punktā noteiktaj</w:t>
            </w:r>
            <w:r w:rsidR="005E119A">
              <w:rPr>
                <w:bCs/>
                <w:iCs/>
                <w:sz w:val="22"/>
                <w:szCs w:val="22"/>
                <w:lang w:eastAsia="lv-LV"/>
              </w:rPr>
              <w:t>a</w:t>
            </w:r>
            <w:r>
              <w:rPr>
                <w:bCs/>
                <w:iCs/>
                <w:sz w:val="22"/>
                <w:szCs w:val="22"/>
                <w:lang w:eastAsia="lv-LV"/>
              </w:rPr>
              <w:t>m</w:t>
            </w:r>
            <w:r w:rsidR="00EE2049">
              <w:rPr>
                <w:bCs/>
                <w:iCs/>
                <w:sz w:val="22"/>
                <w:szCs w:val="22"/>
                <w:lang w:eastAsia="lv-LV"/>
              </w:rPr>
              <w:t>;</w:t>
            </w:r>
          </w:p>
        </w:tc>
        <w:tc>
          <w:tcPr>
            <w:tcW w:w="1134" w:type="dxa"/>
            <w:shd w:val="clear" w:color="auto" w:fill="auto"/>
            <w:vAlign w:val="center"/>
          </w:tcPr>
          <w:p w14:paraId="4CBD2C9F" w14:textId="77777777" w:rsidR="00C93286" w:rsidRPr="001C6D4F" w:rsidRDefault="00C93286" w:rsidP="00E63A46">
            <w:pPr>
              <w:tabs>
                <w:tab w:val="left" w:pos="1418"/>
              </w:tabs>
              <w:jc w:val="center"/>
              <w:rPr>
                <w:bCs/>
                <w:iCs/>
                <w:highlight w:val="yellow"/>
                <w:lang w:eastAsia="lv-LV"/>
              </w:rPr>
            </w:pPr>
          </w:p>
        </w:tc>
        <w:tc>
          <w:tcPr>
            <w:tcW w:w="2268" w:type="dxa"/>
            <w:shd w:val="clear" w:color="auto" w:fill="auto"/>
            <w:vAlign w:val="center"/>
          </w:tcPr>
          <w:p w14:paraId="1065B66B" w14:textId="0F5B4D0C" w:rsidR="00C93286" w:rsidRPr="005F4C66" w:rsidRDefault="00C93286" w:rsidP="00E63A46">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w:t>
            </w:r>
            <w:r>
              <w:rPr>
                <w:bCs/>
                <w:iCs/>
                <w:sz w:val="22"/>
                <w:szCs w:val="22"/>
                <w:lang w:eastAsia="lv-LV"/>
              </w:rPr>
              <w:t>iesniegt</w:t>
            </w:r>
            <w:r w:rsidR="000C7192">
              <w:rPr>
                <w:bCs/>
                <w:iCs/>
                <w:sz w:val="22"/>
                <w:szCs w:val="22"/>
                <w:lang w:eastAsia="lv-LV"/>
              </w:rPr>
              <w:t>i</w:t>
            </w:r>
          </w:p>
        </w:tc>
      </w:tr>
      <w:tr w:rsidR="004702C3" w:rsidRPr="001B059E" w14:paraId="31F09A1A" w14:textId="77777777" w:rsidTr="00D221D0">
        <w:trPr>
          <w:trHeight w:val="300"/>
        </w:trPr>
        <w:tc>
          <w:tcPr>
            <w:tcW w:w="1555" w:type="dxa"/>
            <w:shd w:val="clear" w:color="auto" w:fill="auto"/>
            <w:vAlign w:val="center"/>
          </w:tcPr>
          <w:p w14:paraId="2F626F2B" w14:textId="77777777" w:rsidR="00C93286" w:rsidRPr="001B059E" w:rsidRDefault="00C93286" w:rsidP="00D221D0">
            <w:pPr>
              <w:pStyle w:val="ListParagraph"/>
              <w:numPr>
                <w:ilvl w:val="1"/>
                <w:numId w:val="58"/>
              </w:numPr>
              <w:tabs>
                <w:tab w:val="left" w:pos="1418"/>
              </w:tabs>
              <w:ind w:left="176" w:firstLine="184"/>
              <w:rPr>
                <w:bCs/>
                <w:iCs/>
                <w:sz w:val="24"/>
                <w:szCs w:val="24"/>
                <w:lang w:eastAsia="lv-LV"/>
              </w:rPr>
            </w:pPr>
          </w:p>
        </w:tc>
        <w:tc>
          <w:tcPr>
            <w:tcW w:w="4252" w:type="dxa"/>
            <w:shd w:val="clear" w:color="auto" w:fill="auto"/>
            <w:vAlign w:val="center"/>
          </w:tcPr>
          <w:p w14:paraId="6E4F94F1" w14:textId="6E9BD501" w:rsidR="00C93286" w:rsidRPr="001C6D4F" w:rsidRDefault="005E119A" w:rsidP="3AD71FF0">
            <w:pPr>
              <w:tabs>
                <w:tab w:val="left" w:pos="1418"/>
              </w:tabs>
              <w:rPr>
                <w:highlight w:val="yellow"/>
                <w:lang w:eastAsia="lv-LV"/>
              </w:rPr>
            </w:pPr>
            <w:r>
              <w:t xml:space="preserve">Pretendents ir reģistrēts </w:t>
            </w:r>
            <w:r w:rsidR="00A87B37">
              <w:t>S</w:t>
            </w:r>
            <w:r w:rsidRPr="005E119A">
              <w:t>ociālo pakalpojumu sniedzēju reģistrā par sociālā komponentē ietilpstošo aprūpes mājās pakalpojumu nodrošināšanu  (ar statusu – sniedz pakalpojumu)</w:t>
            </w:r>
            <w:r w:rsidR="001E310F" w:rsidRPr="005E119A" w:rsidDel="001E310F">
              <w:t xml:space="preserve"> </w:t>
            </w:r>
            <w:r w:rsidRPr="005E119A">
              <w:t>vai arī ir piesaistījis Sociālo pakalpojumu sniedzēju reģistrā reģistrētu aprūpes mājās pakalpojumu sniedzēju (ar statusu -  sniedz pakalpojumu)</w:t>
            </w:r>
            <w:r w:rsidR="00501F66">
              <w:t xml:space="preserve"> atbilstoši nolikuma 8.1.2. apakšpunktā noteiktajam</w:t>
            </w:r>
            <w:r w:rsidR="00EE2049">
              <w:t>;</w:t>
            </w:r>
          </w:p>
        </w:tc>
        <w:tc>
          <w:tcPr>
            <w:tcW w:w="1134" w:type="dxa"/>
            <w:shd w:val="clear" w:color="auto" w:fill="auto"/>
            <w:vAlign w:val="center"/>
          </w:tcPr>
          <w:p w14:paraId="7E11D6F6" w14:textId="77777777" w:rsidR="00C93286" w:rsidRPr="001C6D4F" w:rsidRDefault="00C93286" w:rsidP="00E63A46">
            <w:pPr>
              <w:tabs>
                <w:tab w:val="left" w:pos="1418"/>
              </w:tabs>
              <w:jc w:val="center"/>
              <w:rPr>
                <w:bCs/>
                <w:iCs/>
                <w:highlight w:val="yellow"/>
                <w:lang w:eastAsia="lv-LV"/>
              </w:rPr>
            </w:pPr>
          </w:p>
        </w:tc>
        <w:tc>
          <w:tcPr>
            <w:tcW w:w="2268" w:type="dxa"/>
            <w:shd w:val="clear" w:color="auto" w:fill="auto"/>
            <w:vAlign w:val="center"/>
          </w:tcPr>
          <w:p w14:paraId="0D708D7D" w14:textId="21784340" w:rsidR="00C93286" w:rsidRPr="001B059E" w:rsidRDefault="005E119A" w:rsidP="3AD71FF0">
            <w:pPr>
              <w:tabs>
                <w:tab w:val="left" w:pos="1418"/>
              </w:tabs>
              <w:jc w:val="left"/>
              <w:rPr>
                <w:lang w:eastAsia="lv-LV"/>
              </w:rPr>
            </w:pPr>
            <w:r>
              <w:rPr>
                <w:bCs/>
                <w:iCs/>
                <w:sz w:val="22"/>
                <w:szCs w:val="22"/>
                <w:lang w:eastAsia="lv-LV"/>
              </w:rPr>
              <w:t>atbilst/neatbilst (+/-)</w:t>
            </w:r>
          </w:p>
        </w:tc>
      </w:tr>
      <w:tr w:rsidR="004702C3" w:rsidRPr="001B059E" w14:paraId="1D6EE252" w14:textId="77777777" w:rsidTr="00D221D0">
        <w:trPr>
          <w:trHeight w:val="300"/>
        </w:trPr>
        <w:tc>
          <w:tcPr>
            <w:tcW w:w="1555" w:type="dxa"/>
            <w:shd w:val="clear" w:color="auto" w:fill="auto"/>
            <w:vAlign w:val="center"/>
          </w:tcPr>
          <w:p w14:paraId="16598DB3"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049DBA0A" w14:textId="241C29A4" w:rsidR="00C93286" w:rsidRPr="00D151EB" w:rsidRDefault="00EE2049" w:rsidP="00E63A46">
            <w:pPr>
              <w:tabs>
                <w:tab w:val="left" w:pos="1418"/>
              </w:tabs>
            </w:pPr>
            <w:r>
              <w:t>Pretendents</w:t>
            </w:r>
            <w:r w:rsidR="00830E44">
              <w:t xml:space="preserve"> vai tā piesaistītais </w:t>
            </w:r>
            <w:r w:rsidR="00830E44" w:rsidRPr="008E37EA">
              <w:t>Sociālo pakalpojumu sniedzēju reģistrā reģistrēt</w:t>
            </w:r>
            <w:r w:rsidR="00830E44">
              <w:t>ais</w:t>
            </w:r>
            <w:r w:rsidR="00830E44" w:rsidRPr="008E37EA">
              <w:t xml:space="preserve"> aprūpes mājās pakalpojumu sniedzēj</w:t>
            </w:r>
            <w:r w:rsidR="00830E44">
              <w:t xml:space="preserve">s </w:t>
            </w:r>
            <w:r>
              <w:t>n</w:t>
            </w:r>
            <w:r w:rsidR="3B98AAA8">
              <w:t>odrošina</w:t>
            </w:r>
            <w:r w:rsidR="00C93286">
              <w:t xml:space="preserve"> sociālās aprūpes un psihosociālās rehabilitācijas</w:t>
            </w:r>
            <w:r w:rsidR="00A87B37">
              <w:t xml:space="preserve"> sniegšanā</w:t>
            </w:r>
            <w:r w:rsidR="00C93286">
              <w:t xml:space="preserve"> iesaistīt</w:t>
            </w:r>
            <w:r w:rsidR="3B98AAA8">
              <w:t>os</w:t>
            </w:r>
            <w:r w:rsidR="00C93286">
              <w:t xml:space="preserve"> speciālist</w:t>
            </w:r>
            <w:r w:rsidR="3B98AAA8">
              <w:t>us</w:t>
            </w:r>
            <w:r w:rsidR="00C93286">
              <w:t xml:space="preserve"> un to pieejamību, </w:t>
            </w:r>
            <w:r w:rsidR="3B98AAA8">
              <w:t xml:space="preserve">nodrošinot vismaz </w:t>
            </w:r>
            <w:r w:rsidR="00830E44">
              <w:t>n</w:t>
            </w:r>
            <w:r w:rsidR="00C93286">
              <w:t>olikuma 4.pielikumā</w:t>
            </w:r>
            <w:r w:rsidR="3B98AAA8">
              <w:t xml:space="preserve"> minētos speciālistus</w:t>
            </w:r>
            <w:r w:rsidR="00A87B37">
              <w:t xml:space="preserve"> ar atbilstošu izglītību</w:t>
            </w:r>
            <w:r w:rsidR="3B98AAA8">
              <w:t xml:space="preserve"> </w:t>
            </w:r>
            <w:r w:rsidR="3B98AAA8">
              <w:lastRenderedPageBreak/>
              <w:t>un to skaitu</w:t>
            </w:r>
            <w:r w:rsidR="002C5F25">
              <w:t xml:space="preserve"> atbilstoši nolikuma 8.11. apakšpunktā noteiktajam</w:t>
            </w:r>
            <w:r w:rsidR="00C93286">
              <w:t>;</w:t>
            </w:r>
          </w:p>
        </w:tc>
        <w:tc>
          <w:tcPr>
            <w:tcW w:w="1134" w:type="dxa"/>
            <w:shd w:val="clear" w:color="auto" w:fill="auto"/>
            <w:vAlign w:val="center"/>
          </w:tcPr>
          <w:p w14:paraId="31F6B2FA" w14:textId="77777777" w:rsidR="00C93286" w:rsidRPr="00D151EB" w:rsidRDefault="00C93286" w:rsidP="00E63A46">
            <w:pPr>
              <w:tabs>
                <w:tab w:val="left" w:pos="1418"/>
              </w:tabs>
              <w:jc w:val="center"/>
              <w:rPr>
                <w:bCs/>
                <w:iCs/>
                <w:lang w:eastAsia="lv-LV"/>
              </w:rPr>
            </w:pPr>
          </w:p>
        </w:tc>
        <w:tc>
          <w:tcPr>
            <w:tcW w:w="2268" w:type="dxa"/>
            <w:shd w:val="clear" w:color="auto" w:fill="auto"/>
            <w:vAlign w:val="center"/>
          </w:tcPr>
          <w:p w14:paraId="603CF424" w14:textId="0283DCC5" w:rsidR="00C93286" w:rsidRPr="00D151EB" w:rsidRDefault="00C93286" w:rsidP="00E63A46">
            <w:pPr>
              <w:tabs>
                <w:tab w:val="left" w:pos="1418"/>
              </w:tabs>
              <w:jc w:val="left"/>
              <w:rPr>
                <w:bCs/>
                <w:iCs/>
                <w:sz w:val="22"/>
                <w:szCs w:val="22"/>
                <w:lang w:eastAsia="lv-LV"/>
              </w:rPr>
            </w:pPr>
            <w:r w:rsidRPr="00D151EB">
              <w:rPr>
                <w:bCs/>
                <w:iCs/>
                <w:sz w:val="22"/>
                <w:szCs w:val="22"/>
                <w:lang w:eastAsia="lv-LV"/>
              </w:rPr>
              <w:t>ir/nav (+/-) no</w:t>
            </w:r>
            <w:r w:rsidR="00E81D09">
              <w:rPr>
                <w:bCs/>
                <w:iCs/>
                <w:sz w:val="22"/>
                <w:szCs w:val="22"/>
                <w:lang w:eastAsia="lv-LV"/>
              </w:rPr>
              <w:t>drošināts</w:t>
            </w:r>
            <w:r w:rsidRPr="00D151EB">
              <w:rPr>
                <w:sz w:val="22"/>
                <w:szCs w:val="22"/>
              </w:rPr>
              <w:t xml:space="preserve"> </w:t>
            </w:r>
          </w:p>
        </w:tc>
      </w:tr>
      <w:tr w:rsidR="004702C3" w:rsidRPr="001B059E" w14:paraId="2A5B3210" w14:textId="77777777" w:rsidTr="00D221D0">
        <w:trPr>
          <w:trHeight w:val="300"/>
        </w:trPr>
        <w:tc>
          <w:tcPr>
            <w:tcW w:w="1555" w:type="dxa"/>
            <w:shd w:val="clear" w:color="auto" w:fill="auto"/>
            <w:vAlign w:val="center"/>
          </w:tcPr>
          <w:p w14:paraId="41ED2414"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418DE743" w14:textId="67764A66" w:rsidR="00C93286" w:rsidRDefault="00284BAB" w:rsidP="00E63A46">
            <w:pPr>
              <w:tabs>
                <w:tab w:val="left" w:pos="1418"/>
              </w:tabs>
            </w:pPr>
            <w:r>
              <w:t xml:space="preserve">Ir iesniegti dokumenti, kas </w:t>
            </w:r>
            <w:r w:rsidR="3B98AAA8">
              <w:t>apliecina</w:t>
            </w:r>
            <w:r w:rsidR="00C93286">
              <w:t>, k</w:t>
            </w:r>
            <w:r w:rsidR="3B98AAA8">
              <w:t>a</w:t>
            </w:r>
            <w:r w:rsidR="00C93286">
              <w:t xml:space="preserve"> tiks nodrošināti </w:t>
            </w:r>
            <w:r w:rsidR="00830E44">
              <w:t>n</w:t>
            </w:r>
            <w:r w:rsidR="00C93286">
              <w:t xml:space="preserve">olikuma 3.pielikumā noteiktie tehniskie palīglīdzekļi, t.sk. to piegāde un lietošanas apmācība; </w:t>
            </w:r>
          </w:p>
        </w:tc>
        <w:tc>
          <w:tcPr>
            <w:tcW w:w="1134" w:type="dxa"/>
            <w:shd w:val="clear" w:color="auto" w:fill="auto"/>
            <w:vAlign w:val="center"/>
          </w:tcPr>
          <w:p w14:paraId="7BEDC091" w14:textId="77777777" w:rsidR="00C93286" w:rsidRPr="001C6D4F" w:rsidRDefault="00C93286" w:rsidP="00E63A46">
            <w:pPr>
              <w:tabs>
                <w:tab w:val="left" w:pos="1418"/>
              </w:tabs>
              <w:jc w:val="center"/>
              <w:rPr>
                <w:bCs/>
                <w:iCs/>
                <w:highlight w:val="yellow"/>
                <w:lang w:eastAsia="lv-LV"/>
              </w:rPr>
            </w:pPr>
          </w:p>
        </w:tc>
        <w:tc>
          <w:tcPr>
            <w:tcW w:w="2268" w:type="dxa"/>
            <w:shd w:val="clear" w:color="auto" w:fill="auto"/>
            <w:vAlign w:val="center"/>
          </w:tcPr>
          <w:p w14:paraId="2F308563" w14:textId="66C970B9" w:rsidR="00C93286" w:rsidRDefault="00C93286" w:rsidP="00E63A46">
            <w:pPr>
              <w:tabs>
                <w:tab w:val="left" w:pos="1418"/>
              </w:tabs>
              <w:jc w:val="left"/>
              <w:rPr>
                <w:bCs/>
                <w:iCs/>
                <w:sz w:val="22"/>
                <w:szCs w:val="22"/>
                <w:lang w:eastAsia="lv-LV"/>
              </w:rPr>
            </w:pPr>
            <w:r w:rsidRPr="000D02C8">
              <w:rPr>
                <w:bCs/>
                <w:iCs/>
                <w:sz w:val="22"/>
                <w:szCs w:val="22"/>
                <w:lang w:eastAsia="lv-LV"/>
              </w:rPr>
              <w:t>ir/nav (+/-) iesniegti apliecinoši dokumenti</w:t>
            </w:r>
          </w:p>
          <w:p w14:paraId="7379FFE7" w14:textId="77777777" w:rsidR="00C93286" w:rsidRDefault="00C93286" w:rsidP="00E63A46">
            <w:pPr>
              <w:tabs>
                <w:tab w:val="left" w:pos="1418"/>
              </w:tabs>
              <w:jc w:val="left"/>
              <w:rPr>
                <w:bCs/>
                <w:iCs/>
                <w:sz w:val="22"/>
                <w:szCs w:val="22"/>
                <w:lang w:eastAsia="lv-LV"/>
              </w:rPr>
            </w:pPr>
          </w:p>
        </w:tc>
      </w:tr>
      <w:tr w:rsidR="004702C3" w:rsidRPr="001B059E" w14:paraId="6EB3293F" w14:textId="77777777" w:rsidTr="00D221D0">
        <w:trPr>
          <w:trHeight w:val="300"/>
        </w:trPr>
        <w:tc>
          <w:tcPr>
            <w:tcW w:w="1555" w:type="dxa"/>
            <w:shd w:val="clear" w:color="auto" w:fill="auto"/>
            <w:vAlign w:val="center"/>
          </w:tcPr>
          <w:p w14:paraId="079C4E15"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26C2CEF" w14:textId="40111262" w:rsidR="00C93286" w:rsidRPr="001C6D4F" w:rsidRDefault="00EE2049" w:rsidP="3AD71FF0">
            <w:pPr>
              <w:tabs>
                <w:tab w:val="left" w:pos="1418"/>
              </w:tabs>
              <w:rPr>
                <w:highlight w:val="yellow"/>
                <w:lang w:eastAsia="lv-LV"/>
              </w:rPr>
            </w:pPr>
            <w:r>
              <w:t xml:space="preserve">Pretendents nodrošina </w:t>
            </w:r>
            <w:r w:rsidR="00C93286">
              <w:t xml:space="preserve">telpas atbilstoši </w:t>
            </w:r>
            <w:r w:rsidR="00830E44">
              <w:t>n</w:t>
            </w:r>
            <w:r w:rsidR="00C93286">
              <w:t>olikuma 8.9. punktam</w:t>
            </w:r>
            <w:r>
              <w:t xml:space="preserve"> un ir iesniedzis telpu īpašuma vai nomas tiesību apliecinošus dokumentus.</w:t>
            </w:r>
          </w:p>
        </w:tc>
        <w:tc>
          <w:tcPr>
            <w:tcW w:w="1134" w:type="dxa"/>
            <w:shd w:val="clear" w:color="auto" w:fill="auto"/>
            <w:vAlign w:val="center"/>
          </w:tcPr>
          <w:p w14:paraId="5B04943B" w14:textId="77777777" w:rsidR="00C93286" w:rsidRPr="001C6D4F" w:rsidRDefault="00C93286" w:rsidP="00E63A46">
            <w:pPr>
              <w:tabs>
                <w:tab w:val="left" w:pos="1418"/>
              </w:tabs>
              <w:jc w:val="center"/>
              <w:rPr>
                <w:bCs/>
                <w:iCs/>
                <w:highlight w:val="yellow"/>
                <w:lang w:eastAsia="lv-LV"/>
              </w:rPr>
            </w:pPr>
          </w:p>
        </w:tc>
        <w:tc>
          <w:tcPr>
            <w:tcW w:w="2268" w:type="dxa"/>
            <w:shd w:val="clear" w:color="auto" w:fill="auto"/>
            <w:vAlign w:val="center"/>
          </w:tcPr>
          <w:p w14:paraId="59B7793E" w14:textId="40D7D54C" w:rsidR="00C93286" w:rsidRPr="001B059E" w:rsidRDefault="00EE2049" w:rsidP="00E63A46">
            <w:pPr>
              <w:tabs>
                <w:tab w:val="left" w:pos="1418"/>
              </w:tabs>
              <w:jc w:val="left"/>
              <w:rPr>
                <w:bCs/>
                <w:iCs/>
                <w:lang w:eastAsia="lv-LV"/>
              </w:rPr>
            </w:pPr>
            <w:r>
              <w:rPr>
                <w:bCs/>
                <w:iCs/>
                <w:sz w:val="22"/>
                <w:szCs w:val="22"/>
                <w:lang w:eastAsia="lv-LV"/>
              </w:rPr>
              <w:t>atbilst/neatbilst (+/-)</w:t>
            </w:r>
          </w:p>
        </w:tc>
      </w:tr>
      <w:tr w:rsidR="00501F66" w:rsidRPr="001B059E" w14:paraId="6A5C8D24" w14:textId="77777777" w:rsidTr="00D221D0">
        <w:trPr>
          <w:trHeight w:val="300"/>
        </w:trPr>
        <w:tc>
          <w:tcPr>
            <w:tcW w:w="1555" w:type="dxa"/>
            <w:shd w:val="clear" w:color="auto" w:fill="auto"/>
            <w:vAlign w:val="center"/>
          </w:tcPr>
          <w:p w14:paraId="6A423B0A" w14:textId="77777777" w:rsidR="00C93286" w:rsidRPr="001B059E" w:rsidRDefault="00C93286" w:rsidP="004702C3">
            <w:pPr>
              <w:pStyle w:val="ListParagraph"/>
              <w:numPr>
                <w:ilvl w:val="0"/>
                <w:numId w:val="58"/>
              </w:numPr>
              <w:tabs>
                <w:tab w:val="left" w:pos="1418"/>
              </w:tabs>
              <w:rPr>
                <w:bCs/>
                <w:iCs/>
                <w:sz w:val="24"/>
                <w:szCs w:val="24"/>
                <w:lang w:eastAsia="lv-LV"/>
              </w:rPr>
            </w:pPr>
          </w:p>
        </w:tc>
        <w:tc>
          <w:tcPr>
            <w:tcW w:w="7654" w:type="dxa"/>
            <w:gridSpan w:val="3"/>
            <w:shd w:val="clear" w:color="auto" w:fill="auto"/>
            <w:vAlign w:val="center"/>
          </w:tcPr>
          <w:p w14:paraId="09DFD0DE" w14:textId="77777777" w:rsidR="00C93286" w:rsidRPr="001C6D4F" w:rsidRDefault="00C93286" w:rsidP="00E63A46">
            <w:pPr>
              <w:tabs>
                <w:tab w:val="left" w:pos="1418"/>
              </w:tabs>
              <w:rPr>
                <w:bCs/>
                <w:iCs/>
                <w:highlight w:val="yellow"/>
                <w:lang w:eastAsia="lv-LV"/>
              </w:rPr>
            </w:pPr>
            <w:r w:rsidRPr="005F4C66">
              <w:rPr>
                <w:bCs/>
                <w:iCs/>
                <w:lang w:eastAsia="lv-LV"/>
              </w:rPr>
              <w:t xml:space="preserve">Pieteikumā par šo </w:t>
            </w:r>
            <w:r>
              <w:rPr>
                <w:bCs/>
                <w:iCs/>
                <w:lang w:eastAsia="lv-LV"/>
              </w:rPr>
              <w:t>P</w:t>
            </w:r>
            <w:r w:rsidRPr="005F4C66">
              <w:rPr>
                <w:bCs/>
                <w:iCs/>
                <w:lang w:eastAsia="lv-LV"/>
              </w:rPr>
              <w:t xml:space="preserve">akalpojumu iekļauti šādi apliecinājumi, kuros </w:t>
            </w:r>
            <w:r>
              <w:rPr>
                <w:bCs/>
                <w:iCs/>
                <w:lang w:eastAsia="lv-LV"/>
              </w:rPr>
              <w:t>P</w:t>
            </w:r>
            <w:r w:rsidRPr="005F4C66">
              <w:rPr>
                <w:bCs/>
                <w:iCs/>
                <w:lang w:eastAsia="lv-LV"/>
              </w:rPr>
              <w:t xml:space="preserve">retendents </w:t>
            </w:r>
            <w:r>
              <w:rPr>
                <w:bCs/>
                <w:iCs/>
                <w:lang w:eastAsia="lv-LV"/>
              </w:rPr>
              <w:t>apņemas</w:t>
            </w:r>
            <w:r w:rsidRPr="005F4C66">
              <w:rPr>
                <w:bCs/>
                <w:iCs/>
                <w:lang w:eastAsia="lv-LV"/>
              </w:rPr>
              <w:t>:</w:t>
            </w:r>
          </w:p>
        </w:tc>
      </w:tr>
      <w:tr w:rsidR="004702C3" w:rsidRPr="001B059E" w14:paraId="6180FD5C" w14:textId="77777777" w:rsidTr="00D221D0">
        <w:trPr>
          <w:trHeight w:val="300"/>
        </w:trPr>
        <w:tc>
          <w:tcPr>
            <w:tcW w:w="1555" w:type="dxa"/>
            <w:shd w:val="clear" w:color="auto" w:fill="auto"/>
            <w:vAlign w:val="center"/>
          </w:tcPr>
          <w:p w14:paraId="7B9F9CA1"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tcPr>
          <w:p w14:paraId="3548C4AD" w14:textId="2EF74198" w:rsidR="00C93286" w:rsidRPr="001C6D4F" w:rsidRDefault="00C93286" w:rsidP="00E63A46">
            <w:pPr>
              <w:tabs>
                <w:tab w:val="left" w:pos="1418"/>
              </w:tabs>
              <w:rPr>
                <w:highlight w:val="yellow"/>
                <w:lang w:eastAsia="lv-LV"/>
              </w:rPr>
            </w:pPr>
            <w:r>
              <w:t xml:space="preserve">ne vēlāk kā līdz </w:t>
            </w:r>
            <w:r w:rsidR="00427F1C">
              <w:t>L</w:t>
            </w:r>
            <w:r w:rsidR="523D5761">
              <w:t>īguma slēgšanas brīdim</w:t>
            </w:r>
            <w:r>
              <w:t xml:space="preserve"> </w:t>
            </w:r>
            <w:r w:rsidR="002C5F25" w:rsidRPr="002C5F25">
              <w:t>paziņo</w:t>
            </w:r>
            <w:r w:rsidR="00A87B37">
              <w:t>t</w:t>
            </w:r>
            <w:r w:rsidR="002C5F25" w:rsidRPr="002C5F25">
              <w:t xml:space="preserve"> par mobilās komandas paliatīvās aprūpes struktūrvienību atbilstību</w:t>
            </w:r>
            <w:r w:rsidR="00BD1738">
              <w:t xml:space="preserve"> Veselības inspekcijā</w:t>
            </w:r>
            <w:r w:rsidR="00A87B37">
              <w:t xml:space="preserve"> </w:t>
            </w:r>
            <w:r w:rsidR="002B5705">
              <w:t>(ar atbilstošu infrastruktūru, materiāli tehnisko un cilvēkresursu nodrošinājumu)</w:t>
            </w:r>
            <w:r w:rsidR="001530BB">
              <w:t xml:space="preserve"> </w:t>
            </w:r>
            <w:r>
              <w:t xml:space="preserve">atbilstoši </w:t>
            </w:r>
            <w:r w:rsidR="00590026">
              <w:t xml:space="preserve">MK noteikumu Nr.60 </w:t>
            </w:r>
            <w:r w:rsidR="00D835FA">
              <w:t>prasībām;</w:t>
            </w:r>
          </w:p>
        </w:tc>
        <w:tc>
          <w:tcPr>
            <w:tcW w:w="1134" w:type="dxa"/>
            <w:shd w:val="clear" w:color="auto" w:fill="auto"/>
            <w:vAlign w:val="center"/>
          </w:tcPr>
          <w:p w14:paraId="43ADE1D0" w14:textId="77777777" w:rsidR="00C93286" w:rsidRPr="001B059E" w:rsidRDefault="00C93286" w:rsidP="00E63A46">
            <w:pPr>
              <w:tabs>
                <w:tab w:val="left" w:pos="1418"/>
              </w:tabs>
              <w:rPr>
                <w:bCs/>
                <w:iCs/>
                <w:lang w:eastAsia="lv-LV"/>
              </w:rPr>
            </w:pPr>
          </w:p>
        </w:tc>
        <w:tc>
          <w:tcPr>
            <w:tcW w:w="2268" w:type="dxa"/>
            <w:shd w:val="clear" w:color="auto" w:fill="auto"/>
            <w:vAlign w:val="center"/>
          </w:tcPr>
          <w:p w14:paraId="00BCAE8D" w14:textId="77777777" w:rsidR="00C93286" w:rsidRPr="001B059E" w:rsidRDefault="00C93286" w:rsidP="00E63A46">
            <w:pPr>
              <w:tabs>
                <w:tab w:val="left" w:pos="1418"/>
              </w:tabs>
              <w:jc w:val="left"/>
              <w:rPr>
                <w:bCs/>
                <w:iCs/>
                <w:lang w:eastAsia="lv-LV"/>
              </w:rPr>
            </w:pPr>
            <w:r>
              <w:rPr>
                <w:bCs/>
                <w:iCs/>
                <w:sz w:val="22"/>
                <w:szCs w:val="22"/>
                <w:lang w:eastAsia="lv-LV"/>
              </w:rPr>
              <w:t>ir/nav (+/-) apliecinājums</w:t>
            </w:r>
          </w:p>
        </w:tc>
      </w:tr>
      <w:tr w:rsidR="004702C3" w:rsidRPr="001B059E" w14:paraId="3FDC9A58" w14:textId="77777777" w:rsidTr="00D221D0">
        <w:trPr>
          <w:trHeight w:val="300"/>
        </w:trPr>
        <w:tc>
          <w:tcPr>
            <w:tcW w:w="1555" w:type="dxa"/>
            <w:shd w:val="clear" w:color="auto" w:fill="auto"/>
            <w:vAlign w:val="center"/>
          </w:tcPr>
          <w:p w14:paraId="2C849DB9"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6A38557" w14:textId="77777777" w:rsidR="00C93286" w:rsidRPr="008E73BB" w:rsidRDefault="00C93286" w:rsidP="00E63A46">
            <w:pPr>
              <w:tabs>
                <w:tab w:val="left" w:pos="1418"/>
              </w:tabs>
              <w:rPr>
                <w:highlight w:val="yellow"/>
                <w:lang w:eastAsia="lv-LV"/>
              </w:rPr>
            </w:pPr>
            <w:r w:rsidRPr="005F4C66">
              <w:rPr>
                <w:lang w:eastAsia="lv-LV"/>
              </w:rPr>
              <w:t xml:space="preserve">Pakalpojumu </w:t>
            </w:r>
            <w:r w:rsidRPr="005F4C66">
              <w:t>nodrošināt saskaņā ar normatīvajos aktos noteiktajām prasībām</w:t>
            </w:r>
            <w:r>
              <w:t>;</w:t>
            </w:r>
          </w:p>
        </w:tc>
        <w:tc>
          <w:tcPr>
            <w:tcW w:w="1134" w:type="dxa"/>
            <w:shd w:val="clear" w:color="auto" w:fill="auto"/>
            <w:vAlign w:val="center"/>
          </w:tcPr>
          <w:p w14:paraId="7A3F5137" w14:textId="77777777" w:rsidR="00C93286" w:rsidRPr="001B059E" w:rsidRDefault="00C93286" w:rsidP="00E63A46">
            <w:pPr>
              <w:tabs>
                <w:tab w:val="left" w:pos="1418"/>
              </w:tabs>
              <w:rPr>
                <w:bCs/>
                <w:iCs/>
                <w:lang w:eastAsia="lv-LV"/>
              </w:rPr>
            </w:pPr>
          </w:p>
        </w:tc>
        <w:tc>
          <w:tcPr>
            <w:tcW w:w="2268" w:type="dxa"/>
            <w:shd w:val="clear" w:color="auto" w:fill="auto"/>
            <w:vAlign w:val="center"/>
          </w:tcPr>
          <w:p w14:paraId="6A1B997F" w14:textId="77777777" w:rsidR="00C93286" w:rsidRPr="001B059E" w:rsidRDefault="00C93286" w:rsidP="00E63A46">
            <w:pPr>
              <w:tabs>
                <w:tab w:val="left" w:pos="1418"/>
              </w:tabs>
              <w:jc w:val="left"/>
              <w:rPr>
                <w:bCs/>
                <w:iCs/>
                <w:lang w:eastAsia="lv-LV"/>
              </w:rPr>
            </w:pPr>
            <w:r>
              <w:rPr>
                <w:bCs/>
                <w:iCs/>
                <w:sz w:val="22"/>
                <w:szCs w:val="22"/>
                <w:lang w:eastAsia="lv-LV"/>
              </w:rPr>
              <w:t>ir/nav (+/-) apliecinājums</w:t>
            </w:r>
          </w:p>
        </w:tc>
      </w:tr>
      <w:tr w:rsidR="004702C3" w:rsidRPr="001B059E" w14:paraId="384D0E4A" w14:textId="77777777" w:rsidTr="00D221D0">
        <w:trPr>
          <w:trHeight w:val="300"/>
        </w:trPr>
        <w:tc>
          <w:tcPr>
            <w:tcW w:w="1555" w:type="dxa"/>
            <w:shd w:val="clear" w:color="auto" w:fill="auto"/>
            <w:vAlign w:val="center"/>
          </w:tcPr>
          <w:p w14:paraId="0D19E974"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tcPr>
          <w:p w14:paraId="361DC58F" w14:textId="69FAFF95" w:rsidR="00C93286" w:rsidRPr="00A6014E" w:rsidRDefault="00C93286" w:rsidP="00E63A46">
            <w:pPr>
              <w:tabs>
                <w:tab w:val="left" w:pos="1418"/>
              </w:tabs>
              <w:rPr>
                <w:lang w:eastAsia="lv-LV"/>
              </w:rPr>
            </w:pPr>
            <w:r w:rsidRPr="00A6014E">
              <w:rPr>
                <w:bCs/>
                <w:lang w:eastAsia="lv-LV"/>
              </w:rPr>
              <w:t xml:space="preserve">Pakalpojuma ietvaros nodrošināt vismaz </w:t>
            </w:r>
            <w:r w:rsidR="00570735">
              <w:rPr>
                <w:bCs/>
                <w:lang w:eastAsia="lv-LV"/>
              </w:rPr>
              <w:t>n</w:t>
            </w:r>
            <w:r w:rsidRPr="00A6014E">
              <w:rPr>
                <w:bCs/>
                <w:lang w:eastAsia="lv-LV"/>
              </w:rPr>
              <w:t>olikuma 8.4.1. – 8.4.</w:t>
            </w:r>
            <w:r w:rsidR="002C5F25">
              <w:rPr>
                <w:bCs/>
                <w:lang w:eastAsia="lv-LV"/>
              </w:rPr>
              <w:t>8</w:t>
            </w:r>
            <w:r w:rsidRPr="00A6014E">
              <w:rPr>
                <w:bCs/>
                <w:lang w:eastAsia="lv-LV"/>
              </w:rPr>
              <w:t>. apakšpunktos noteiktos veselības aprūpes</w:t>
            </w:r>
            <w:r w:rsidR="00590026">
              <w:rPr>
                <w:bCs/>
                <w:lang w:eastAsia="lv-LV"/>
              </w:rPr>
              <w:t xml:space="preserve"> un sociālos</w:t>
            </w:r>
            <w:r w:rsidRPr="00A6014E">
              <w:rPr>
                <w:bCs/>
                <w:lang w:eastAsia="lv-LV"/>
              </w:rPr>
              <w:t xml:space="preserve"> pakalpojumus;</w:t>
            </w:r>
          </w:p>
        </w:tc>
        <w:tc>
          <w:tcPr>
            <w:tcW w:w="1134" w:type="dxa"/>
            <w:shd w:val="clear" w:color="auto" w:fill="auto"/>
            <w:vAlign w:val="center"/>
          </w:tcPr>
          <w:p w14:paraId="2F30BE31" w14:textId="77777777" w:rsidR="00C93286" w:rsidRPr="001B059E" w:rsidRDefault="00C93286" w:rsidP="00E63A46">
            <w:pPr>
              <w:tabs>
                <w:tab w:val="left" w:pos="1418"/>
              </w:tabs>
              <w:rPr>
                <w:bCs/>
                <w:iCs/>
                <w:lang w:eastAsia="lv-LV"/>
              </w:rPr>
            </w:pPr>
          </w:p>
        </w:tc>
        <w:tc>
          <w:tcPr>
            <w:tcW w:w="2268" w:type="dxa"/>
            <w:shd w:val="clear" w:color="auto" w:fill="auto"/>
            <w:vAlign w:val="center"/>
          </w:tcPr>
          <w:p w14:paraId="7BFD1CF6" w14:textId="77777777" w:rsidR="00C93286" w:rsidRPr="001B059E" w:rsidRDefault="00C93286" w:rsidP="00E63A46">
            <w:pPr>
              <w:tabs>
                <w:tab w:val="left" w:pos="1418"/>
              </w:tabs>
              <w:jc w:val="left"/>
              <w:rPr>
                <w:bCs/>
                <w:iCs/>
                <w:lang w:eastAsia="lv-LV"/>
              </w:rPr>
            </w:pPr>
            <w:r>
              <w:rPr>
                <w:bCs/>
                <w:iCs/>
                <w:sz w:val="22"/>
                <w:szCs w:val="22"/>
                <w:lang w:eastAsia="lv-LV"/>
              </w:rPr>
              <w:t>ir/nav (+/-) apliecinājums</w:t>
            </w:r>
          </w:p>
        </w:tc>
      </w:tr>
      <w:tr w:rsidR="00501F66" w:rsidRPr="001B059E" w14:paraId="12C211F2" w14:textId="77777777" w:rsidTr="00D221D0">
        <w:trPr>
          <w:trHeight w:val="300"/>
        </w:trPr>
        <w:tc>
          <w:tcPr>
            <w:tcW w:w="1555" w:type="dxa"/>
            <w:shd w:val="clear" w:color="auto" w:fill="auto"/>
            <w:vAlign w:val="center"/>
          </w:tcPr>
          <w:p w14:paraId="757A0773"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57CC195" w14:textId="0D42B43F" w:rsidR="00C93286" w:rsidRPr="008E73BB" w:rsidRDefault="00C93286" w:rsidP="00E63A46">
            <w:pPr>
              <w:tabs>
                <w:tab w:val="left" w:pos="1418"/>
              </w:tabs>
              <w:rPr>
                <w:bCs/>
                <w:iCs/>
                <w:highlight w:val="yellow"/>
                <w:lang w:eastAsia="lv-LV"/>
              </w:rPr>
            </w:pPr>
            <w:r w:rsidRPr="005F4C66">
              <w:rPr>
                <w:bCs/>
                <w:lang w:eastAsia="lv-LV"/>
              </w:rPr>
              <w:t>Pakalpojum</w:t>
            </w:r>
            <w:r w:rsidR="00590026">
              <w:rPr>
                <w:bCs/>
                <w:lang w:eastAsia="lv-LV"/>
              </w:rPr>
              <w:t>u</w:t>
            </w:r>
            <w:r w:rsidRPr="005F4C66">
              <w:rPr>
                <w:bCs/>
                <w:lang w:eastAsia="lv-LV"/>
              </w:rPr>
              <w:t xml:space="preserve"> nodrošināt atbilstoši </w:t>
            </w:r>
            <w:r w:rsidR="00570735">
              <w:rPr>
                <w:bCs/>
                <w:lang w:eastAsia="lv-LV"/>
              </w:rPr>
              <w:t>n</w:t>
            </w:r>
            <w:r w:rsidRPr="005F4C66">
              <w:rPr>
                <w:bCs/>
                <w:lang w:eastAsia="lv-LV"/>
              </w:rPr>
              <w:t xml:space="preserve">olikuma </w:t>
            </w:r>
            <w:r>
              <w:rPr>
                <w:bCs/>
                <w:lang w:eastAsia="lv-LV"/>
              </w:rPr>
              <w:t xml:space="preserve">8.2. </w:t>
            </w:r>
            <w:r w:rsidRPr="005F4C66">
              <w:rPr>
                <w:bCs/>
                <w:lang w:eastAsia="lv-LV"/>
              </w:rPr>
              <w:t>punktā noteiktajiem pacientu atlases kritērijiem</w:t>
            </w:r>
            <w:r>
              <w:rPr>
                <w:bCs/>
                <w:lang w:eastAsia="lv-LV"/>
              </w:rPr>
              <w:t>;</w:t>
            </w:r>
          </w:p>
        </w:tc>
        <w:tc>
          <w:tcPr>
            <w:tcW w:w="1134" w:type="dxa"/>
            <w:tcBorders>
              <w:top w:val="single" w:sz="4" w:space="0" w:color="auto"/>
              <w:left w:val="single" w:sz="4" w:space="0" w:color="auto"/>
              <w:bottom w:val="single" w:sz="4" w:space="0" w:color="auto"/>
            </w:tcBorders>
            <w:shd w:val="clear" w:color="auto" w:fill="auto"/>
          </w:tcPr>
          <w:p w14:paraId="7E1B663D"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7C2E2EB0" w14:textId="77777777" w:rsidR="00C93286" w:rsidRPr="001B059E" w:rsidRDefault="00C93286" w:rsidP="00E63A46">
            <w:pPr>
              <w:tabs>
                <w:tab w:val="left" w:pos="1418"/>
              </w:tabs>
              <w:jc w:val="left"/>
              <w:rPr>
                <w:bCs/>
                <w:iCs/>
                <w:lang w:eastAsia="lv-LV"/>
              </w:rPr>
            </w:pPr>
            <w:r>
              <w:rPr>
                <w:bCs/>
                <w:iCs/>
                <w:sz w:val="22"/>
                <w:szCs w:val="22"/>
                <w:lang w:eastAsia="lv-LV"/>
              </w:rPr>
              <w:t>ir/nav (+/-) apliecinājums</w:t>
            </w:r>
          </w:p>
        </w:tc>
      </w:tr>
      <w:tr w:rsidR="00501F66" w:rsidRPr="001B059E" w14:paraId="2409F8E4" w14:textId="77777777" w:rsidTr="00D221D0">
        <w:trPr>
          <w:trHeight w:val="300"/>
        </w:trPr>
        <w:tc>
          <w:tcPr>
            <w:tcW w:w="1555" w:type="dxa"/>
            <w:shd w:val="clear" w:color="auto" w:fill="auto"/>
            <w:vAlign w:val="center"/>
          </w:tcPr>
          <w:p w14:paraId="3A373C11"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4083921" w14:textId="30659DA4" w:rsidR="00C93286" w:rsidRPr="008E73BB" w:rsidRDefault="00C93286" w:rsidP="00E63A46">
            <w:pPr>
              <w:tabs>
                <w:tab w:val="left" w:pos="1418"/>
              </w:tabs>
              <w:rPr>
                <w:bCs/>
                <w:iCs/>
                <w:highlight w:val="yellow"/>
                <w:lang w:eastAsia="lv-LV"/>
              </w:rPr>
            </w:pPr>
            <w:r w:rsidRPr="005F4C66">
              <w:rPr>
                <w:bCs/>
                <w:lang w:eastAsia="lv-LV"/>
              </w:rPr>
              <w:t>Pakalpojum</w:t>
            </w:r>
            <w:r w:rsidR="00590026">
              <w:rPr>
                <w:bCs/>
                <w:lang w:eastAsia="lv-LV"/>
              </w:rPr>
              <w:t>u</w:t>
            </w:r>
            <w:r w:rsidRPr="005F4C66">
              <w:rPr>
                <w:bCs/>
                <w:lang w:eastAsia="lv-LV"/>
              </w:rPr>
              <w:t xml:space="preserve">  nodrošināt pilnā apmērā</w:t>
            </w:r>
            <w:r w:rsidR="00284BAB">
              <w:rPr>
                <w:bCs/>
                <w:lang w:eastAsia="lv-LV"/>
              </w:rPr>
              <w:t xml:space="preserve"> atbilstoši</w:t>
            </w:r>
            <w:r w:rsidRPr="005F4C66">
              <w:rPr>
                <w:bCs/>
                <w:lang w:eastAsia="lv-LV"/>
              </w:rPr>
              <w:t xml:space="preserve"> </w:t>
            </w:r>
            <w:r w:rsidR="00570735">
              <w:rPr>
                <w:bCs/>
                <w:lang w:eastAsia="lv-LV"/>
              </w:rPr>
              <w:t>n</w:t>
            </w:r>
            <w:r w:rsidRPr="005F4C66">
              <w:rPr>
                <w:bCs/>
                <w:lang w:eastAsia="lv-LV"/>
              </w:rPr>
              <w:t xml:space="preserve">olikuma </w:t>
            </w:r>
            <w:r>
              <w:rPr>
                <w:bCs/>
                <w:lang w:eastAsia="lv-LV"/>
              </w:rPr>
              <w:t>8.3.1.</w:t>
            </w:r>
            <w:r w:rsidRPr="005F4C66">
              <w:rPr>
                <w:bCs/>
                <w:lang w:eastAsia="lv-LV"/>
              </w:rPr>
              <w:t xml:space="preserve"> </w:t>
            </w:r>
            <w:r>
              <w:rPr>
                <w:bCs/>
                <w:lang w:eastAsia="lv-LV"/>
              </w:rPr>
              <w:t>apakš</w:t>
            </w:r>
            <w:r w:rsidRPr="005F4C66">
              <w:rPr>
                <w:bCs/>
                <w:lang w:eastAsia="lv-LV"/>
              </w:rPr>
              <w:t>punkt</w:t>
            </w:r>
            <w:r w:rsidR="00284BAB">
              <w:rPr>
                <w:bCs/>
                <w:lang w:eastAsia="lv-LV"/>
              </w:rPr>
              <w:t>am</w:t>
            </w:r>
            <w:r>
              <w:rPr>
                <w:bCs/>
                <w:lang w:eastAsia="lv-LV"/>
              </w:rPr>
              <w:t>;</w:t>
            </w:r>
          </w:p>
        </w:tc>
        <w:tc>
          <w:tcPr>
            <w:tcW w:w="1134" w:type="dxa"/>
            <w:tcBorders>
              <w:top w:val="single" w:sz="4" w:space="0" w:color="auto"/>
              <w:left w:val="single" w:sz="4" w:space="0" w:color="auto"/>
              <w:bottom w:val="single" w:sz="4" w:space="0" w:color="auto"/>
            </w:tcBorders>
            <w:shd w:val="clear" w:color="auto" w:fill="auto"/>
          </w:tcPr>
          <w:p w14:paraId="7A84A8D6"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4E4E11B4" w14:textId="77777777" w:rsidR="00C93286" w:rsidRPr="001B059E" w:rsidRDefault="00C93286" w:rsidP="00E63A46">
            <w:pPr>
              <w:tabs>
                <w:tab w:val="left" w:pos="1418"/>
              </w:tabs>
              <w:jc w:val="left"/>
              <w:rPr>
                <w:bCs/>
                <w:iCs/>
                <w:lang w:eastAsia="lv-LV"/>
              </w:rPr>
            </w:pPr>
            <w:r>
              <w:rPr>
                <w:bCs/>
                <w:iCs/>
                <w:sz w:val="22"/>
                <w:szCs w:val="22"/>
                <w:lang w:eastAsia="lv-LV"/>
              </w:rPr>
              <w:t>ir/nav (+/-) apliecinājums</w:t>
            </w:r>
          </w:p>
        </w:tc>
      </w:tr>
      <w:tr w:rsidR="00501F66" w:rsidRPr="001B059E" w14:paraId="7EBDE2CB" w14:textId="77777777" w:rsidTr="00D221D0">
        <w:trPr>
          <w:trHeight w:val="300"/>
        </w:trPr>
        <w:tc>
          <w:tcPr>
            <w:tcW w:w="1555" w:type="dxa"/>
            <w:shd w:val="clear" w:color="auto" w:fill="auto"/>
            <w:vAlign w:val="center"/>
          </w:tcPr>
          <w:p w14:paraId="2D9DF5C8"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1FEAC0EA" w14:textId="37FD2FDA" w:rsidR="00C93286" w:rsidRPr="00440DD6" w:rsidRDefault="00590026" w:rsidP="00E63A46">
            <w:pPr>
              <w:tabs>
                <w:tab w:val="left" w:pos="1418"/>
              </w:tabs>
              <w:rPr>
                <w:bCs/>
                <w:highlight w:val="yellow"/>
                <w:lang w:eastAsia="lv-LV"/>
              </w:rPr>
            </w:pPr>
            <w:r>
              <w:rPr>
                <w:bCs/>
                <w:lang w:eastAsia="lv-LV"/>
              </w:rPr>
              <w:t>n</w:t>
            </w:r>
            <w:r w:rsidR="00C93286" w:rsidRPr="005F4C66">
              <w:rPr>
                <w:bCs/>
                <w:lang w:eastAsia="lv-LV"/>
              </w:rPr>
              <w:t>odrošināt Pakalpojum</w:t>
            </w:r>
            <w:r w:rsidR="00C93286">
              <w:rPr>
                <w:bCs/>
                <w:lang w:eastAsia="lv-LV"/>
              </w:rPr>
              <w:t>a</w:t>
            </w:r>
            <w:r w:rsidR="00C93286" w:rsidRPr="005F4C66">
              <w:rPr>
                <w:bCs/>
                <w:lang w:eastAsia="lv-LV"/>
              </w:rPr>
              <w:t xml:space="preserve"> sniegšanas nepārtrauktīb</w:t>
            </w:r>
            <w:r>
              <w:rPr>
                <w:bCs/>
                <w:lang w:eastAsia="lv-LV"/>
              </w:rPr>
              <w:t>u</w:t>
            </w:r>
            <w:r w:rsidR="00C93286" w:rsidRPr="005F4C66">
              <w:rPr>
                <w:bCs/>
                <w:lang w:eastAsia="lv-LV"/>
              </w:rPr>
              <w:t xml:space="preserve"> reģionā uz kuru Pretendents ir pieteicies</w:t>
            </w:r>
            <w:r w:rsidR="00284BAB">
              <w:rPr>
                <w:bCs/>
                <w:lang w:eastAsia="lv-LV"/>
              </w:rPr>
              <w:t xml:space="preserve"> atbilstoši</w:t>
            </w:r>
            <w:r w:rsidR="002C5F25">
              <w:rPr>
                <w:bCs/>
                <w:lang w:eastAsia="lv-LV"/>
              </w:rPr>
              <w:t xml:space="preserve"> </w:t>
            </w:r>
            <w:r w:rsidR="00570735">
              <w:rPr>
                <w:bCs/>
                <w:lang w:eastAsia="lv-LV"/>
              </w:rPr>
              <w:t>n</w:t>
            </w:r>
            <w:r w:rsidR="00C93286" w:rsidRPr="005F4C66">
              <w:rPr>
                <w:bCs/>
                <w:lang w:eastAsia="lv-LV"/>
              </w:rPr>
              <w:t xml:space="preserve">olikuma </w:t>
            </w:r>
            <w:r w:rsidR="00C93286">
              <w:rPr>
                <w:bCs/>
                <w:lang w:eastAsia="lv-LV"/>
              </w:rPr>
              <w:t>8.3.2. apakš</w:t>
            </w:r>
            <w:r w:rsidR="00C93286" w:rsidRPr="005F4C66">
              <w:rPr>
                <w:bCs/>
                <w:lang w:eastAsia="lv-LV"/>
              </w:rPr>
              <w:t>punkt</w:t>
            </w:r>
            <w:r w:rsidR="00284BAB">
              <w:rPr>
                <w:bCs/>
                <w:lang w:eastAsia="lv-LV"/>
              </w:rPr>
              <w:t>am</w:t>
            </w:r>
            <w:r w:rsidR="00C87215">
              <w:rPr>
                <w:bCs/>
                <w:lang w:eastAsia="lv-LV"/>
              </w:rPr>
              <w:t>;</w:t>
            </w:r>
            <w:r w:rsidR="00C93286" w:rsidRPr="005F4C66">
              <w:rPr>
                <w:bCs/>
                <w:lang w:eastAsia="lv-LV"/>
              </w:rPr>
              <w:t xml:space="preserve"> </w:t>
            </w:r>
          </w:p>
        </w:tc>
        <w:tc>
          <w:tcPr>
            <w:tcW w:w="1134" w:type="dxa"/>
            <w:tcBorders>
              <w:top w:val="single" w:sz="4" w:space="0" w:color="auto"/>
              <w:left w:val="single" w:sz="4" w:space="0" w:color="auto"/>
              <w:bottom w:val="single" w:sz="4" w:space="0" w:color="auto"/>
            </w:tcBorders>
            <w:shd w:val="clear" w:color="auto" w:fill="auto"/>
          </w:tcPr>
          <w:p w14:paraId="0BF7A0E3"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35E3C9B5" w14:textId="77777777" w:rsidR="00C93286" w:rsidRPr="001B059E" w:rsidRDefault="00C93286" w:rsidP="00E63A46">
            <w:pPr>
              <w:tabs>
                <w:tab w:val="left" w:pos="1418"/>
              </w:tabs>
              <w:jc w:val="left"/>
              <w:rPr>
                <w:bCs/>
                <w:iCs/>
                <w:lang w:eastAsia="lv-LV"/>
              </w:rPr>
            </w:pPr>
            <w:r>
              <w:rPr>
                <w:bCs/>
                <w:iCs/>
                <w:sz w:val="22"/>
                <w:szCs w:val="22"/>
                <w:lang w:eastAsia="lv-LV"/>
              </w:rPr>
              <w:t>ir/nav (+/-) apliecinājums</w:t>
            </w:r>
          </w:p>
        </w:tc>
      </w:tr>
      <w:tr w:rsidR="002C5F25" w:rsidRPr="001B059E" w14:paraId="043C617D" w14:textId="77777777" w:rsidTr="00501F66">
        <w:trPr>
          <w:trHeight w:val="300"/>
        </w:trPr>
        <w:tc>
          <w:tcPr>
            <w:tcW w:w="1555" w:type="dxa"/>
            <w:shd w:val="clear" w:color="auto" w:fill="auto"/>
            <w:vAlign w:val="center"/>
          </w:tcPr>
          <w:p w14:paraId="25D1E9C8" w14:textId="77777777" w:rsidR="002C5F25" w:rsidRPr="001B059E" w:rsidRDefault="002C5F25" w:rsidP="004702C3">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01027075" w14:textId="135142B8" w:rsidR="002C5F25" w:rsidRDefault="00590026" w:rsidP="00E63A46">
            <w:pPr>
              <w:tabs>
                <w:tab w:val="left" w:pos="1418"/>
              </w:tabs>
              <w:rPr>
                <w:bCs/>
                <w:lang w:eastAsia="lv-LV"/>
              </w:rPr>
            </w:pPr>
            <w:r>
              <w:rPr>
                <w:bCs/>
                <w:lang w:eastAsia="lv-LV"/>
              </w:rPr>
              <w:t>i</w:t>
            </w:r>
            <w:r w:rsidR="002C5F25" w:rsidRPr="002C5F25">
              <w:rPr>
                <w:bCs/>
                <w:lang w:eastAsia="lv-LV"/>
              </w:rPr>
              <w:t>zstrādā</w:t>
            </w:r>
            <w:r w:rsidR="002C5F25">
              <w:rPr>
                <w:bCs/>
                <w:lang w:eastAsia="lv-LV"/>
              </w:rPr>
              <w:t>t</w:t>
            </w:r>
            <w:r w:rsidR="002C5F25" w:rsidRPr="002C5F25">
              <w:rPr>
                <w:bCs/>
                <w:lang w:eastAsia="lv-LV"/>
              </w:rPr>
              <w:t xml:space="preserve"> interešu konflikta novēršanas kārtīb</w:t>
            </w:r>
            <w:r>
              <w:rPr>
                <w:bCs/>
                <w:lang w:eastAsia="lv-LV"/>
              </w:rPr>
              <w:t>u</w:t>
            </w:r>
            <w:r w:rsidR="002C5F25" w:rsidRPr="002C5F25">
              <w:rPr>
                <w:bCs/>
                <w:lang w:eastAsia="lv-LV"/>
              </w:rPr>
              <w:t xml:space="preserve"> starp Pretendentu un ārstniecības personām, kas nosūta pacientus </w:t>
            </w:r>
            <w:r w:rsidR="00570735">
              <w:rPr>
                <w:bCs/>
                <w:lang w:eastAsia="lv-LV"/>
              </w:rPr>
              <w:t>P</w:t>
            </w:r>
            <w:r w:rsidR="002C5F25" w:rsidRPr="002C5F25">
              <w:rPr>
                <w:bCs/>
                <w:lang w:eastAsia="lv-LV"/>
              </w:rPr>
              <w:t>akalpojuma saņemšanai</w:t>
            </w:r>
            <w:r w:rsidR="00C87215">
              <w:rPr>
                <w:bCs/>
                <w:lang w:eastAsia="lv-LV"/>
              </w:rPr>
              <w:t>;</w:t>
            </w:r>
          </w:p>
        </w:tc>
        <w:tc>
          <w:tcPr>
            <w:tcW w:w="1134" w:type="dxa"/>
            <w:tcBorders>
              <w:top w:val="single" w:sz="4" w:space="0" w:color="auto"/>
              <w:left w:val="single" w:sz="4" w:space="0" w:color="auto"/>
              <w:bottom w:val="single" w:sz="4" w:space="0" w:color="auto"/>
            </w:tcBorders>
            <w:shd w:val="clear" w:color="auto" w:fill="auto"/>
          </w:tcPr>
          <w:p w14:paraId="55A0E0F7" w14:textId="77777777" w:rsidR="002C5F25" w:rsidRPr="001B059E" w:rsidRDefault="002C5F25"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7E340DF" w14:textId="77908E00" w:rsidR="002C5F25" w:rsidRDefault="002C5F25" w:rsidP="00E63A46">
            <w:pPr>
              <w:tabs>
                <w:tab w:val="left" w:pos="1418"/>
              </w:tabs>
              <w:jc w:val="left"/>
              <w:rPr>
                <w:bCs/>
                <w:iCs/>
                <w:sz w:val="22"/>
                <w:szCs w:val="22"/>
                <w:lang w:eastAsia="lv-LV"/>
              </w:rPr>
            </w:pPr>
            <w:r>
              <w:rPr>
                <w:bCs/>
                <w:iCs/>
                <w:sz w:val="22"/>
                <w:szCs w:val="22"/>
                <w:lang w:eastAsia="lv-LV"/>
              </w:rPr>
              <w:t>ir/nav (+/-) apliecinājums</w:t>
            </w:r>
          </w:p>
        </w:tc>
      </w:tr>
      <w:tr w:rsidR="00501F66" w:rsidRPr="001B059E" w14:paraId="6E7C9936" w14:textId="77777777" w:rsidTr="00D221D0">
        <w:trPr>
          <w:trHeight w:val="300"/>
        </w:trPr>
        <w:tc>
          <w:tcPr>
            <w:tcW w:w="1555" w:type="dxa"/>
            <w:shd w:val="clear" w:color="auto" w:fill="auto"/>
            <w:vAlign w:val="center"/>
          </w:tcPr>
          <w:p w14:paraId="55B26ED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7654" w:type="dxa"/>
            <w:gridSpan w:val="3"/>
            <w:tcBorders>
              <w:top w:val="single" w:sz="4" w:space="0" w:color="auto"/>
              <w:left w:val="single" w:sz="4" w:space="0" w:color="auto"/>
            </w:tcBorders>
            <w:shd w:val="clear" w:color="auto" w:fill="auto"/>
          </w:tcPr>
          <w:p w14:paraId="395434DB" w14:textId="2773ECD1" w:rsidR="00C93286" w:rsidRPr="00440DD6" w:rsidRDefault="00C93286" w:rsidP="00E63A46">
            <w:pPr>
              <w:tabs>
                <w:tab w:val="left" w:pos="1418"/>
              </w:tabs>
              <w:rPr>
                <w:bCs/>
                <w:iCs/>
                <w:highlight w:val="yellow"/>
                <w:lang w:eastAsia="lv-LV"/>
              </w:rPr>
            </w:pPr>
            <w:r w:rsidRPr="005F4C66">
              <w:rPr>
                <w:bCs/>
                <w:lang w:eastAsia="lv-LV"/>
              </w:rPr>
              <w:t>organizējot Pakalpojum</w:t>
            </w:r>
            <w:r>
              <w:rPr>
                <w:bCs/>
                <w:lang w:eastAsia="lv-LV"/>
              </w:rPr>
              <w:t>a</w:t>
            </w:r>
            <w:r w:rsidRPr="005F4C66">
              <w:rPr>
                <w:bCs/>
                <w:lang w:eastAsia="lv-LV"/>
              </w:rPr>
              <w:t xml:space="preserve"> sniegšanu, atbilstoši </w:t>
            </w:r>
            <w:r w:rsidR="00570735">
              <w:rPr>
                <w:bCs/>
                <w:lang w:eastAsia="lv-LV"/>
              </w:rPr>
              <w:t>n</w:t>
            </w:r>
            <w:r w:rsidRPr="005F4C66">
              <w:rPr>
                <w:bCs/>
                <w:lang w:eastAsia="lv-LV"/>
              </w:rPr>
              <w:t xml:space="preserve">olikuma </w:t>
            </w:r>
            <w:r>
              <w:rPr>
                <w:bCs/>
                <w:lang w:eastAsia="lv-LV"/>
              </w:rPr>
              <w:t>8.1</w:t>
            </w:r>
            <w:r w:rsidR="00284BAB">
              <w:rPr>
                <w:bCs/>
                <w:lang w:eastAsia="lv-LV"/>
              </w:rPr>
              <w:t>2</w:t>
            </w:r>
            <w:r>
              <w:rPr>
                <w:bCs/>
                <w:lang w:eastAsia="lv-LV"/>
              </w:rPr>
              <w:t>. apakš</w:t>
            </w:r>
            <w:r w:rsidRPr="005F4C66">
              <w:rPr>
                <w:bCs/>
                <w:lang w:eastAsia="lv-LV"/>
              </w:rPr>
              <w:t>punktam</w:t>
            </w:r>
            <w:r w:rsidR="00A63731">
              <w:rPr>
                <w:bCs/>
                <w:lang w:eastAsia="lv-LV"/>
              </w:rPr>
              <w:t xml:space="preserve"> </w:t>
            </w:r>
            <w:r w:rsidRPr="005F4C66">
              <w:rPr>
                <w:bCs/>
                <w:lang w:eastAsia="lv-LV"/>
              </w:rPr>
              <w:t>tiks nodrošināta šāda organizatoriskā kārtība:</w:t>
            </w:r>
          </w:p>
        </w:tc>
      </w:tr>
      <w:tr w:rsidR="00501F66" w:rsidRPr="001B059E" w14:paraId="0CF02B76" w14:textId="77777777" w:rsidTr="00D221D0">
        <w:trPr>
          <w:trHeight w:val="300"/>
        </w:trPr>
        <w:tc>
          <w:tcPr>
            <w:tcW w:w="1555" w:type="dxa"/>
            <w:shd w:val="clear" w:color="auto" w:fill="auto"/>
            <w:vAlign w:val="center"/>
          </w:tcPr>
          <w:p w14:paraId="3D0E9CC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74A1A1B5" w14:textId="2550D6AF" w:rsidR="00C93286" w:rsidRPr="001D51BD" w:rsidRDefault="00590026" w:rsidP="00E63A46">
            <w:pPr>
              <w:tabs>
                <w:tab w:val="left" w:pos="1418"/>
              </w:tabs>
              <w:rPr>
                <w:bCs/>
                <w:iCs/>
                <w:lang w:eastAsia="lv-LV"/>
              </w:rPr>
            </w:pPr>
            <w:r>
              <w:t>t</w:t>
            </w:r>
            <w:r w:rsidR="00C93286" w:rsidRPr="001D51BD">
              <w:t>iks nodrošināta iespēja Nosūtītājam 24/7 pieteikt pacientu un nosūtīt konsīlija slēdzienu Pakalpojuma saņemšanai Pakalpojuma koordinatoram, kura Pakalpojuma sniegšanas teritorijā ir konkrētā pacienta faktiskā dzīves vieta;</w:t>
            </w:r>
          </w:p>
        </w:tc>
        <w:tc>
          <w:tcPr>
            <w:tcW w:w="1134" w:type="dxa"/>
            <w:tcBorders>
              <w:top w:val="single" w:sz="4" w:space="0" w:color="auto"/>
              <w:left w:val="single" w:sz="4" w:space="0" w:color="auto"/>
            </w:tcBorders>
            <w:shd w:val="clear" w:color="auto" w:fill="auto"/>
          </w:tcPr>
          <w:p w14:paraId="77C5A306"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740C0A33"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4B9F6456" w14:textId="77777777" w:rsidTr="00D221D0">
        <w:trPr>
          <w:trHeight w:val="300"/>
        </w:trPr>
        <w:tc>
          <w:tcPr>
            <w:tcW w:w="1555" w:type="dxa"/>
            <w:shd w:val="clear" w:color="auto" w:fill="auto"/>
            <w:vAlign w:val="center"/>
          </w:tcPr>
          <w:p w14:paraId="74BFF4C1"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031D745F" w14:textId="77777777" w:rsidR="00C93286" w:rsidRPr="001D51BD" w:rsidRDefault="00C93286" w:rsidP="00E63A46">
            <w:pPr>
              <w:tabs>
                <w:tab w:val="left" w:pos="1418"/>
              </w:tabs>
            </w:pPr>
            <w:r w:rsidRPr="001D51BD">
              <w:t>Pakalpojuma sniegšana tiks uzsākta ne vēlāk kā 24 h laikā no brīža, kad pacients pieteikts Pakalpojuma saņemšanai un saņemts konsīlija slēdziens;</w:t>
            </w:r>
          </w:p>
        </w:tc>
        <w:tc>
          <w:tcPr>
            <w:tcW w:w="1134" w:type="dxa"/>
            <w:tcBorders>
              <w:top w:val="single" w:sz="4" w:space="0" w:color="auto"/>
              <w:left w:val="single" w:sz="4" w:space="0" w:color="auto"/>
            </w:tcBorders>
            <w:shd w:val="clear" w:color="auto" w:fill="auto"/>
          </w:tcPr>
          <w:p w14:paraId="1C06157D"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30732000"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39F982C5" w14:textId="77777777" w:rsidTr="00D221D0">
        <w:trPr>
          <w:trHeight w:val="300"/>
        </w:trPr>
        <w:tc>
          <w:tcPr>
            <w:tcW w:w="1555" w:type="dxa"/>
            <w:shd w:val="clear" w:color="auto" w:fill="auto"/>
            <w:vAlign w:val="center"/>
          </w:tcPr>
          <w:p w14:paraId="3CD903E5"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6C773B0F" w14:textId="307E311B" w:rsidR="00C93286" w:rsidRPr="001D51BD" w:rsidRDefault="00C93286" w:rsidP="3AD71FF0">
            <w:pPr>
              <w:tabs>
                <w:tab w:val="left" w:pos="1418"/>
              </w:tabs>
              <w:rPr>
                <w:lang w:eastAsia="lv-LV"/>
              </w:rPr>
            </w:pPr>
            <w:r>
              <w:t>Pakalpojuma sniedzēju vizītes tiks saskaņotas ar pakalpojuma saņēmēju (pacientu/ pacienta tuviniekiem</w:t>
            </w:r>
            <w:r w:rsidR="7745F3ED">
              <w:t>)</w:t>
            </w:r>
            <w:r>
              <w:t xml:space="preserve"> vai aprūpētāju;</w:t>
            </w:r>
          </w:p>
        </w:tc>
        <w:tc>
          <w:tcPr>
            <w:tcW w:w="1134" w:type="dxa"/>
            <w:tcBorders>
              <w:top w:val="single" w:sz="4" w:space="0" w:color="auto"/>
              <w:left w:val="single" w:sz="4" w:space="0" w:color="auto"/>
            </w:tcBorders>
            <w:shd w:val="clear" w:color="auto" w:fill="auto"/>
          </w:tcPr>
          <w:p w14:paraId="3521AA9B"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679AD565"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52E23048" w14:textId="77777777" w:rsidTr="00D221D0">
        <w:trPr>
          <w:trHeight w:val="300"/>
        </w:trPr>
        <w:tc>
          <w:tcPr>
            <w:tcW w:w="1555" w:type="dxa"/>
            <w:shd w:val="clear" w:color="auto" w:fill="auto"/>
            <w:vAlign w:val="center"/>
          </w:tcPr>
          <w:p w14:paraId="341A9BCE"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BD7F850" w14:textId="77777777" w:rsidR="00C93286" w:rsidRPr="001C6D4F" w:rsidRDefault="00C93286" w:rsidP="00E63A46">
            <w:pPr>
              <w:tabs>
                <w:tab w:val="left" w:pos="1418"/>
              </w:tabs>
              <w:rPr>
                <w:bCs/>
                <w:iCs/>
                <w:highlight w:val="yellow"/>
                <w:lang w:eastAsia="lv-LV"/>
              </w:rPr>
            </w:pPr>
            <w:r w:rsidRPr="00A532E7">
              <w:t>Pakalpojum</w:t>
            </w:r>
            <w:r>
              <w:t>s</w:t>
            </w:r>
            <w:r w:rsidRPr="00A532E7">
              <w:t xml:space="preserve"> </w:t>
            </w:r>
            <w:r>
              <w:t>ir pieejams</w:t>
            </w:r>
            <w:r w:rsidRPr="00A532E7">
              <w:t xml:space="preserve"> 24/7 darbdienās, brīvdienās un svētku dienās</w:t>
            </w:r>
            <w:r>
              <w:t>;</w:t>
            </w:r>
          </w:p>
        </w:tc>
        <w:tc>
          <w:tcPr>
            <w:tcW w:w="1134" w:type="dxa"/>
            <w:tcBorders>
              <w:top w:val="single" w:sz="4" w:space="0" w:color="auto"/>
              <w:left w:val="single" w:sz="4" w:space="0" w:color="auto"/>
              <w:bottom w:val="single" w:sz="4" w:space="0" w:color="auto"/>
            </w:tcBorders>
            <w:shd w:val="clear" w:color="auto" w:fill="auto"/>
          </w:tcPr>
          <w:p w14:paraId="275E0408"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CCD8132"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2E374BD3" w14:textId="77777777" w:rsidTr="00D221D0">
        <w:trPr>
          <w:trHeight w:val="300"/>
        </w:trPr>
        <w:tc>
          <w:tcPr>
            <w:tcW w:w="1555" w:type="dxa"/>
            <w:shd w:val="clear" w:color="auto" w:fill="auto"/>
            <w:vAlign w:val="center"/>
          </w:tcPr>
          <w:p w14:paraId="4A63212F"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57FCD88C" w14:textId="77777777" w:rsidR="00C93286" w:rsidRPr="001C6D4F" w:rsidRDefault="00C93286" w:rsidP="00E63A46">
            <w:pPr>
              <w:tabs>
                <w:tab w:val="left" w:pos="1418"/>
              </w:tabs>
              <w:rPr>
                <w:highlight w:val="yellow"/>
                <w:lang w:eastAsia="lv-LV"/>
              </w:rPr>
            </w:pPr>
            <w:r w:rsidRPr="00A532E7">
              <w:t>tik</w:t>
            </w:r>
            <w:r>
              <w:t>s</w:t>
            </w:r>
            <w:r w:rsidRPr="00A532E7">
              <w:t xml:space="preserve"> nodrošināta Pakalpojum</w:t>
            </w:r>
            <w:r>
              <w:t>a</w:t>
            </w:r>
            <w:r w:rsidRPr="00A532E7">
              <w:t xml:space="preserve"> saņēmēja ģimenes ārsta informēšana par Pakalpojum</w:t>
            </w:r>
            <w:r>
              <w:t>a</w:t>
            </w:r>
            <w:r w:rsidRPr="00A532E7">
              <w:t xml:space="preserve"> uzsākšanu </w:t>
            </w:r>
            <w:r>
              <w:t>3 (</w:t>
            </w:r>
            <w:r w:rsidRPr="00A532E7">
              <w:t>tr</w:t>
            </w:r>
            <w:r>
              <w:t>īs)</w:t>
            </w:r>
            <w:r w:rsidRPr="00A532E7">
              <w:t xml:space="preserve"> darba dienu laikā</w:t>
            </w:r>
            <w:r>
              <w:t>;</w:t>
            </w:r>
          </w:p>
        </w:tc>
        <w:tc>
          <w:tcPr>
            <w:tcW w:w="1134" w:type="dxa"/>
            <w:tcBorders>
              <w:top w:val="single" w:sz="4" w:space="0" w:color="auto"/>
              <w:left w:val="single" w:sz="4" w:space="0" w:color="auto"/>
              <w:bottom w:val="single" w:sz="4" w:space="0" w:color="auto"/>
            </w:tcBorders>
            <w:shd w:val="clear" w:color="auto" w:fill="auto"/>
          </w:tcPr>
          <w:p w14:paraId="1A0C4FD9"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55FFB44"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1DB013F0" w14:textId="77777777" w:rsidTr="00D221D0">
        <w:trPr>
          <w:trHeight w:val="300"/>
        </w:trPr>
        <w:tc>
          <w:tcPr>
            <w:tcW w:w="1555" w:type="dxa"/>
            <w:shd w:val="clear" w:color="auto" w:fill="auto"/>
            <w:vAlign w:val="center"/>
          </w:tcPr>
          <w:p w14:paraId="1A64BB9D"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257E4756" w14:textId="2948B95D" w:rsidR="00C93286" w:rsidRPr="001C6D4F" w:rsidRDefault="00C93286" w:rsidP="00E63A46">
            <w:pPr>
              <w:tabs>
                <w:tab w:val="left" w:pos="1418"/>
              </w:tabs>
              <w:rPr>
                <w:highlight w:val="yellow"/>
                <w:lang w:eastAsia="lv-LV"/>
              </w:rPr>
            </w:pPr>
            <w:r>
              <w:t>gadījumā, ja pacients tiek izrakstīts no stacionārās iestādes, Pakalpojuma sniedzējs</w:t>
            </w:r>
            <w:r w:rsidR="00A63731">
              <w:t xml:space="preserve"> </w:t>
            </w:r>
            <w:r>
              <w:t xml:space="preserve">nodrošinās nepieciešamos tehniskos palīglīdzekļus atbilstoši </w:t>
            </w:r>
            <w:r w:rsidR="00570735">
              <w:t>n</w:t>
            </w:r>
            <w:r>
              <w:t>olikuma 3.pielikumam Pakalpojuma uzsākšanai pirms pacienta nogādāšanas no stacionārās ārstniecības iestādes uz dzīvesvietu;</w:t>
            </w:r>
          </w:p>
        </w:tc>
        <w:tc>
          <w:tcPr>
            <w:tcW w:w="1134" w:type="dxa"/>
            <w:tcBorders>
              <w:top w:val="single" w:sz="4" w:space="0" w:color="auto"/>
              <w:left w:val="single" w:sz="4" w:space="0" w:color="auto"/>
              <w:bottom w:val="single" w:sz="4" w:space="0" w:color="auto"/>
            </w:tcBorders>
            <w:shd w:val="clear" w:color="auto" w:fill="auto"/>
          </w:tcPr>
          <w:p w14:paraId="788364C9"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3BE7C36"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69C7EE40" w14:textId="77777777" w:rsidTr="00D221D0">
        <w:trPr>
          <w:trHeight w:val="300"/>
        </w:trPr>
        <w:tc>
          <w:tcPr>
            <w:tcW w:w="1555" w:type="dxa"/>
            <w:shd w:val="clear" w:color="auto" w:fill="auto"/>
            <w:vAlign w:val="center"/>
          </w:tcPr>
          <w:p w14:paraId="06F99C6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30F105F0" w14:textId="742E9AAB" w:rsidR="00C93286" w:rsidRPr="001C6D4F" w:rsidRDefault="00C93286" w:rsidP="3AD71FF0">
            <w:pPr>
              <w:tabs>
                <w:tab w:val="left" w:pos="1418"/>
              </w:tabs>
              <w:rPr>
                <w:highlight w:val="yellow"/>
                <w:lang w:eastAsia="lv-LV"/>
              </w:rPr>
            </w:pPr>
            <w:r>
              <w:t xml:space="preserve">tiks </w:t>
            </w:r>
            <w:r w:rsidR="4B5F48FC">
              <w:t>nodrošināts</w:t>
            </w:r>
            <w:r>
              <w:t xml:space="preserve"> specializētais transports pacienta nogādāšanai no stacionāra uz mājām aprūpes veikšanai, t.sk. nodrošinot guļošo pacientu transportēšanu;</w:t>
            </w:r>
          </w:p>
        </w:tc>
        <w:tc>
          <w:tcPr>
            <w:tcW w:w="1134" w:type="dxa"/>
            <w:tcBorders>
              <w:top w:val="single" w:sz="4" w:space="0" w:color="auto"/>
              <w:left w:val="single" w:sz="4" w:space="0" w:color="auto"/>
              <w:bottom w:val="single" w:sz="4" w:space="0" w:color="auto"/>
            </w:tcBorders>
            <w:shd w:val="clear" w:color="auto" w:fill="auto"/>
          </w:tcPr>
          <w:p w14:paraId="297D93B8"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198B0EA"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280C9CD2" w14:textId="77777777" w:rsidTr="00D221D0">
        <w:trPr>
          <w:trHeight w:val="300"/>
        </w:trPr>
        <w:tc>
          <w:tcPr>
            <w:tcW w:w="1555" w:type="dxa"/>
            <w:shd w:val="clear" w:color="auto" w:fill="auto"/>
            <w:vAlign w:val="center"/>
          </w:tcPr>
          <w:p w14:paraId="360C070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0675B7F0" w14:textId="2401D8FF" w:rsidR="00C93286" w:rsidRPr="00A133D8" w:rsidRDefault="00C93286" w:rsidP="00E63A46">
            <w:pPr>
              <w:tabs>
                <w:tab w:val="left" w:pos="1418"/>
              </w:tabs>
            </w:pPr>
            <w:r>
              <w:t>tiks nodrošināta pirmreizēja mobilās komandas ārsta un sociālā darbinieka vizīte pacienta dzīvesvietā – vispārējā stāvokļa un vides, apstākļu izvērtēšanai (tiek aizpildīt</w:t>
            </w:r>
            <w:r w:rsidR="00284BAB">
              <w:t>s pirmreizējas</w:t>
            </w:r>
            <w:r>
              <w:t xml:space="preserve"> </w:t>
            </w:r>
            <w:r w:rsidR="00284BAB" w:rsidRPr="3AD71FF0">
              <w:t>izvērtēšanas protokols);</w:t>
            </w:r>
          </w:p>
        </w:tc>
        <w:tc>
          <w:tcPr>
            <w:tcW w:w="1134" w:type="dxa"/>
            <w:tcBorders>
              <w:top w:val="single" w:sz="4" w:space="0" w:color="auto"/>
              <w:left w:val="single" w:sz="4" w:space="0" w:color="auto"/>
              <w:bottom w:val="single" w:sz="4" w:space="0" w:color="auto"/>
            </w:tcBorders>
            <w:shd w:val="clear" w:color="auto" w:fill="auto"/>
          </w:tcPr>
          <w:p w14:paraId="6D1E2E5A"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39E52D6E"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3DEF9B3F" w14:textId="77777777" w:rsidTr="00D221D0">
        <w:trPr>
          <w:trHeight w:val="300"/>
        </w:trPr>
        <w:tc>
          <w:tcPr>
            <w:tcW w:w="1555" w:type="dxa"/>
            <w:shd w:val="clear" w:color="auto" w:fill="auto"/>
            <w:vAlign w:val="center"/>
          </w:tcPr>
          <w:p w14:paraId="06E8DF30"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2EC6DF13" w14:textId="77E19194" w:rsidR="00C93286" w:rsidRPr="00A532E7" w:rsidRDefault="7501FCC7" w:rsidP="14F5585F">
            <w:pPr>
              <w:tabs>
                <w:tab w:val="left" w:pos="1418"/>
              </w:tabs>
              <w:rPr>
                <w:lang w:eastAsia="lv-LV"/>
              </w:rPr>
            </w:pPr>
            <w:r w:rsidRPr="14F5585F">
              <w:rPr>
                <w:lang w:eastAsia="lv-LV"/>
              </w:rPr>
              <w:t>sociālie pakalpojumi - s</w:t>
            </w:r>
            <w:r w:rsidR="00C93286" w:rsidRPr="14F5585F">
              <w:rPr>
                <w:lang w:eastAsia="lv-LV"/>
              </w:rPr>
              <w:t>ociālā aprūpe,  psihosociālā rehabilitācija un tehniskie palīglīdzekļi tiek nodrošināt</w:t>
            </w:r>
            <w:r w:rsidR="5D08917B" w:rsidRPr="14F5585F">
              <w:rPr>
                <w:lang w:eastAsia="lv-LV"/>
              </w:rPr>
              <w:t>i</w:t>
            </w:r>
            <w:r w:rsidR="00C93286" w:rsidRPr="14F5585F">
              <w:rPr>
                <w:lang w:eastAsia="lv-LV"/>
              </w:rPr>
              <w:t xml:space="preserve">, ja pacients vai </w:t>
            </w:r>
            <w:r w:rsidR="00570735">
              <w:rPr>
                <w:lang w:eastAsia="lv-LV"/>
              </w:rPr>
              <w:t>viņa</w:t>
            </w:r>
            <w:r w:rsidR="00570735" w:rsidRPr="14F5585F">
              <w:rPr>
                <w:lang w:eastAsia="lv-LV"/>
              </w:rPr>
              <w:t xml:space="preserve"> </w:t>
            </w:r>
            <w:r w:rsidR="00C93286" w:rsidRPr="14F5585F">
              <w:rPr>
                <w:lang w:eastAsia="lv-LV"/>
              </w:rPr>
              <w:t xml:space="preserve">tuvinieks iesniegumā izsaka vēlmi to saņemt. Pakalpojuma sniedzējs ar pacientu vai </w:t>
            </w:r>
            <w:r w:rsidR="00570735">
              <w:rPr>
                <w:lang w:eastAsia="lv-LV"/>
              </w:rPr>
              <w:t>viņa</w:t>
            </w:r>
            <w:r w:rsidR="00570735" w:rsidRPr="14F5585F">
              <w:rPr>
                <w:lang w:eastAsia="lv-LV"/>
              </w:rPr>
              <w:t xml:space="preserve"> </w:t>
            </w:r>
            <w:r w:rsidR="00C93286" w:rsidRPr="14F5585F">
              <w:rPr>
                <w:lang w:eastAsia="lv-LV"/>
              </w:rPr>
              <w:t>tuvinieku slēdz līgumu par sociāl</w:t>
            </w:r>
            <w:r w:rsidR="15AF8A2F" w:rsidRPr="14F5585F">
              <w:rPr>
                <w:lang w:eastAsia="lv-LV"/>
              </w:rPr>
              <w:t xml:space="preserve">o pakalpojumu </w:t>
            </w:r>
            <w:r w:rsidR="00C93286" w:rsidRPr="14F5585F">
              <w:rPr>
                <w:lang w:eastAsia="lv-LV"/>
              </w:rPr>
              <w:t xml:space="preserve"> nodrošināšanu;</w:t>
            </w:r>
          </w:p>
        </w:tc>
        <w:tc>
          <w:tcPr>
            <w:tcW w:w="1134" w:type="dxa"/>
            <w:tcBorders>
              <w:top w:val="single" w:sz="4" w:space="0" w:color="auto"/>
              <w:left w:val="single" w:sz="4" w:space="0" w:color="auto"/>
              <w:bottom w:val="single" w:sz="4" w:space="0" w:color="auto"/>
            </w:tcBorders>
            <w:shd w:val="clear" w:color="auto" w:fill="auto"/>
          </w:tcPr>
          <w:p w14:paraId="1E689CF1"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2E599681"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8582271" w14:textId="77777777" w:rsidTr="00D221D0">
        <w:trPr>
          <w:trHeight w:val="300"/>
        </w:trPr>
        <w:tc>
          <w:tcPr>
            <w:tcW w:w="1555" w:type="dxa"/>
            <w:shd w:val="clear" w:color="auto" w:fill="auto"/>
            <w:vAlign w:val="center"/>
          </w:tcPr>
          <w:p w14:paraId="2C23853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9B9A9AD" w14:textId="77777777" w:rsidR="00C93286" w:rsidRPr="001C6D4F" w:rsidRDefault="00C93286" w:rsidP="00E63A46">
            <w:pPr>
              <w:tabs>
                <w:tab w:val="left" w:pos="1418"/>
              </w:tabs>
              <w:rPr>
                <w:highlight w:val="yellow"/>
                <w:lang w:eastAsia="lv-LV"/>
              </w:rPr>
            </w:pPr>
            <w:r w:rsidRPr="00A532E7">
              <w:t>pacientam t</w:t>
            </w:r>
            <w:r>
              <w:t>i</w:t>
            </w:r>
            <w:r w:rsidRPr="00A532E7">
              <w:t>k</w:t>
            </w:r>
            <w:r>
              <w:t>s</w:t>
            </w:r>
            <w:r w:rsidRPr="00A532E7">
              <w:t xml:space="preserve"> izstrādāts </w:t>
            </w:r>
            <w:r>
              <w:t xml:space="preserve">un realizēts </w:t>
            </w:r>
            <w:r w:rsidRPr="00A532E7">
              <w:t>individuāl</w:t>
            </w:r>
            <w:r>
              <w:t>ai</w:t>
            </w:r>
            <w:r w:rsidRPr="00A532E7">
              <w:t xml:space="preserve">s terapijas </w:t>
            </w:r>
            <w:r>
              <w:t xml:space="preserve">un aprūpes </w:t>
            </w:r>
            <w:r w:rsidRPr="00A532E7">
              <w:t>plāns</w:t>
            </w:r>
            <w:r>
              <w:t>;</w:t>
            </w:r>
            <w:r>
              <w:rPr>
                <w:bCs/>
                <w:iCs/>
                <w:highlight w:val="yellow"/>
                <w:lang w:eastAsia="lv-LV"/>
              </w:rPr>
              <w:t xml:space="preserve"> </w:t>
            </w:r>
          </w:p>
        </w:tc>
        <w:tc>
          <w:tcPr>
            <w:tcW w:w="1134" w:type="dxa"/>
            <w:tcBorders>
              <w:top w:val="single" w:sz="4" w:space="0" w:color="auto"/>
              <w:left w:val="single" w:sz="4" w:space="0" w:color="auto"/>
              <w:bottom w:val="single" w:sz="4" w:space="0" w:color="auto"/>
            </w:tcBorders>
            <w:shd w:val="clear" w:color="auto" w:fill="auto"/>
          </w:tcPr>
          <w:p w14:paraId="12AF3BE0"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798B4AC" w14:textId="77777777" w:rsidR="00C93286" w:rsidRPr="001B059E" w:rsidRDefault="00C93286" w:rsidP="00E63A46">
            <w:pPr>
              <w:tabs>
                <w:tab w:val="left" w:pos="1418"/>
              </w:tabs>
              <w:jc w:val="left"/>
              <w:rPr>
                <w:bCs/>
                <w:iCs/>
                <w:lang w:eastAsia="lv-LV"/>
              </w:rPr>
            </w:pPr>
            <w:r>
              <w:rPr>
                <w:bCs/>
                <w:iCs/>
                <w:sz w:val="22"/>
                <w:szCs w:val="22"/>
                <w:lang w:eastAsia="lv-LV"/>
              </w:rPr>
              <w:t>ir/nav (+/-) apliecinājums par kārtības ievērošanu</w:t>
            </w:r>
          </w:p>
        </w:tc>
      </w:tr>
      <w:tr w:rsidR="00501F66" w:rsidRPr="001B059E" w14:paraId="4E03FA3C" w14:textId="77777777" w:rsidTr="00D221D0">
        <w:trPr>
          <w:trHeight w:val="300"/>
        </w:trPr>
        <w:tc>
          <w:tcPr>
            <w:tcW w:w="1555" w:type="dxa"/>
            <w:shd w:val="clear" w:color="auto" w:fill="auto"/>
            <w:vAlign w:val="center"/>
          </w:tcPr>
          <w:p w14:paraId="182E41D7"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1A08117" w14:textId="77777777" w:rsidR="00C93286" w:rsidRPr="00A532E7" w:rsidRDefault="00C93286" w:rsidP="00E63A46">
            <w:pPr>
              <w:tabs>
                <w:tab w:val="left" w:pos="1418"/>
              </w:tabs>
            </w:pPr>
            <w:r w:rsidRPr="00A532E7">
              <w:t xml:space="preserve">pacients un </w:t>
            </w:r>
            <w:r>
              <w:t>tuvinieki</w:t>
            </w:r>
            <w:r w:rsidRPr="00A532E7">
              <w:t xml:space="preserve"> tik</w:t>
            </w:r>
            <w:r>
              <w:t>s</w:t>
            </w:r>
            <w:r w:rsidRPr="00A532E7">
              <w:t xml:space="preserve"> informēti par </w:t>
            </w:r>
            <w:r>
              <w:t>P</w:t>
            </w:r>
            <w:r w:rsidRPr="00A532E7">
              <w:t>akalpojuma saturu</w:t>
            </w:r>
            <w:r>
              <w:t>;</w:t>
            </w:r>
          </w:p>
        </w:tc>
        <w:tc>
          <w:tcPr>
            <w:tcW w:w="1134" w:type="dxa"/>
            <w:tcBorders>
              <w:top w:val="single" w:sz="4" w:space="0" w:color="auto"/>
              <w:left w:val="single" w:sz="4" w:space="0" w:color="auto"/>
              <w:bottom w:val="single" w:sz="4" w:space="0" w:color="auto"/>
            </w:tcBorders>
            <w:shd w:val="clear" w:color="auto" w:fill="auto"/>
          </w:tcPr>
          <w:p w14:paraId="45851ABC"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E5F6DCC"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29C19E5A" w14:textId="77777777" w:rsidTr="00D221D0">
        <w:trPr>
          <w:trHeight w:val="300"/>
        </w:trPr>
        <w:tc>
          <w:tcPr>
            <w:tcW w:w="1555" w:type="dxa"/>
            <w:shd w:val="clear" w:color="auto" w:fill="auto"/>
            <w:vAlign w:val="center"/>
          </w:tcPr>
          <w:p w14:paraId="09A3A27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59BB04D" w14:textId="77777777" w:rsidR="00C93286" w:rsidRPr="00A532E7" w:rsidRDefault="00C93286" w:rsidP="00E63A46">
            <w:pPr>
              <w:tabs>
                <w:tab w:val="left" w:pos="1418"/>
              </w:tabs>
            </w:pPr>
            <w:r w:rsidRPr="00A532E7">
              <w:t>sadarbībā ar ārstniecības iestādēm nepieciešamības gadījumā tik</w:t>
            </w:r>
            <w:r>
              <w:t>s</w:t>
            </w:r>
            <w:r w:rsidRPr="00A532E7">
              <w:t xml:space="preserve"> organizētas plānveida vizītes stacionāros, plānveida speciālistu konsultācijas, gan diagnostisk</w:t>
            </w:r>
            <w:r>
              <w:t xml:space="preserve">ie </w:t>
            </w:r>
            <w:r w:rsidRPr="00A532E7">
              <w:t>izmeklējum</w:t>
            </w:r>
            <w:r>
              <w:t>i</w:t>
            </w:r>
            <w:r w:rsidRPr="00A532E7">
              <w:t>;</w:t>
            </w:r>
          </w:p>
        </w:tc>
        <w:tc>
          <w:tcPr>
            <w:tcW w:w="1134" w:type="dxa"/>
            <w:tcBorders>
              <w:top w:val="single" w:sz="4" w:space="0" w:color="auto"/>
              <w:left w:val="single" w:sz="4" w:space="0" w:color="auto"/>
              <w:bottom w:val="single" w:sz="4" w:space="0" w:color="auto"/>
            </w:tcBorders>
            <w:shd w:val="clear" w:color="auto" w:fill="auto"/>
          </w:tcPr>
          <w:p w14:paraId="20C75F5A"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BA1D052"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C9543B3" w14:textId="77777777" w:rsidTr="00D221D0">
        <w:trPr>
          <w:trHeight w:val="300"/>
        </w:trPr>
        <w:tc>
          <w:tcPr>
            <w:tcW w:w="1555" w:type="dxa"/>
            <w:shd w:val="clear" w:color="auto" w:fill="auto"/>
            <w:vAlign w:val="center"/>
          </w:tcPr>
          <w:p w14:paraId="03E49DE5"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489FA55" w14:textId="77777777" w:rsidR="00C93286" w:rsidRPr="00A532E7" w:rsidRDefault="00C93286" w:rsidP="00E63A46">
            <w:pPr>
              <w:tabs>
                <w:tab w:val="left" w:pos="1418"/>
              </w:tabs>
            </w:pPr>
            <w:r w:rsidRPr="00A532E7">
              <w:t>tik</w:t>
            </w:r>
            <w:r>
              <w:t>s</w:t>
            </w:r>
            <w:r w:rsidRPr="00A532E7">
              <w:t xml:space="preserve"> nodrošināta pacientu transportēšana uz stacionāru, uz speciālista konsultāciju vai diagnostisko procedūru un atpakaļ no tās ar specializēto transportu, t.sk. </w:t>
            </w:r>
            <w:r w:rsidRPr="00A532E7">
              <w:lastRenderedPageBreak/>
              <w:t>nodrošinot guļošo pacientu transport</w:t>
            </w:r>
            <w:r>
              <w:t>ēšanu;</w:t>
            </w:r>
          </w:p>
        </w:tc>
        <w:tc>
          <w:tcPr>
            <w:tcW w:w="1134" w:type="dxa"/>
            <w:tcBorders>
              <w:top w:val="single" w:sz="4" w:space="0" w:color="auto"/>
              <w:left w:val="single" w:sz="4" w:space="0" w:color="auto"/>
              <w:bottom w:val="single" w:sz="4" w:space="0" w:color="auto"/>
            </w:tcBorders>
            <w:shd w:val="clear" w:color="auto" w:fill="auto"/>
          </w:tcPr>
          <w:p w14:paraId="6C558C28"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28EECF59"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B37F070" w14:textId="77777777" w:rsidTr="00D221D0">
        <w:trPr>
          <w:trHeight w:val="300"/>
        </w:trPr>
        <w:tc>
          <w:tcPr>
            <w:tcW w:w="1555" w:type="dxa"/>
            <w:shd w:val="clear" w:color="auto" w:fill="auto"/>
            <w:vAlign w:val="center"/>
          </w:tcPr>
          <w:p w14:paraId="355316F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FA52C7E" w14:textId="2131C008" w:rsidR="00C93286" w:rsidRPr="00A532E7" w:rsidRDefault="00C93286" w:rsidP="00E63A46">
            <w:pPr>
              <w:tabs>
                <w:tab w:val="left" w:pos="1418"/>
              </w:tabs>
            </w:pPr>
            <w:r>
              <w:t>tiks veikta tuvinieku apmācība</w:t>
            </w:r>
            <w:r w:rsidR="50B60244">
              <w:t xml:space="preserve"> pacienta dzīvesvietā</w:t>
            </w:r>
            <w:r>
              <w:t>;</w:t>
            </w:r>
          </w:p>
        </w:tc>
        <w:tc>
          <w:tcPr>
            <w:tcW w:w="1134" w:type="dxa"/>
            <w:tcBorders>
              <w:top w:val="single" w:sz="4" w:space="0" w:color="auto"/>
              <w:left w:val="single" w:sz="4" w:space="0" w:color="auto"/>
              <w:bottom w:val="single" w:sz="4" w:space="0" w:color="auto"/>
            </w:tcBorders>
            <w:shd w:val="clear" w:color="auto" w:fill="auto"/>
          </w:tcPr>
          <w:p w14:paraId="0EA8B60B"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795C766B"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CF3D11A" w14:textId="77777777" w:rsidTr="00D221D0">
        <w:trPr>
          <w:trHeight w:val="300"/>
        </w:trPr>
        <w:tc>
          <w:tcPr>
            <w:tcW w:w="1555" w:type="dxa"/>
            <w:shd w:val="clear" w:color="auto" w:fill="auto"/>
            <w:vAlign w:val="center"/>
          </w:tcPr>
          <w:p w14:paraId="5C0FE568"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8E0B633" w14:textId="77777777" w:rsidR="00C93286" w:rsidRPr="00A532E7" w:rsidRDefault="00C93286" w:rsidP="00E63A46">
            <w:pPr>
              <w:tabs>
                <w:tab w:val="left" w:pos="1418"/>
              </w:tabs>
            </w:pPr>
            <w:r>
              <w:t>p</w:t>
            </w:r>
            <w:r w:rsidRPr="00A532E7">
              <w:t xml:space="preserve">acienta </w:t>
            </w:r>
            <w:r>
              <w:t xml:space="preserve">tuviniekiem </w:t>
            </w:r>
            <w:r w:rsidRPr="00A532E7">
              <w:t>tik</w:t>
            </w:r>
            <w:r>
              <w:t>s</w:t>
            </w:r>
            <w:r w:rsidRPr="00A532E7">
              <w:t xml:space="preserve"> nodrošināta informācija par slimības gaitu un pielietoto terapiju</w:t>
            </w:r>
            <w:r>
              <w:t xml:space="preserve"> un pacientam veikto aprūpi</w:t>
            </w:r>
            <w:r w:rsidRPr="00A532E7">
              <w:t>, kā arī paliatīvās aprūpes beigu posmu</w:t>
            </w:r>
            <w:r>
              <w:t>;</w:t>
            </w:r>
          </w:p>
        </w:tc>
        <w:tc>
          <w:tcPr>
            <w:tcW w:w="1134" w:type="dxa"/>
            <w:tcBorders>
              <w:top w:val="single" w:sz="4" w:space="0" w:color="auto"/>
              <w:left w:val="single" w:sz="4" w:space="0" w:color="auto"/>
              <w:bottom w:val="single" w:sz="4" w:space="0" w:color="auto"/>
            </w:tcBorders>
            <w:shd w:val="clear" w:color="auto" w:fill="auto"/>
          </w:tcPr>
          <w:p w14:paraId="0FBAA031"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05A02D3B"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EEBC665" w14:textId="77777777" w:rsidTr="00D221D0">
        <w:trPr>
          <w:trHeight w:val="300"/>
        </w:trPr>
        <w:tc>
          <w:tcPr>
            <w:tcW w:w="1555" w:type="dxa"/>
            <w:shd w:val="clear" w:color="auto" w:fill="auto"/>
            <w:vAlign w:val="center"/>
          </w:tcPr>
          <w:p w14:paraId="60A9B3C7"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962B155" w14:textId="77777777" w:rsidR="00C93286" w:rsidRPr="00A532E7" w:rsidRDefault="00C93286" w:rsidP="00E63A46">
            <w:pPr>
              <w:tabs>
                <w:tab w:val="left" w:pos="1418"/>
              </w:tabs>
            </w:pPr>
            <w:r>
              <w:t xml:space="preserve">gadījumā, ja pacients atrodas ilgstošās sociālās aprūpes un rehabilitācijas institūcijā, tiek veidota sadarbība ar institūcijas darbiniekiem, kā arī nodrošināta informācijas apmaiņa, t.sk. apmācības, starp institūcijas aprūpētājiem un Pretendenta speciālistiem par pacienta veselības stāvokļa monitoringu un veselības aprūpi. </w:t>
            </w:r>
            <w:r w:rsidRPr="00084015">
              <w:t>Sociālo aprūpi un tehniskos palīglīdzekļus pacientam nodrošina ilgstošās sociālās aprūpes un sociālās rehabilitācijas institūcija;</w:t>
            </w:r>
            <w:r>
              <w:t xml:space="preserve"> </w:t>
            </w:r>
          </w:p>
        </w:tc>
        <w:tc>
          <w:tcPr>
            <w:tcW w:w="1134" w:type="dxa"/>
            <w:tcBorders>
              <w:top w:val="single" w:sz="4" w:space="0" w:color="auto"/>
              <w:left w:val="single" w:sz="4" w:space="0" w:color="auto"/>
              <w:bottom w:val="single" w:sz="4" w:space="0" w:color="auto"/>
            </w:tcBorders>
            <w:shd w:val="clear" w:color="auto" w:fill="auto"/>
          </w:tcPr>
          <w:p w14:paraId="0A39F421"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C575F31"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1BAAF8DE" w14:textId="77777777" w:rsidTr="00D221D0">
        <w:trPr>
          <w:trHeight w:val="300"/>
        </w:trPr>
        <w:tc>
          <w:tcPr>
            <w:tcW w:w="1555" w:type="dxa"/>
            <w:shd w:val="clear" w:color="auto" w:fill="auto"/>
            <w:vAlign w:val="center"/>
          </w:tcPr>
          <w:p w14:paraId="66270A9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02CE7DCE" w14:textId="1C51041D" w:rsidR="00C93286" w:rsidRPr="00A532E7" w:rsidRDefault="63486F39" w:rsidP="00A63731">
            <w:pPr>
              <w:tabs>
                <w:tab w:val="left" w:pos="1418"/>
              </w:tabs>
            </w:pPr>
            <w:r>
              <w:t>par pacientam sniegto veselības aprūpi Pakalpojumā tiks aizpildīta  veidlapa Nr.027/u  divos eksemplāros, t.sk. papīra formātā, to izsniedzot pacienta</w:t>
            </w:r>
            <w:r w:rsidR="00570735">
              <w:t>m vai viņa</w:t>
            </w:r>
            <w:r>
              <w:t xml:space="preserve"> tuviniekiem un elektroniski pievienojot e-veselībā. Sociā</w:t>
            </w:r>
            <w:r w:rsidR="00590026">
              <w:t>l</w:t>
            </w:r>
            <w:r w:rsidR="49EBCAE7">
              <w:t>o pakalpojumu</w:t>
            </w:r>
            <w:r>
              <w:t xml:space="preserve"> sniegšana  tiek dokumentēta atbilstoši noslēgtajā Līgumā noteiktajai kārtībai</w:t>
            </w:r>
            <w:r w:rsidR="00D82637">
              <w:t>;</w:t>
            </w:r>
          </w:p>
        </w:tc>
        <w:tc>
          <w:tcPr>
            <w:tcW w:w="1134" w:type="dxa"/>
            <w:tcBorders>
              <w:top w:val="single" w:sz="4" w:space="0" w:color="auto"/>
              <w:left w:val="single" w:sz="4" w:space="0" w:color="auto"/>
              <w:bottom w:val="single" w:sz="4" w:space="0" w:color="auto"/>
            </w:tcBorders>
            <w:shd w:val="clear" w:color="auto" w:fill="auto"/>
          </w:tcPr>
          <w:p w14:paraId="46BD02BB" w14:textId="77777777" w:rsidR="00C93286" w:rsidRPr="001B059E" w:rsidRDefault="00C93286"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C1E90EF" w14:textId="77777777" w:rsidR="00C93286" w:rsidRDefault="00C93286" w:rsidP="00E63A46">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45C73A78" w14:textId="77777777" w:rsidTr="00D221D0">
        <w:trPr>
          <w:trHeight w:val="300"/>
        </w:trPr>
        <w:tc>
          <w:tcPr>
            <w:tcW w:w="1555" w:type="dxa"/>
            <w:shd w:val="clear" w:color="auto" w:fill="auto"/>
            <w:vAlign w:val="center"/>
          </w:tcPr>
          <w:p w14:paraId="1C215668" w14:textId="77777777" w:rsidR="00A63731" w:rsidRPr="001B059E" w:rsidRDefault="00A63731"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5FC96FE" w14:textId="6B177E23" w:rsidR="00A63731" w:rsidRDefault="63486F39" w:rsidP="00A63731">
            <w:pPr>
              <w:tabs>
                <w:tab w:val="left" w:pos="1418"/>
              </w:tabs>
            </w:pPr>
            <w:r>
              <w:t>Pacientam/ pacienta tuviniekiem ne ātrāk kā 3 (trīs) dienas pēc Pakalpojuma uzsākšanas, tiks nosūtīta uz viedierīci</w:t>
            </w:r>
            <w:r w:rsidR="00590026">
              <w:t xml:space="preserve"> saite</w:t>
            </w:r>
            <w:r w:rsidR="00570735">
              <w:t xml:space="preserve"> ar</w:t>
            </w:r>
            <w:r>
              <w:t xml:space="preserve"> Dienesta sagatavot</w:t>
            </w:r>
            <w:r w:rsidR="00570735">
              <w:t>ām</w:t>
            </w:r>
            <w:r>
              <w:t xml:space="preserve"> pakalpojuma kvalitātes uzraudzības tiešsaistes anket</w:t>
            </w:r>
            <w:r w:rsidR="00590026">
              <w:t>ām</w:t>
            </w:r>
            <w:r>
              <w:t>.</w:t>
            </w:r>
          </w:p>
        </w:tc>
        <w:tc>
          <w:tcPr>
            <w:tcW w:w="1134" w:type="dxa"/>
            <w:tcBorders>
              <w:top w:val="single" w:sz="4" w:space="0" w:color="auto"/>
              <w:left w:val="single" w:sz="4" w:space="0" w:color="auto"/>
              <w:bottom w:val="single" w:sz="4" w:space="0" w:color="auto"/>
            </w:tcBorders>
            <w:shd w:val="clear" w:color="auto" w:fill="auto"/>
          </w:tcPr>
          <w:p w14:paraId="0639657E" w14:textId="77777777" w:rsidR="00A63731" w:rsidRPr="001B059E" w:rsidRDefault="00A63731" w:rsidP="00E63A46">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2F756BB" w14:textId="3BC240EE" w:rsidR="00A63731" w:rsidRDefault="00A63731" w:rsidP="00E63A46">
            <w:pPr>
              <w:tabs>
                <w:tab w:val="left" w:pos="1418"/>
              </w:tabs>
              <w:jc w:val="left"/>
              <w:rPr>
                <w:bCs/>
                <w:iCs/>
                <w:sz w:val="22"/>
                <w:szCs w:val="22"/>
                <w:lang w:eastAsia="lv-LV"/>
              </w:rPr>
            </w:pPr>
            <w:r>
              <w:rPr>
                <w:bCs/>
                <w:iCs/>
                <w:sz w:val="22"/>
                <w:szCs w:val="22"/>
                <w:lang w:eastAsia="lv-LV"/>
              </w:rPr>
              <w:t>ir/nav (+/-) apliecinājums par kārtības ievērošanu</w:t>
            </w:r>
          </w:p>
        </w:tc>
      </w:tr>
    </w:tbl>
    <w:p w14:paraId="51059BEA" w14:textId="77777777" w:rsidR="00F96801" w:rsidRDefault="00F96801" w:rsidP="00CE2AEB">
      <w:pPr>
        <w:pStyle w:val="ListParagraph"/>
        <w:tabs>
          <w:tab w:val="left" w:pos="1418"/>
        </w:tabs>
        <w:ind w:left="1134"/>
        <w:jc w:val="both"/>
        <w:rPr>
          <w:sz w:val="24"/>
          <w:szCs w:val="24"/>
        </w:rPr>
      </w:pPr>
    </w:p>
    <w:p w14:paraId="2656639A" w14:textId="27A3C692" w:rsidR="007F766D" w:rsidRPr="001D51BD" w:rsidRDefault="00844E10" w:rsidP="001749E5">
      <w:pPr>
        <w:pStyle w:val="ListParagraph"/>
        <w:numPr>
          <w:ilvl w:val="2"/>
          <w:numId w:val="25"/>
        </w:numPr>
        <w:tabs>
          <w:tab w:val="left" w:pos="1418"/>
        </w:tabs>
        <w:ind w:left="1418" w:hanging="567"/>
        <w:jc w:val="both"/>
        <w:rPr>
          <w:sz w:val="24"/>
          <w:szCs w:val="24"/>
        </w:rPr>
      </w:pPr>
      <w:r w:rsidRPr="3AD71FF0">
        <w:rPr>
          <w:sz w:val="24"/>
          <w:szCs w:val="24"/>
        </w:rPr>
        <w:t>nepieciešamības gadījumā Dienests pieprasa papildu informāciju par Pretendentu Veselības inspekcijai;</w:t>
      </w:r>
      <w:r>
        <w:tab/>
      </w:r>
    </w:p>
    <w:p w14:paraId="2772DB86" w14:textId="1410B22B" w:rsidR="00EE7BEB" w:rsidRDefault="00421C8B" w:rsidP="001749E5">
      <w:pPr>
        <w:pStyle w:val="ListParagraph"/>
        <w:numPr>
          <w:ilvl w:val="2"/>
          <w:numId w:val="25"/>
        </w:numPr>
        <w:tabs>
          <w:tab w:val="left" w:pos="1418"/>
        </w:tabs>
        <w:ind w:left="1418" w:hanging="567"/>
        <w:jc w:val="both"/>
        <w:rPr>
          <w:sz w:val="24"/>
          <w:szCs w:val="24"/>
        </w:rPr>
      </w:pPr>
      <w:r w:rsidRPr="3AD71FF0">
        <w:rPr>
          <w:sz w:val="24"/>
          <w:szCs w:val="24"/>
        </w:rPr>
        <w:t>nepieciešamības gadījumā Dienests ir tiesīgs rakstveidā pieprasīt precizējošu informāciju par pretendenta Pieteikumu;</w:t>
      </w:r>
    </w:p>
    <w:p w14:paraId="6F6F07CE" w14:textId="7F4EE7FE" w:rsidR="009959B9" w:rsidRPr="001F4118" w:rsidRDefault="304A7B18" w:rsidP="001749E5">
      <w:pPr>
        <w:widowControl w:val="0"/>
        <w:numPr>
          <w:ilvl w:val="2"/>
          <w:numId w:val="25"/>
        </w:numPr>
        <w:spacing w:before="60" w:afterLines="40" w:after="96"/>
        <w:ind w:left="1418" w:right="0" w:hanging="567"/>
        <w:contextualSpacing/>
        <w:rPr>
          <w:rFonts w:eastAsia="Calibri"/>
          <w:lang w:eastAsia="lv-LV" w:bidi="lv-LV"/>
        </w:rPr>
      </w:pPr>
      <w:r w:rsidRPr="3AD71FF0">
        <w:rPr>
          <w:rFonts w:eastAsia="Calibri"/>
          <w:lang w:eastAsia="lv-LV" w:bidi="lv-LV"/>
        </w:rPr>
        <w:t>K</w:t>
      </w:r>
      <w:bookmarkStart w:id="6" w:name="_Hlk61016173"/>
      <w:r w:rsidR="003D12DF" w:rsidRPr="3AD71FF0">
        <w:rPr>
          <w:rFonts w:eastAsia="Calibri"/>
          <w:lang w:eastAsia="lv-LV" w:bidi="lv-LV"/>
        </w:rPr>
        <w:t>omisija</w:t>
      </w:r>
      <w:bookmarkEnd w:id="6"/>
      <w:r w:rsidR="009959B9" w:rsidRPr="3AD71FF0">
        <w:rPr>
          <w:rFonts w:eastAsia="Calibri"/>
          <w:lang w:eastAsia="lv-LV" w:bidi="lv-LV"/>
        </w:rPr>
        <w:t xml:space="preserve"> vērtē Pretendenta piedāvājum</w:t>
      </w:r>
      <w:r w:rsidR="00603137" w:rsidRPr="3AD71FF0">
        <w:rPr>
          <w:rFonts w:eastAsia="Calibri"/>
          <w:lang w:eastAsia="lv-LV" w:bidi="lv-LV"/>
        </w:rPr>
        <w:t xml:space="preserve">a atbilstību izvirzītajiem kritērijiem, atbilstoši </w:t>
      </w:r>
      <w:r w:rsidR="00570735">
        <w:rPr>
          <w:rFonts w:eastAsia="Calibri"/>
          <w:lang w:eastAsia="lv-LV" w:bidi="lv-LV"/>
        </w:rPr>
        <w:t>n</w:t>
      </w:r>
      <w:r w:rsidR="00603137" w:rsidRPr="3AD71FF0">
        <w:rPr>
          <w:rFonts w:eastAsia="Calibri"/>
          <w:lang w:eastAsia="lv-LV" w:bidi="lv-LV"/>
        </w:rPr>
        <w:t>olikuma 9.</w:t>
      </w:r>
      <w:r w:rsidR="001E310F">
        <w:rPr>
          <w:rFonts w:eastAsia="Calibri"/>
          <w:lang w:eastAsia="lv-LV" w:bidi="lv-LV"/>
        </w:rPr>
        <w:t>3</w:t>
      </w:r>
      <w:r w:rsidR="00603137" w:rsidRPr="3AD71FF0">
        <w:rPr>
          <w:rFonts w:eastAsia="Calibri"/>
          <w:lang w:eastAsia="lv-LV" w:bidi="lv-LV"/>
        </w:rPr>
        <w:t xml:space="preserve">.1. </w:t>
      </w:r>
      <w:r w:rsidR="00570735">
        <w:rPr>
          <w:rFonts w:eastAsia="Calibri"/>
          <w:lang w:eastAsia="lv-LV" w:bidi="lv-LV"/>
        </w:rPr>
        <w:t>apakš</w:t>
      </w:r>
      <w:r w:rsidR="00603137" w:rsidRPr="3AD71FF0">
        <w:rPr>
          <w:rFonts w:eastAsia="Calibri"/>
          <w:lang w:eastAsia="lv-LV" w:bidi="lv-LV"/>
        </w:rPr>
        <w:t>punkta tabulai</w:t>
      </w:r>
      <w:r w:rsidR="00570735">
        <w:rPr>
          <w:rFonts w:eastAsia="Calibri"/>
          <w:lang w:eastAsia="lv-LV" w:bidi="lv-LV"/>
        </w:rPr>
        <w:t>;</w:t>
      </w:r>
    </w:p>
    <w:p w14:paraId="118B579C" w14:textId="1126EF0A" w:rsidR="009959B9" w:rsidRDefault="009959B9" w:rsidP="001749E5">
      <w:pPr>
        <w:numPr>
          <w:ilvl w:val="2"/>
          <w:numId w:val="25"/>
        </w:numPr>
        <w:spacing w:before="60" w:afterLines="40" w:after="96"/>
        <w:ind w:left="1418" w:right="0" w:hanging="567"/>
        <w:rPr>
          <w:rFonts w:eastAsia="Verdana"/>
        </w:rPr>
      </w:pPr>
      <w:r w:rsidRPr="3AD71FF0">
        <w:rPr>
          <w:rFonts w:eastAsia="Verdana"/>
        </w:rPr>
        <w:t>ja Pretendent</w:t>
      </w:r>
      <w:r w:rsidR="00603137" w:rsidRPr="3AD71FF0">
        <w:rPr>
          <w:rFonts w:eastAsia="Verdana"/>
        </w:rPr>
        <w:t>s</w:t>
      </w:r>
      <w:r w:rsidRPr="3AD71FF0">
        <w:rPr>
          <w:rFonts w:eastAsia="Verdana"/>
        </w:rPr>
        <w:t xml:space="preserve"> nav izpildījis kādu no šī </w:t>
      </w:r>
      <w:r w:rsidR="00570735">
        <w:rPr>
          <w:rFonts w:eastAsia="Verdana"/>
        </w:rPr>
        <w:t>n</w:t>
      </w:r>
      <w:r w:rsidRPr="3AD71FF0">
        <w:rPr>
          <w:rFonts w:eastAsia="Verdana"/>
        </w:rPr>
        <w:t>olikuma 9.</w:t>
      </w:r>
      <w:r w:rsidR="001E310F">
        <w:rPr>
          <w:rFonts w:eastAsia="Verdana"/>
        </w:rPr>
        <w:t>3</w:t>
      </w:r>
      <w:r w:rsidRPr="3AD71FF0">
        <w:rPr>
          <w:rFonts w:eastAsia="Verdana"/>
        </w:rPr>
        <w:t xml:space="preserve">.1.apakšpunkta tabulas norādītajiem </w:t>
      </w:r>
      <w:r w:rsidR="00570735">
        <w:rPr>
          <w:rFonts w:eastAsia="Verdana"/>
        </w:rPr>
        <w:t>speciālo prasību</w:t>
      </w:r>
      <w:r w:rsidR="00570735" w:rsidRPr="3AD71FF0">
        <w:rPr>
          <w:rFonts w:eastAsia="Verdana"/>
        </w:rPr>
        <w:t xml:space="preserve"> </w:t>
      </w:r>
      <w:r w:rsidRPr="3AD71FF0">
        <w:rPr>
          <w:rFonts w:eastAsia="Verdana"/>
        </w:rPr>
        <w:t>kritērijiem,</w:t>
      </w:r>
      <w:r w:rsidR="00570735">
        <w:rPr>
          <w:rFonts w:eastAsia="Verdana"/>
        </w:rPr>
        <w:t xml:space="preserve"> tas</w:t>
      </w:r>
      <w:r w:rsidRPr="3AD71FF0">
        <w:rPr>
          <w:rFonts w:eastAsia="Verdana"/>
        </w:rPr>
        <w:t xml:space="preserve"> </w:t>
      </w:r>
      <w:r>
        <w:t xml:space="preserve">tiek noraidīts II kārtā un atzīts par neatbilstošu </w:t>
      </w:r>
      <w:r w:rsidR="00FA2AAF">
        <w:t>L</w:t>
      </w:r>
      <w:r>
        <w:t>īguma par Pakalpojuma sniegšanu un apmaksu slēgšanai</w:t>
      </w:r>
      <w:r w:rsidRPr="3AD71FF0">
        <w:rPr>
          <w:rFonts w:eastAsia="Verdana"/>
        </w:rPr>
        <w:t>;</w:t>
      </w:r>
    </w:p>
    <w:p w14:paraId="29ACBEBC" w14:textId="1DAD1E8A" w:rsidR="009959B9" w:rsidRPr="001716D0" w:rsidRDefault="009959B9" w:rsidP="001749E5">
      <w:pPr>
        <w:numPr>
          <w:ilvl w:val="2"/>
          <w:numId w:val="25"/>
        </w:numPr>
        <w:spacing w:before="60" w:afterLines="40" w:after="96"/>
        <w:ind w:left="1418" w:right="0" w:hanging="567"/>
        <w:rPr>
          <w:rFonts w:eastAsia="Verdana"/>
        </w:rPr>
      </w:pPr>
      <w:r>
        <w:t xml:space="preserve">Pretendents, kurš </w:t>
      </w:r>
      <w:r w:rsidR="00603137">
        <w:t>ir</w:t>
      </w:r>
      <w:r w:rsidR="00590026">
        <w:t xml:space="preserve"> </w:t>
      </w:r>
      <w:r>
        <w:t>izpildījis visus šī nolikuma 9.</w:t>
      </w:r>
      <w:r w:rsidR="001E310F">
        <w:t>3</w:t>
      </w:r>
      <w:r>
        <w:t>.1.apakšpunkta tabulas norādītos speciālo prasību kritērijus, tiek atzīts par atbilstošu II kārtā;</w:t>
      </w:r>
    </w:p>
    <w:p w14:paraId="631DFB93" w14:textId="3D90A295" w:rsidR="009959B9" w:rsidRPr="002A6DB2" w:rsidRDefault="009959B9" w:rsidP="001749E5">
      <w:pPr>
        <w:numPr>
          <w:ilvl w:val="2"/>
          <w:numId w:val="25"/>
        </w:numPr>
        <w:spacing w:before="60" w:afterLines="40" w:after="96"/>
        <w:ind w:left="1418" w:right="0" w:hanging="567"/>
        <w:rPr>
          <w:rFonts w:eastAsia="Verdana"/>
        </w:rPr>
      </w:pPr>
      <w:r>
        <w:t>Pretendenti, kuri atzīti par atbilstošiem II kārtā</w:t>
      </w:r>
      <w:r w:rsidR="0D6D89EC">
        <w:t>,</w:t>
      </w:r>
      <w:r>
        <w:t xml:space="preserve"> iegūst tiesības </w:t>
      </w:r>
      <w:r w:rsidR="0067650D">
        <w:t xml:space="preserve">slēgt </w:t>
      </w:r>
      <w:r w:rsidR="002C5F25" w:rsidRPr="14F5585F">
        <w:t>Līgum</w:t>
      </w:r>
      <w:r w:rsidR="0067650D">
        <w:t>u</w:t>
      </w:r>
      <w:r w:rsidR="002C5F25" w:rsidRPr="14F5585F">
        <w:t xml:space="preserve"> par Pakalpojuma sniegšanu un apmaksu</w:t>
      </w:r>
      <w:r w:rsidR="0067650D">
        <w:t>.</w:t>
      </w:r>
    </w:p>
    <w:p w14:paraId="1386A043" w14:textId="77777777" w:rsidR="00950CC0" w:rsidRDefault="00950CC0" w:rsidP="00CE2AEB">
      <w:pPr>
        <w:tabs>
          <w:tab w:val="left" w:pos="567"/>
        </w:tabs>
      </w:pPr>
    </w:p>
    <w:p w14:paraId="5C1E4F4F" w14:textId="06FF0CCB" w:rsidR="1655C53A" w:rsidRPr="00292316" w:rsidRDefault="1655C53A" w:rsidP="00292316">
      <w:pPr>
        <w:tabs>
          <w:tab w:val="left" w:pos="567"/>
        </w:tabs>
        <w:ind w:firstLine="720"/>
      </w:pPr>
    </w:p>
    <w:p w14:paraId="531ED8A5" w14:textId="68BFDD36" w:rsidR="00292316" w:rsidRPr="005F4C66" w:rsidRDefault="12CDF7E1" w:rsidP="001749E5">
      <w:pPr>
        <w:pStyle w:val="ListParagraph"/>
        <w:numPr>
          <w:ilvl w:val="1"/>
          <w:numId w:val="25"/>
        </w:numPr>
        <w:tabs>
          <w:tab w:val="left" w:pos="567"/>
        </w:tabs>
        <w:ind w:left="284" w:firstLine="0"/>
        <w:jc w:val="both"/>
        <w:rPr>
          <w:sz w:val="24"/>
          <w:szCs w:val="24"/>
        </w:rPr>
      </w:pPr>
      <w:r w:rsidRPr="14F5585F">
        <w:rPr>
          <w:sz w:val="24"/>
          <w:szCs w:val="24"/>
        </w:rPr>
        <w:t xml:space="preserve">Komisija vērtē </w:t>
      </w:r>
      <w:r w:rsidR="00714053" w:rsidRPr="14F5585F">
        <w:rPr>
          <w:sz w:val="24"/>
          <w:szCs w:val="24"/>
        </w:rPr>
        <w:t>P</w:t>
      </w:r>
      <w:r w:rsidRPr="14F5585F">
        <w:rPr>
          <w:sz w:val="24"/>
          <w:szCs w:val="24"/>
        </w:rPr>
        <w:t>retendentu atbilstību vispārējām</w:t>
      </w:r>
      <w:r w:rsidR="00570735">
        <w:rPr>
          <w:sz w:val="24"/>
          <w:szCs w:val="24"/>
        </w:rPr>
        <w:t xml:space="preserve"> prasībām</w:t>
      </w:r>
      <w:r w:rsidRPr="14F5585F">
        <w:rPr>
          <w:sz w:val="24"/>
          <w:szCs w:val="24"/>
        </w:rPr>
        <w:t xml:space="preserve"> un </w:t>
      </w:r>
      <w:r w:rsidR="00714053" w:rsidRPr="14F5585F">
        <w:rPr>
          <w:sz w:val="24"/>
          <w:szCs w:val="24"/>
        </w:rPr>
        <w:t>speciālajām</w:t>
      </w:r>
      <w:r w:rsidRPr="14F5585F">
        <w:rPr>
          <w:sz w:val="24"/>
          <w:szCs w:val="24"/>
        </w:rPr>
        <w:t xml:space="preserve"> prasībām komisijas sēdē, aizpildot šī nolikuma </w:t>
      </w:r>
      <w:r w:rsidR="00714053" w:rsidRPr="14F5585F">
        <w:rPr>
          <w:sz w:val="24"/>
          <w:szCs w:val="24"/>
        </w:rPr>
        <w:t>9.</w:t>
      </w:r>
      <w:r w:rsidR="00B26EF7">
        <w:rPr>
          <w:sz w:val="24"/>
          <w:szCs w:val="24"/>
        </w:rPr>
        <w:t>2</w:t>
      </w:r>
      <w:r w:rsidR="00714053" w:rsidRPr="14F5585F">
        <w:rPr>
          <w:sz w:val="24"/>
          <w:szCs w:val="24"/>
        </w:rPr>
        <w:t>.</w:t>
      </w:r>
      <w:r w:rsidRPr="14F5585F">
        <w:rPr>
          <w:sz w:val="24"/>
          <w:szCs w:val="24"/>
        </w:rPr>
        <w:t xml:space="preserve"> un </w:t>
      </w:r>
      <w:r w:rsidR="00714053" w:rsidRPr="14F5585F">
        <w:rPr>
          <w:sz w:val="24"/>
          <w:szCs w:val="24"/>
        </w:rPr>
        <w:t>9.</w:t>
      </w:r>
      <w:r w:rsidR="00B26EF7">
        <w:rPr>
          <w:sz w:val="24"/>
          <w:szCs w:val="24"/>
        </w:rPr>
        <w:t>3</w:t>
      </w:r>
      <w:r w:rsidRPr="14F5585F">
        <w:rPr>
          <w:sz w:val="24"/>
          <w:szCs w:val="24"/>
        </w:rPr>
        <w:t>.apakšpunkt</w:t>
      </w:r>
      <w:r w:rsidR="00714053" w:rsidRPr="14F5585F">
        <w:rPr>
          <w:sz w:val="24"/>
          <w:szCs w:val="24"/>
        </w:rPr>
        <w:t xml:space="preserve">os </w:t>
      </w:r>
      <w:r w:rsidRPr="14F5585F">
        <w:rPr>
          <w:sz w:val="24"/>
          <w:szCs w:val="24"/>
        </w:rPr>
        <w:t>norādīt</w:t>
      </w:r>
      <w:r w:rsidR="00714053" w:rsidRPr="14F5585F">
        <w:rPr>
          <w:sz w:val="24"/>
          <w:szCs w:val="24"/>
        </w:rPr>
        <w:t>ās</w:t>
      </w:r>
      <w:r w:rsidRPr="14F5585F">
        <w:rPr>
          <w:sz w:val="24"/>
          <w:szCs w:val="24"/>
        </w:rPr>
        <w:t xml:space="preserve"> tabul</w:t>
      </w:r>
      <w:r w:rsidR="00714053" w:rsidRPr="14F5585F">
        <w:rPr>
          <w:sz w:val="24"/>
          <w:szCs w:val="24"/>
        </w:rPr>
        <w:t>as</w:t>
      </w:r>
      <w:r w:rsidR="2756DB17" w:rsidRPr="14F5585F">
        <w:rPr>
          <w:sz w:val="24"/>
          <w:szCs w:val="24"/>
        </w:rPr>
        <w:t>,</w:t>
      </w:r>
      <w:r w:rsidRPr="14F5585F">
        <w:rPr>
          <w:sz w:val="24"/>
          <w:szCs w:val="24"/>
        </w:rPr>
        <w:t xml:space="preserve"> un par katru </w:t>
      </w:r>
      <w:r w:rsidR="00714053" w:rsidRPr="14F5585F">
        <w:rPr>
          <w:sz w:val="24"/>
          <w:szCs w:val="24"/>
        </w:rPr>
        <w:t>P</w:t>
      </w:r>
      <w:r w:rsidRPr="14F5585F">
        <w:rPr>
          <w:sz w:val="24"/>
          <w:szCs w:val="24"/>
        </w:rPr>
        <w:t>retendentu pieņem lēmumu par</w:t>
      </w:r>
      <w:r w:rsidR="00570735">
        <w:rPr>
          <w:sz w:val="24"/>
          <w:szCs w:val="24"/>
        </w:rPr>
        <w:t xml:space="preserve"> tā</w:t>
      </w:r>
      <w:r w:rsidRPr="14F5585F">
        <w:rPr>
          <w:sz w:val="24"/>
          <w:szCs w:val="24"/>
        </w:rPr>
        <w:t xml:space="preserve"> atbilstību vai neatbilstību atlases kritērijiem un par </w:t>
      </w:r>
      <w:r w:rsidR="00FA2AAF" w:rsidRPr="14F5585F">
        <w:rPr>
          <w:sz w:val="24"/>
          <w:szCs w:val="24"/>
        </w:rPr>
        <w:t>L</w:t>
      </w:r>
      <w:r w:rsidRPr="14F5585F">
        <w:rPr>
          <w:sz w:val="24"/>
          <w:szCs w:val="24"/>
        </w:rPr>
        <w:t xml:space="preserve">īguma par </w:t>
      </w:r>
      <w:r w:rsidR="008A7B5C" w:rsidRPr="14F5585F">
        <w:rPr>
          <w:sz w:val="24"/>
          <w:szCs w:val="24"/>
        </w:rPr>
        <w:t>P</w:t>
      </w:r>
      <w:r w:rsidRPr="14F5585F">
        <w:rPr>
          <w:sz w:val="24"/>
          <w:szCs w:val="24"/>
        </w:rPr>
        <w:t>akalpojum</w:t>
      </w:r>
      <w:r w:rsidR="008A7B5C" w:rsidRPr="14F5585F">
        <w:rPr>
          <w:sz w:val="24"/>
          <w:szCs w:val="24"/>
        </w:rPr>
        <w:t>a</w:t>
      </w:r>
      <w:r w:rsidRPr="14F5585F">
        <w:rPr>
          <w:sz w:val="24"/>
          <w:szCs w:val="24"/>
        </w:rPr>
        <w:t xml:space="preserve"> sniegšanu un apmaksu slēgšanu ar atbilstošo </w:t>
      </w:r>
      <w:r w:rsidR="00714053" w:rsidRPr="14F5585F">
        <w:rPr>
          <w:sz w:val="24"/>
          <w:szCs w:val="24"/>
        </w:rPr>
        <w:t>P</w:t>
      </w:r>
      <w:r w:rsidRPr="14F5585F">
        <w:rPr>
          <w:sz w:val="24"/>
          <w:szCs w:val="24"/>
        </w:rPr>
        <w:t xml:space="preserve">retendentu. Komisijas vērtējums tabulās un visi lēmumi tiek atspoguļoti komisijas piedāvājumu vērtēšanas sēdes protokolā, kuru paraksta visi komisijas locekļi, kuri piedalās </w:t>
      </w:r>
      <w:r w:rsidR="00714053" w:rsidRPr="14F5585F">
        <w:rPr>
          <w:sz w:val="24"/>
          <w:szCs w:val="24"/>
        </w:rPr>
        <w:t>P</w:t>
      </w:r>
      <w:r w:rsidRPr="14F5585F">
        <w:rPr>
          <w:sz w:val="24"/>
          <w:szCs w:val="24"/>
        </w:rPr>
        <w:t>retendentu vērtēšanā un lēmumu pieņemšanā</w:t>
      </w:r>
      <w:r w:rsidR="189509EC" w:rsidRPr="14F5585F">
        <w:rPr>
          <w:sz w:val="24"/>
          <w:szCs w:val="24"/>
        </w:rPr>
        <w:t>;</w:t>
      </w:r>
    </w:p>
    <w:p w14:paraId="7DC2028E" w14:textId="39C8E0A8" w:rsidR="00292316" w:rsidRPr="005F4C66" w:rsidRDefault="12CDF7E1" w:rsidP="001749E5">
      <w:pPr>
        <w:pStyle w:val="ListParagraph"/>
        <w:numPr>
          <w:ilvl w:val="1"/>
          <w:numId w:val="25"/>
        </w:numPr>
        <w:tabs>
          <w:tab w:val="left" w:pos="567"/>
        </w:tabs>
        <w:ind w:left="284" w:firstLine="0"/>
        <w:jc w:val="both"/>
        <w:rPr>
          <w:sz w:val="24"/>
          <w:szCs w:val="24"/>
        </w:rPr>
      </w:pPr>
      <w:r w:rsidRPr="14F5585F">
        <w:rPr>
          <w:sz w:val="24"/>
          <w:szCs w:val="24"/>
        </w:rPr>
        <w:t xml:space="preserve">Izdarot atzīmi par katra </w:t>
      </w:r>
      <w:r w:rsidR="00714053" w:rsidRPr="14F5585F">
        <w:rPr>
          <w:sz w:val="24"/>
          <w:szCs w:val="24"/>
        </w:rPr>
        <w:t>P</w:t>
      </w:r>
      <w:r w:rsidRPr="14F5585F">
        <w:rPr>
          <w:sz w:val="24"/>
          <w:szCs w:val="24"/>
        </w:rPr>
        <w:t>retendenta piedāvājuma vērtējumu vispārējo prasību un speciālo prasību tabulā</w:t>
      </w:r>
      <w:r w:rsidR="00570735">
        <w:rPr>
          <w:sz w:val="24"/>
          <w:szCs w:val="24"/>
        </w:rPr>
        <w:t>s</w:t>
      </w:r>
      <w:r w:rsidRPr="14F5585F">
        <w:rPr>
          <w:sz w:val="24"/>
          <w:szCs w:val="24"/>
        </w:rPr>
        <w:t>, komisija pieņem lēmumu ar klātesošo komisijas locekļu balsojumu. Ja komisijas locekļu balsojums sadalās vienādi, izšķirošais ir atlases komisijas priekšsēdētāja balsojums</w:t>
      </w:r>
      <w:r w:rsidR="189509EC" w:rsidRPr="14F5585F">
        <w:rPr>
          <w:sz w:val="24"/>
          <w:szCs w:val="24"/>
        </w:rPr>
        <w:t>;</w:t>
      </w:r>
    </w:p>
    <w:p w14:paraId="6547F175" w14:textId="77777777" w:rsidR="00F96801" w:rsidRPr="00CE2AEB" w:rsidRDefault="3A8900F6" w:rsidP="001749E5">
      <w:pPr>
        <w:pStyle w:val="ListParagraph"/>
        <w:numPr>
          <w:ilvl w:val="1"/>
          <w:numId w:val="25"/>
        </w:numPr>
        <w:tabs>
          <w:tab w:val="left" w:pos="567"/>
        </w:tabs>
        <w:ind w:left="284" w:firstLine="0"/>
        <w:jc w:val="both"/>
        <w:rPr>
          <w:b/>
          <w:u w:val="single"/>
        </w:rPr>
      </w:pPr>
      <w:r w:rsidRPr="3AD71FF0">
        <w:rPr>
          <w:sz w:val="24"/>
          <w:szCs w:val="24"/>
        </w:rPr>
        <w:t xml:space="preserve">Ja </w:t>
      </w:r>
      <w:r w:rsidR="00714053" w:rsidRPr="3AD71FF0">
        <w:rPr>
          <w:sz w:val="24"/>
          <w:szCs w:val="24"/>
        </w:rPr>
        <w:t>P</w:t>
      </w:r>
      <w:r w:rsidRPr="3AD71FF0">
        <w:rPr>
          <w:sz w:val="24"/>
          <w:szCs w:val="24"/>
        </w:rPr>
        <w:t xml:space="preserve">retendents nevar nodrošināt </w:t>
      </w:r>
      <w:r w:rsidR="004306BE" w:rsidRPr="3AD71FF0">
        <w:rPr>
          <w:sz w:val="24"/>
          <w:szCs w:val="24"/>
        </w:rPr>
        <w:t>Pakalpojuma</w:t>
      </w:r>
      <w:r w:rsidRPr="3AD71FF0">
        <w:rPr>
          <w:sz w:val="24"/>
          <w:szCs w:val="24"/>
        </w:rPr>
        <w:t xml:space="preserve">, uz kuru tas atlasīts saskaņā ar šo nolikumu, sniegšanu </w:t>
      </w:r>
      <w:r w:rsidR="50303D29" w:rsidRPr="00543BA4">
        <w:rPr>
          <w:sz w:val="24"/>
          <w:szCs w:val="24"/>
          <w:u w:val="single"/>
        </w:rPr>
        <w:t xml:space="preserve">mēneša laikā no Dienesta piedāvājuma noslēgt </w:t>
      </w:r>
      <w:r w:rsidR="00FA2AAF" w:rsidRPr="00543BA4">
        <w:rPr>
          <w:sz w:val="24"/>
          <w:szCs w:val="24"/>
          <w:u w:val="single"/>
        </w:rPr>
        <w:t>L</w:t>
      </w:r>
      <w:r w:rsidR="50303D29" w:rsidRPr="00543BA4">
        <w:rPr>
          <w:sz w:val="24"/>
          <w:szCs w:val="24"/>
          <w:u w:val="single"/>
        </w:rPr>
        <w:t>īgumu</w:t>
      </w:r>
      <w:r w:rsidR="50303D29" w:rsidRPr="3AD71FF0">
        <w:rPr>
          <w:sz w:val="24"/>
          <w:szCs w:val="24"/>
        </w:rPr>
        <w:t xml:space="preserve"> par </w:t>
      </w:r>
      <w:r w:rsidR="004D5288" w:rsidRPr="3AD71FF0">
        <w:rPr>
          <w:sz w:val="24"/>
          <w:szCs w:val="24"/>
        </w:rPr>
        <w:t>P</w:t>
      </w:r>
      <w:r w:rsidR="50303D29" w:rsidRPr="3AD71FF0">
        <w:rPr>
          <w:sz w:val="24"/>
          <w:szCs w:val="24"/>
        </w:rPr>
        <w:t xml:space="preserve">akalpojuma sniegšanu un apmaksu </w:t>
      </w:r>
      <w:r w:rsidR="2CFF00C2" w:rsidRPr="3AD71FF0">
        <w:rPr>
          <w:sz w:val="24"/>
          <w:szCs w:val="24"/>
        </w:rPr>
        <w:t xml:space="preserve">saņemšanas </w:t>
      </w:r>
      <w:r w:rsidR="660FDB3E" w:rsidRPr="3AD71FF0">
        <w:rPr>
          <w:sz w:val="24"/>
          <w:szCs w:val="24"/>
        </w:rPr>
        <w:t>dienas</w:t>
      </w:r>
      <w:r w:rsidRPr="3AD71FF0">
        <w:rPr>
          <w:sz w:val="24"/>
          <w:szCs w:val="24"/>
        </w:rPr>
        <w:t xml:space="preserve">, tas zaudē tiesības noslēgt </w:t>
      </w:r>
      <w:r w:rsidR="00FA2AAF" w:rsidRPr="3AD71FF0">
        <w:rPr>
          <w:sz w:val="24"/>
          <w:szCs w:val="24"/>
        </w:rPr>
        <w:t>L</w:t>
      </w:r>
      <w:r w:rsidRPr="3AD71FF0">
        <w:rPr>
          <w:sz w:val="24"/>
          <w:szCs w:val="24"/>
        </w:rPr>
        <w:t>īgumu</w:t>
      </w:r>
      <w:r w:rsidR="00543BA4">
        <w:rPr>
          <w:sz w:val="24"/>
          <w:szCs w:val="24"/>
        </w:rPr>
        <w:t>.</w:t>
      </w:r>
    </w:p>
    <w:p w14:paraId="3A787659" w14:textId="24622C3D" w:rsidR="00E22834" w:rsidRDefault="3A8900F6" w:rsidP="00CE2AEB">
      <w:pPr>
        <w:pStyle w:val="ListParagraph"/>
        <w:tabs>
          <w:tab w:val="left" w:pos="567"/>
        </w:tabs>
        <w:ind w:left="1076"/>
        <w:jc w:val="both"/>
        <w:rPr>
          <w:b/>
          <w:u w:val="single"/>
        </w:rPr>
      </w:pPr>
      <w:r w:rsidRPr="3AD71FF0">
        <w:rPr>
          <w:sz w:val="24"/>
          <w:szCs w:val="24"/>
        </w:rPr>
        <w:t xml:space="preserve"> </w:t>
      </w:r>
    </w:p>
    <w:p w14:paraId="3A6118D0" w14:textId="08BCEE31" w:rsidR="00BB1B38" w:rsidRPr="005F4C66" w:rsidRDefault="12CDF7E1" w:rsidP="00893561">
      <w:pPr>
        <w:pStyle w:val="ListParagraph"/>
        <w:numPr>
          <w:ilvl w:val="0"/>
          <w:numId w:val="25"/>
        </w:numPr>
        <w:tabs>
          <w:tab w:val="left" w:pos="426"/>
        </w:tabs>
        <w:rPr>
          <w:b/>
          <w:bCs/>
          <w:sz w:val="24"/>
          <w:szCs w:val="24"/>
        </w:rPr>
      </w:pPr>
      <w:r w:rsidRPr="005F4C66">
        <w:rPr>
          <w:b/>
          <w:bCs/>
          <w:sz w:val="24"/>
          <w:szCs w:val="24"/>
          <w:u w:val="single"/>
        </w:rPr>
        <w:t>Paziņojums par lēmuma pieņemšanu</w:t>
      </w:r>
    </w:p>
    <w:p w14:paraId="25DD929A" w14:textId="236700B4" w:rsidR="00950CC0" w:rsidRDefault="00D835FA">
      <w:pPr>
        <w:rPr>
          <w:rFonts w:eastAsia="Times New Roman"/>
          <w:szCs w:val="20"/>
        </w:rPr>
      </w:pPr>
      <w:r>
        <w:rPr>
          <w:rFonts w:eastAsia="Times New Roman"/>
        </w:rPr>
        <w:t>Dienests,</w:t>
      </w:r>
      <w:r w:rsidRPr="14F5585F">
        <w:rPr>
          <w:rFonts w:eastAsia="Times New Roman"/>
        </w:rPr>
        <w:t xml:space="preserve"> </w:t>
      </w:r>
      <w:r w:rsidR="00CF4C15" w:rsidRPr="14F5585F">
        <w:rPr>
          <w:rFonts w:eastAsia="Times New Roman"/>
        </w:rPr>
        <w:t xml:space="preserve">saskaņā ar šī nolikuma </w:t>
      </w:r>
      <w:r w:rsidR="00714053" w:rsidRPr="14F5585F">
        <w:rPr>
          <w:rFonts w:eastAsia="Times New Roman"/>
        </w:rPr>
        <w:t>9</w:t>
      </w:r>
      <w:r w:rsidR="00CF4C15" w:rsidRPr="14F5585F">
        <w:rPr>
          <w:rFonts w:eastAsia="Times New Roman"/>
        </w:rPr>
        <w:t>.punktu pieņemtie</w:t>
      </w:r>
      <w:r>
        <w:rPr>
          <w:rFonts w:eastAsia="Times New Roman"/>
        </w:rPr>
        <w:t>m</w:t>
      </w:r>
      <w:r w:rsidR="00CF4C15" w:rsidRPr="14F5585F">
        <w:rPr>
          <w:rFonts w:eastAsia="Times New Roman"/>
        </w:rPr>
        <w:t xml:space="preserve"> lēmumi</w:t>
      </w:r>
      <w:r>
        <w:rPr>
          <w:rFonts w:eastAsia="Times New Roman"/>
        </w:rPr>
        <w:t>em,</w:t>
      </w:r>
      <w:r w:rsidR="00CF4C15" w:rsidRPr="14F5585F">
        <w:rPr>
          <w:rFonts w:eastAsia="Times New Roman"/>
        </w:rPr>
        <w:t xml:space="preserve"> noformē</w:t>
      </w:r>
      <w:r>
        <w:rPr>
          <w:rFonts w:eastAsia="Times New Roman"/>
        </w:rPr>
        <w:t xml:space="preserve"> lēmumu</w:t>
      </w:r>
      <w:r w:rsidR="00CF4C15" w:rsidRPr="14F5585F">
        <w:rPr>
          <w:rFonts w:eastAsia="Times New Roman"/>
        </w:rPr>
        <w:t xml:space="preserve"> katram </w:t>
      </w:r>
      <w:r w:rsidR="00714053" w:rsidRPr="14F5585F">
        <w:rPr>
          <w:rFonts w:eastAsia="Times New Roman"/>
        </w:rPr>
        <w:t>P</w:t>
      </w:r>
      <w:r w:rsidR="00CF4C15" w:rsidRPr="14F5585F">
        <w:rPr>
          <w:rFonts w:eastAsia="Times New Roman"/>
        </w:rPr>
        <w:t>retendentam atsevišķa dokumenta veidā</w:t>
      </w:r>
      <w:r w:rsidR="00AC1D57" w:rsidRPr="14F5585F">
        <w:rPr>
          <w:rFonts w:eastAsia="Times New Roman"/>
        </w:rPr>
        <w:t xml:space="preserve"> </w:t>
      </w:r>
      <w:r w:rsidR="7C9F381C" w:rsidRPr="14F5585F">
        <w:rPr>
          <w:rFonts w:eastAsia="Times New Roman"/>
        </w:rPr>
        <w:t>20</w:t>
      </w:r>
      <w:r w:rsidR="00EE7BEB" w:rsidRPr="14F5585F">
        <w:rPr>
          <w:rFonts w:eastAsia="Times New Roman"/>
        </w:rPr>
        <w:t xml:space="preserve"> </w:t>
      </w:r>
      <w:r w:rsidR="00CF4C15" w:rsidRPr="14F5585F">
        <w:rPr>
          <w:rFonts w:eastAsia="Times New Roman"/>
        </w:rPr>
        <w:t>(</w:t>
      </w:r>
      <w:r w:rsidR="02DAD876" w:rsidRPr="14F5585F">
        <w:rPr>
          <w:rFonts w:eastAsia="Times New Roman"/>
        </w:rPr>
        <w:t>div</w:t>
      </w:r>
      <w:r w:rsidR="00EE7BEB" w:rsidRPr="14F5585F">
        <w:rPr>
          <w:rFonts w:eastAsia="Times New Roman"/>
        </w:rPr>
        <w:t>d</w:t>
      </w:r>
      <w:r w:rsidR="041165F6" w:rsidRPr="14F5585F">
        <w:rPr>
          <w:rFonts w:eastAsia="Times New Roman"/>
        </w:rPr>
        <w:t>e</w:t>
      </w:r>
      <w:r w:rsidR="00EE7BEB" w:rsidRPr="14F5585F">
        <w:rPr>
          <w:rFonts w:eastAsia="Times New Roman"/>
        </w:rPr>
        <w:t>smit</w:t>
      </w:r>
      <w:r w:rsidR="00CF4C15" w:rsidRPr="14F5585F">
        <w:rPr>
          <w:rFonts w:eastAsia="Times New Roman"/>
        </w:rPr>
        <w:t xml:space="preserve">) </w:t>
      </w:r>
      <w:r w:rsidR="00EE7BEB" w:rsidRPr="14F5585F">
        <w:rPr>
          <w:rFonts w:eastAsia="Times New Roman"/>
        </w:rPr>
        <w:t xml:space="preserve">darba </w:t>
      </w:r>
      <w:r w:rsidR="00CF4C15" w:rsidRPr="14F5585F">
        <w:rPr>
          <w:rFonts w:eastAsia="Times New Roman"/>
        </w:rPr>
        <w:t xml:space="preserve">dienu laikā no </w:t>
      </w:r>
      <w:r w:rsidR="005A0590" w:rsidRPr="14F5585F">
        <w:rPr>
          <w:rFonts w:eastAsia="Times New Roman"/>
        </w:rPr>
        <w:t>piedāvājuma</w:t>
      </w:r>
      <w:r w:rsidR="00CF4C15" w:rsidRPr="14F5585F">
        <w:rPr>
          <w:rFonts w:eastAsia="Times New Roman"/>
        </w:rPr>
        <w:t xml:space="preserve"> atvēršanas dienas</w:t>
      </w:r>
      <w:r>
        <w:rPr>
          <w:rFonts w:eastAsia="Times New Roman"/>
        </w:rPr>
        <w:t>.</w:t>
      </w:r>
    </w:p>
    <w:p w14:paraId="4468E5AD" w14:textId="77777777" w:rsidR="00CF4C15" w:rsidRPr="00BB1B38" w:rsidRDefault="00CF4C15" w:rsidP="00BB1B38">
      <w:pPr>
        <w:ind w:right="0"/>
        <w:rPr>
          <w:rFonts w:eastAsia="Times New Roman"/>
          <w:szCs w:val="20"/>
        </w:rPr>
      </w:pPr>
    </w:p>
    <w:p w14:paraId="31AC788D" w14:textId="77777777" w:rsidR="00F96801" w:rsidRDefault="00F96801" w:rsidP="007865E1">
      <w:pPr>
        <w:ind w:right="0"/>
        <w:jc w:val="center"/>
        <w:rPr>
          <w:rFonts w:eastAsia="Times New Roman"/>
          <w:b/>
          <w:szCs w:val="20"/>
        </w:rPr>
      </w:pPr>
    </w:p>
    <w:p w14:paraId="1C42AD5F" w14:textId="77777777" w:rsidR="00F96801" w:rsidRDefault="00F96801" w:rsidP="007865E1">
      <w:pPr>
        <w:ind w:right="0"/>
        <w:jc w:val="center"/>
        <w:rPr>
          <w:rFonts w:eastAsia="Times New Roman"/>
          <w:b/>
          <w:szCs w:val="20"/>
        </w:rPr>
      </w:pPr>
    </w:p>
    <w:p w14:paraId="5332CF50" w14:textId="77777777" w:rsidR="00F96801" w:rsidRDefault="00F96801" w:rsidP="007865E1">
      <w:pPr>
        <w:ind w:right="0"/>
        <w:jc w:val="center"/>
        <w:rPr>
          <w:rFonts w:eastAsia="Times New Roman"/>
          <w:b/>
          <w:szCs w:val="20"/>
        </w:rPr>
      </w:pPr>
    </w:p>
    <w:p w14:paraId="26454032" w14:textId="59B0156D" w:rsidR="00BB1B38" w:rsidRPr="00BB1B38" w:rsidRDefault="00BB1B38" w:rsidP="007865E1">
      <w:pPr>
        <w:ind w:right="0"/>
        <w:jc w:val="center"/>
        <w:rPr>
          <w:rFonts w:eastAsia="Times New Roman"/>
          <w:szCs w:val="20"/>
          <w:u w:val="single"/>
        </w:rPr>
      </w:pPr>
      <w:r w:rsidRPr="00BB1B38">
        <w:rPr>
          <w:rFonts w:eastAsia="Times New Roman"/>
          <w:b/>
          <w:szCs w:val="20"/>
        </w:rPr>
        <w:t>PRETENDENTA TIESĪBAS UN PIENĀKUMI</w:t>
      </w:r>
    </w:p>
    <w:p w14:paraId="49BC9468" w14:textId="77777777" w:rsidR="00BB1B38" w:rsidRPr="00BB1B38" w:rsidRDefault="00BB1B38" w:rsidP="00BB1B38">
      <w:pPr>
        <w:ind w:right="0"/>
        <w:rPr>
          <w:rFonts w:eastAsia="Times New Roman"/>
          <w:szCs w:val="20"/>
          <w:u w:val="single"/>
        </w:rPr>
      </w:pPr>
    </w:p>
    <w:p w14:paraId="531BFAA9" w14:textId="44289DF2"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Pretendenta tiesības</w:t>
      </w:r>
    </w:p>
    <w:p w14:paraId="22668863" w14:textId="6AAABB64" w:rsidR="00CF4C15" w:rsidRPr="00CF4C15" w:rsidRDefault="065036CC" w:rsidP="001749E5">
      <w:pPr>
        <w:tabs>
          <w:tab w:val="left" w:pos="426"/>
        </w:tabs>
        <w:ind w:left="284"/>
      </w:pPr>
      <w:r w:rsidRPr="2C2E6106">
        <w:t>1</w:t>
      </w:r>
      <w:r w:rsidR="00292316">
        <w:t>1</w:t>
      </w:r>
      <w:r w:rsidRPr="2C2E6106">
        <w:t xml:space="preserve">.1. </w:t>
      </w:r>
      <w:r w:rsidR="12CDF7E1" w:rsidRPr="2C2E6106">
        <w:t>Pirms piedāvājumu iesniegšanas termiņa beigām grozīt vai atsaukt iesniegto piedāvājumu.</w:t>
      </w:r>
    </w:p>
    <w:p w14:paraId="075E665B" w14:textId="32E3D0DB" w:rsidR="00CF4C15" w:rsidRPr="00CF4C15" w:rsidRDefault="00292316" w:rsidP="001749E5">
      <w:pPr>
        <w:tabs>
          <w:tab w:val="left" w:pos="709"/>
        </w:tabs>
        <w:ind w:left="284"/>
      </w:pPr>
      <w:r w:rsidRPr="2C2E6106">
        <w:t>1</w:t>
      </w:r>
      <w:r>
        <w:t>1</w:t>
      </w:r>
      <w:r w:rsidR="76A0BDF2" w:rsidRPr="2C2E6106">
        <w:t xml:space="preserve">.2. </w:t>
      </w:r>
      <w:r w:rsidR="12CDF7E1" w:rsidRPr="2C2E6106">
        <w:t>Pieprasīt un saņemt piedāvājumu atvēršanas un piedāvājumu vērtēšanas sēdes protokolu.</w:t>
      </w:r>
    </w:p>
    <w:p w14:paraId="2FE0882E" w14:textId="35415042" w:rsidR="00BB1B38" w:rsidRDefault="00292316" w:rsidP="001749E5">
      <w:pPr>
        <w:tabs>
          <w:tab w:val="left" w:pos="709"/>
        </w:tabs>
        <w:ind w:left="284"/>
      </w:pPr>
      <w:r>
        <w:t>11</w:t>
      </w:r>
      <w:r w:rsidR="6E674DA6">
        <w:t xml:space="preserve">.3. </w:t>
      </w:r>
      <w:r w:rsidR="12CDF7E1">
        <w:t xml:space="preserve">Pieprasīt izskaidrot lēmumu, kas pieņemts par </w:t>
      </w:r>
      <w:r w:rsidR="00714053">
        <w:t>P</w:t>
      </w:r>
      <w:r w:rsidR="12CDF7E1">
        <w:t xml:space="preserve">retendenta atzīšanu par neatbilstošu </w:t>
      </w:r>
      <w:r w:rsidR="00FA2AAF">
        <w:t>L</w:t>
      </w:r>
      <w:r w:rsidR="12CDF7E1">
        <w:t xml:space="preserve">īguma par </w:t>
      </w:r>
      <w:r w:rsidR="004D5288">
        <w:t>P</w:t>
      </w:r>
      <w:r w:rsidR="12CDF7E1">
        <w:t>akalpojum</w:t>
      </w:r>
      <w:r w:rsidR="00E42D39">
        <w:t>a</w:t>
      </w:r>
      <w:r w:rsidR="12CDF7E1">
        <w:t xml:space="preserve"> sniegšanu un apmaksu slēgšanai.</w:t>
      </w:r>
    </w:p>
    <w:p w14:paraId="40FE2B7F" w14:textId="4192CBAA" w:rsidR="009A1B37" w:rsidRDefault="003E782E" w:rsidP="001749E5">
      <w:pPr>
        <w:autoSpaceDE w:val="0"/>
        <w:ind w:left="284"/>
        <w:rPr>
          <w:rFonts w:ascii="Tms Rmn" w:hAnsi="Tms Rmn"/>
        </w:rPr>
      </w:pPr>
      <w:r>
        <w:t xml:space="preserve">11.4. </w:t>
      </w:r>
      <w:r w:rsidR="00684168">
        <w:rPr>
          <w:color w:val="000000"/>
          <w:lang w:eastAsia="lv-LV"/>
        </w:rPr>
        <w:t>Saskaņā</w:t>
      </w:r>
      <w:r w:rsidR="009A1B37">
        <w:rPr>
          <w:color w:val="000000"/>
          <w:lang w:eastAsia="lv-LV"/>
        </w:rPr>
        <w:t xml:space="preserve"> ar Administratīvā procesa likuma 76.panta pirmo un otro daļu, 77.pantu un 79.panta pirmo daļu </w:t>
      </w:r>
      <w:r w:rsidR="007D1209">
        <w:rPr>
          <w:color w:val="000000"/>
          <w:lang w:eastAsia="lv-LV"/>
        </w:rPr>
        <w:t>apstrīdēt</w:t>
      </w:r>
      <w:r w:rsidR="00257D34" w:rsidRPr="14F5585F">
        <w:rPr>
          <w:rFonts w:eastAsia="Times New Roman"/>
        </w:rPr>
        <w:t xml:space="preserve"> </w:t>
      </w:r>
      <w:r w:rsidR="00D835FA">
        <w:rPr>
          <w:rFonts w:eastAsia="Times New Roman"/>
        </w:rPr>
        <w:t xml:space="preserve">Dienesta </w:t>
      </w:r>
      <w:r w:rsidR="00B11412">
        <w:rPr>
          <w:rFonts w:eastAsia="Times New Roman"/>
        </w:rPr>
        <w:t xml:space="preserve">lēmumu </w:t>
      </w:r>
      <w:r w:rsidR="009A1B37">
        <w:rPr>
          <w:color w:val="000000"/>
          <w:lang w:eastAsia="lv-LV"/>
        </w:rPr>
        <w:t xml:space="preserve">Veselības ministrijā viena mēneša laikā no </w:t>
      </w:r>
      <w:r w:rsidR="00F4391A">
        <w:rPr>
          <w:color w:val="000000"/>
          <w:lang w:eastAsia="lv-LV"/>
        </w:rPr>
        <w:t>lēmuma</w:t>
      </w:r>
      <w:r w:rsidR="009A1B37">
        <w:rPr>
          <w:color w:val="000000"/>
          <w:lang w:eastAsia="lv-LV"/>
        </w:rPr>
        <w:t xml:space="preserve"> paziņošanas brīža, sūdzību iesniedzot Dienestā, Cēsu ielā 31/k-3 (6.ieeja), Rīgā, LV-1012. Saskaņā ar Paziņošanas likuma 9.panta otro daļu dokuments, kas sūtīts pa elektronisko pastu, uzskatāms par paziņotu otrajā darba dienā pēc tā nosūtīšanas.</w:t>
      </w:r>
    </w:p>
    <w:p w14:paraId="442C879F" w14:textId="71D775A9" w:rsidR="003E782E" w:rsidRPr="00CF4C15" w:rsidRDefault="003E782E" w:rsidP="1655C53A">
      <w:pPr>
        <w:tabs>
          <w:tab w:val="left" w:pos="709"/>
        </w:tabs>
        <w:ind w:left="142" w:firstLine="578"/>
      </w:pPr>
    </w:p>
    <w:p w14:paraId="3209CE58" w14:textId="77777777" w:rsidR="00BB1B38" w:rsidRPr="00BB1B38" w:rsidRDefault="00BB1B38" w:rsidP="00BB1B38">
      <w:pPr>
        <w:ind w:right="0"/>
        <w:rPr>
          <w:rFonts w:eastAsia="Times New Roman"/>
          <w:b/>
          <w:szCs w:val="20"/>
          <w:u w:val="single"/>
        </w:rPr>
      </w:pPr>
    </w:p>
    <w:p w14:paraId="47B92962" w14:textId="404FF7D6"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Pretendenta pienākumi</w:t>
      </w:r>
    </w:p>
    <w:p w14:paraId="1A960771" w14:textId="14432154" w:rsidR="00CF4C15" w:rsidRPr="00CF4C15" w:rsidRDefault="65A2A964" w:rsidP="001749E5">
      <w:pPr>
        <w:tabs>
          <w:tab w:val="left" w:pos="426"/>
        </w:tabs>
        <w:ind w:left="284"/>
        <w:rPr>
          <w:rFonts w:eastAsia="Times New Roman"/>
        </w:rPr>
      </w:pPr>
      <w:r w:rsidRPr="2C2E6106">
        <w:rPr>
          <w:rFonts w:eastAsia="Times New Roman"/>
        </w:rPr>
        <w:t>1</w:t>
      </w:r>
      <w:r w:rsidR="00292316">
        <w:rPr>
          <w:rFonts w:eastAsia="Times New Roman"/>
        </w:rPr>
        <w:t>2</w:t>
      </w:r>
      <w:r w:rsidRPr="2C2E6106">
        <w:rPr>
          <w:rFonts w:eastAsia="Times New Roman"/>
        </w:rPr>
        <w:t xml:space="preserve">.1. </w:t>
      </w:r>
      <w:r w:rsidR="12CDF7E1" w:rsidRPr="2C2E6106">
        <w:rPr>
          <w:rFonts w:eastAsia="Times New Roman"/>
        </w:rPr>
        <w:t xml:space="preserve">Iesniedzot piedāvājumu, ievērot visus šajā nolikumā minētos </w:t>
      </w:r>
      <w:r w:rsidR="00570735">
        <w:rPr>
          <w:rFonts w:eastAsia="Times New Roman"/>
        </w:rPr>
        <w:t>nosacījumus</w:t>
      </w:r>
      <w:r w:rsidR="12CDF7E1" w:rsidRPr="2C2E6106">
        <w:rPr>
          <w:rFonts w:eastAsia="Times New Roman"/>
        </w:rPr>
        <w:t>.</w:t>
      </w:r>
    </w:p>
    <w:p w14:paraId="0E0D95B9" w14:textId="5274F351" w:rsidR="00CF4C15" w:rsidRPr="00CF4C15" w:rsidRDefault="0509E7F0" w:rsidP="001749E5">
      <w:pPr>
        <w:tabs>
          <w:tab w:val="left" w:pos="426"/>
        </w:tabs>
        <w:ind w:left="284"/>
        <w:rPr>
          <w:rFonts w:eastAsia="Times New Roman"/>
        </w:rPr>
      </w:pPr>
      <w:r w:rsidRPr="2C2E6106">
        <w:rPr>
          <w:rFonts w:eastAsia="Times New Roman"/>
        </w:rPr>
        <w:t>1</w:t>
      </w:r>
      <w:r w:rsidR="00292316">
        <w:rPr>
          <w:rFonts w:eastAsia="Times New Roman"/>
        </w:rPr>
        <w:t>2</w:t>
      </w:r>
      <w:r w:rsidRPr="2C2E6106">
        <w:rPr>
          <w:rFonts w:eastAsia="Times New Roman"/>
        </w:rPr>
        <w:t xml:space="preserve">.2. </w:t>
      </w:r>
      <w:r w:rsidR="12CDF7E1" w:rsidRPr="2C2E6106">
        <w:rPr>
          <w:rFonts w:eastAsia="Times New Roman"/>
        </w:rPr>
        <w:t>Rakstveidā komisijas norādītajā termiņā sniegt papildu informāciju vai paskaidrojumus par piedāvājumu, ja to pieprasa komisija.</w:t>
      </w:r>
    </w:p>
    <w:p w14:paraId="61495D2F" w14:textId="7F87334B" w:rsidR="000F2E90" w:rsidRPr="00432CD5" w:rsidRDefault="54126F7B" w:rsidP="001749E5">
      <w:pPr>
        <w:tabs>
          <w:tab w:val="left" w:pos="709"/>
        </w:tabs>
        <w:ind w:left="284"/>
        <w:rPr>
          <w:strike/>
        </w:rPr>
      </w:pPr>
      <w:r w:rsidRPr="2C2E6106">
        <w:rPr>
          <w:rFonts w:eastAsia="Times New Roman"/>
        </w:rPr>
        <w:t>1</w:t>
      </w:r>
      <w:r w:rsidR="00292316">
        <w:rPr>
          <w:rFonts w:eastAsia="Times New Roman"/>
        </w:rPr>
        <w:t>2</w:t>
      </w:r>
      <w:r w:rsidRPr="2C2E6106">
        <w:rPr>
          <w:rFonts w:eastAsia="Times New Roman"/>
        </w:rPr>
        <w:t xml:space="preserve">.3.  </w:t>
      </w:r>
      <w:r w:rsidR="00570735" w:rsidRPr="2C2E6106">
        <w:rPr>
          <w:rFonts w:eastAsia="Times New Roman"/>
        </w:rPr>
        <w:t xml:space="preserve">Rakstveidā informēt </w:t>
      </w:r>
      <w:r w:rsidR="00570735">
        <w:rPr>
          <w:rFonts w:eastAsia="Times New Roman"/>
        </w:rPr>
        <w:t>Dienestu</w:t>
      </w:r>
      <w:r w:rsidR="00570735" w:rsidRPr="2C2E6106">
        <w:rPr>
          <w:rFonts w:eastAsia="Times New Roman"/>
        </w:rPr>
        <w:t xml:space="preserve"> pēc </w:t>
      </w:r>
      <w:r w:rsidR="00570735">
        <w:rPr>
          <w:rFonts w:eastAsia="Times New Roman"/>
        </w:rPr>
        <w:t>lēmuma saņemšanas</w:t>
      </w:r>
      <w:r w:rsidR="00570735" w:rsidRPr="2C2E6106">
        <w:rPr>
          <w:rFonts w:eastAsia="Times New Roman"/>
        </w:rPr>
        <w:t xml:space="preserve"> līdz </w:t>
      </w:r>
      <w:r w:rsidR="00570735">
        <w:rPr>
          <w:rFonts w:eastAsia="Times New Roman"/>
        </w:rPr>
        <w:t>līguma noslēgšanai</w:t>
      </w:r>
      <w:r w:rsidR="00570735" w:rsidRPr="2C2E6106">
        <w:rPr>
          <w:rFonts w:eastAsia="Times New Roman"/>
        </w:rPr>
        <w:t xml:space="preserve"> par izmaiņām iesniegtajos </w:t>
      </w:r>
      <w:r w:rsidR="00570735">
        <w:rPr>
          <w:rFonts w:eastAsia="Times New Roman"/>
        </w:rPr>
        <w:t>P</w:t>
      </w:r>
      <w:r w:rsidR="00570735" w:rsidRPr="2C2E6106">
        <w:rPr>
          <w:rFonts w:eastAsia="Times New Roman"/>
        </w:rPr>
        <w:t>retendenta atlases dokumentos</w:t>
      </w:r>
      <w:r w:rsidR="00570735">
        <w:rPr>
          <w:rFonts w:eastAsia="Times New Roman"/>
        </w:rPr>
        <w:t>.</w:t>
      </w:r>
      <w:r w:rsidR="00570735" w:rsidRPr="2C2E6106">
        <w:rPr>
          <w:rFonts w:eastAsia="Times New Roman"/>
        </w:rPr>
        <w:t xml:space="preserve"> </w:t>
      </w:r>
      <w:r w:rsidR="12CDF7E1" w:rsidRPr="2C2E6106">
        <w:rPr>
          <w:rFonts w:eastAsia="Times New Roman"/>
        </w:rPr>
        <w:t xml:space="preserve"> </w:t>
      </w:r>
    </w:p>
    <w:p w14:paraId="5775CFFA" w14:textId="77777777" w:rsidR="00C7681F" w:rsidRPr="00AF6516" w:rsidRDefault="00C7681F" w:rsidP="2C2E6106">
      <w:pPr>
        <w:ind w:right="0"/>
        <w:jc w:val="left"/>
        <w:rPr>
          <w:rFonts w:eastAsia="Times New Roman"/>
          <w:b/>
          <w:bCs/>
        </w:rPr>
      </w:pPr>
    </w:p>
    <w:p w14:paraId="7BEAC6E1" w14:textId="54BAF19F"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Komisijas tiesības un pienākumi</w:t>
      </w:r>
    </w:p>
    <w:p w14:paraId="4539FD61" w14:textId="00C7CD38" w:rsidR="00292316" w:rsidRPr="00292316" w:rsidRDefault="00292316" w:rsidP="001749E5">
      <w:pPr>
        <w:ind w:left="284"/>
      </w:pPr>
      <w:r>
        <w:t xml:space="preserve">13.1. </w:t>
      </w:r>
      <w:r w:rsidR="12CDF7E1" w:rsidRPr="00292316">
        <w:t xml:space="preserve">Ievērojot šajā nolikumā noteikto, atzīt par atbilstošu vai noraidīt </w:t>
      </w:r>
      <w:r w:rsidR="00714053">
        <w:t>P</w:t>
      </w:r>
      <w:r w:rsidR="12CDF7E1" w:rsidRPr="00292316">
        <w:t xml:space="preserve">retendenta piedāvājumu, ja tas neatbilst kādai no nolikumā norādītajām prasībām </w:t>
      </w:r>
      <w:r w:rsidR="00FA2AAF">
        <w:t>L</w:t>
      </w:r>
      <w:r w:rsidR="12CDF7E1" w:rsidRPr="00292316">
        <w:t xml:space="preserve">īguma par </w:t>
      </w:r>
      <w:r w:rsidR="004D5288">
        <w:t>Pakalpojuma</w:t>
      </w:r>
      <w:r w:rsidR="12CDF7E1" w:rsidRPr="00292316">
        <w:t xml:space="preserve"> sniegšanu un apmaksu slēgšanai</w:t>
      </w:r>
      <w:r w:rsidRPr="00292316">
        <w:t>;</w:t>
      </w:r>
    </w:p>
    <w:p w14:paraId="0D7BD45A" w14:textId="69AA0E37" w:rsidR="00292316" w:rsidRPr="005F4C66" w:rsidRDefault="12CDF7E1" w:rsidP="001749E5">
      <w:pPr>
        <w:pStyle w:val="ListParagraph"/>
        <w:numPr>
          <w:ilvl w:val="1"/>
          <w:numId w:val="77"/>
        </w:numPr>
        <w:tabs>
          <w:tab w:val="left" w:pos="426"/>
        </w:tabs>
        <w:ind w:left="284" w:firstLine="0"/>
        <w:jc w:val="both"/>
        <w:rPr>
          <w:sz w:val="24"/>
          <w:szCs w:val="24"/>
        </w:rPr>
      </w:pPr>
      <w:r w:rsidRPr="005F4C66">
        <w:rPr>
          <w:sz w:val="24"/>
          <w:szCs w:val="24"/>
        </w:rPr>
        <w:lastRenderedPageBreak/>
        <w:t xml:space="preserve">Rakstveidā papildus pieprasīt precizējošu informāciju par </w:t>
      </w:r>
      <w:r w:rsidR="00D96E0F">
        <w:rPr>
          <w:sz w:val="24"/>
          <w:szCs w:val="24"/>
        </w:rPr>
        <w:t>P</w:t>
      </w:r>
      <w:r w:rsidRPr="005F4C66">
        <w:rPr>
          <w:sz w:val="24"/>
          <w:szCs w:val="24"/>
        </w:rPr>
        <w:t>retendenta piedāvājumu.</w:t>
      </w:r>
    </w:p>
    <w:p w14:paraId="3983BD82" w14:textId="73B33F19" w:rsidR="00292316" w:rsidRPr="005F4C66" w:rsidRDefault="12CDF7E1" w:rsidP="001749E5">
      <w:pPr>
        <w:pStyle w:val="ListParagraph"/>
        <w:numPr>
          <w:ilvl w:val="1"/>
          <w:numId w:val="77"/>
        </w:numPr>
        <w:tabs>
          <w:tab w:val="left" w:pos="426"/>
        </w:tabs>
        <w:ind w:left="284" w:firstLine="0"/>
        <w:jc w:val="both"/>
        <w:rPr>
          <w:sz w:val="24"/>
          <w:szCs w:val="24"/>
        </w:rPr>
      </w:pPr>
      <w:r w:rsidRPr="005F4C66">
        <w:rPr>
          <w:sz w:val="24"/>
          <w:szCs w:val="24"/>
        </w:rPr>
        <w:t xml:space="preserve">Par nepatiesas informācijas sniegšanu piedāvājumā vai tajā pievienotajos dokumentos vai komisijas maldināšanu, noraidīt </w:t>
      </w:r>
      <w:r w:rsidR="00714053">
        <w:rPr>
          <w:sz w:val="24"/>
          <w:szCs w:val="24"/>
        </w:rPr>
        <w:t>P</w:t>
      </w:r>
      <w:r w:rsidRPr="005F4C66">
        <w:rPr>
          <w:sz w:val="24"/>
          <w:szCs w:val="24"/>
        </w:rPr>
        <w:t xml:space="preserve">retendentu kā neatbilstošu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4D5288">
        <w:rPr>
          <w:sz w:val="24"/>
          <w:szCs w:val="24"/>
        </w:rPr>
        <w:t>a</w:t>
      </w:r>
      <w:r w:rsidRPr="005F4C66">
        <w:rPr>
          <w:sz w:val="24"/>
          <w:szCs w:val="24"/>
        </w:rPr>
        <w:t xml:space="preserve"> sniegšanu un apmaksu slēgšanai.</w:t>
      </w:r>
    </w:p>
    <w:p w14:paraId="092E1ED7" w14:textId="25B21761" w:rsidR="00292316" w:rsidRPr="005F4C66" w:rsidRDefault="3A8900F6" w:rsidP="001749E5">
      <w:pPr>
        <w:pStyle w:val="ListParagraph"/>
        <w:numPr>
          <w:ilvl w:val="1"/>
          <w:numId w:val="77"/>
        </w:numPr>
        <w:tabs>
          <w:tab w:val="left" w:pos="426"/>
        </w:tabs>
        <w:ind w:left="284" w:firstLine="0"/>
        <w:jc w:val="both"/>
        <w:rPr>
          <w:sz w:val="24"/>
          <w:szCs w:val="24"/>
        </w:rPr>
      </w:pPr>
      <w:r w:rsidRPr="005F4C66">
        <w:rPr>
          <w:sz w:val="24"/>
          <w:szCs w:val="24"/>
        </w:rPr>
        <w:t xml:space="preserve">Lūgt Veselības inspekciju veikt pārbaudi pēc </w:t>
      </w:r>
      <w:r w:rsidR="00714053">
        <w:rPr>
          <w:sz w:val="24"/>
          <w:szCs w:val="24"/>
        </w:rPr>
        <w:t>P</w:t>
      </w:r>
      <w:r w:rsidRPr="005F4C66">
        <w:rPr>
          <w:sz w:val="24"/>
          <w:szCs w:val="24"/>
        </w:rPr>
        <w:t xml:space="preserve">retendenta norādītās </w:t>
      </w:r>
      <w:r w:rsidR="00570735">
        <w:rPr>
          <w:sz w:val="24"/>
          <w:szCs w:val="24"/>
        </w:rPr>
        <w:t>P</w:t>
      </w:r>
      <w:r w:rsidRPr="005F4C66">
        <w:rPr>
          <w:sz w:val="24"/>
          <w:szCs w:val="24"/>
        </w:rPr>
        <w:t xml:space="preserve">akalpojuma sniegšanas adreses uz vietas un pārliecināties par </w:t>
      </w:r>
      <w:r w:rsidR="00714053">
        <w:rPr>
          <w:sz w:val="24"/>
          <w:szCs w:val="24"/>
        </w:rPr>
        <w:t>P</w:t>
      </w:r>
      <w:r w:rsidRPr="005F4C66">
        <w:rPr>
          <w:sz w:val="24"/>
          <w:szCs w:val="24"/>
        </w:rPr>
        <w:t xml:space="preserve">retendenta </w:t>
      </w:r>
      <w:r w:rsidR="00570735">
        <w:rPr>
          <w:sz w:val="24"/>
          <w:szCs w:val="24"/>
        </w:rPr>
        <w:t>P</w:t>
      </w:r>
      <w:r w:rsidRPr="005F4C66">
        <w:rPr>
          <w:sz w:val="24"/>
          <w:szCs w:val="24"/>
        </w:rPr>
        <w:t>akalpojuma sniegšanas resursiem (atrašanās vieta</w:t>
      </w:r>
      <w:r w:rsidR="4E11E7FE" w:rsidRPr="005F4C66">
        <w:rPr>
          <w:sz w:val="24"/>
          <w:szCs w:val="24"/>
        </w:rPr>
        <w:t>, materiāltehniskais nodrošinājums, cilvēkresursi</w:t>
      </w:r>
      <w:r w:rsidRPr="005F4C66">
        <w:rPr>
          <w:sz w:val="24"/>
          <w:szCs w:val="24"/>
        </w:rPr>
        <w:t xml:space="preserve"> u.c.).</w:t>
      </w:r>
    </w:p>
    <w:p w14:paraId="03301942" w14:textId="0828F188" w:rsidR="00292316" w:rsidRPr="005F4C66" w:rsidRDefault="3A8900F6" w:rsidP="001749E5">
      <w:pPr>
        <w:pStyle w:val="ListParagraph"/>
        <w:numPr>
          <w:ilvl w:val="1"/>
          <w:numId w:val="77"/>
        </w:numPr>
        <w:tabs>
          <w:tab w:val="left" w:pos="426"/>
        </w:tabs>
        <w:ind w:left="284" w:firstLine="0"/>
        <w:jc w:val="both"/>
        <w:rPr>
          <w:sz w:val="24"/>
          <w:szCs w:val="24"/>
        </w:rPr>
      </w:pPr>
      <w:r w:rsidRPr="005F4C66">
        <w:rPr>
          <w:sz w:val="24"/>
          <w:szCs w:val="24"/>
        </w:rPr>
        <w:t xml:space="preserve">Vērtēt un noteikt atbilstošākos </w:t>
      </w:r>
      <w:r w:rsidR="00714053">
        <w:rPr>
          <w:sz w:val="24"/>
          <w:szCs w:val="24"/>
        </w:rPr>
        <w:t>P</w:t>
      </w:r>
      <w:r w:rsidRPr="005F4C66">
        <w:rPr>
          <w:sz w:val="24"/>
          <w:szCs w:val="24"/>
        </w:rPr>
        <w:t xml:space="preserve">retendentus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D96E0F">
        <w:rPr>
          <w:sz w:val="24"/>
          <w:szCs w:val="24"/>
        </w:rPr>
        <w:t>a</w:t>
      </w:r>
      <w:r w:rsidRPr="005F4C66">
        <w:rPr>
          <w:sz w:val="24"/>
          <w:szCs w:val="24"/>
        </w:rPr>
        <w:t xml:space="preserve"> sniegšanu un apmaksu slēgšanai.</w:t>
      </w:r>
    </w:p>
    <w:p w14:paraId="73F9178B" w14:textId="16B3AB4F" w:rsidR="004F63FC" w:rsidRPr="005F4C66" w:rsidRDefault="1C96D906" w:rsidP="001749E5">
      <w:pPr>
        <w:pStyle w:val="ListParagraph"/>
        <w:numPr>
          <w:ilvl w:val="1"/>
          <w:numId w:val="77"/>
        </w:numPr>
        <w:tabs>
          <w:tab w:val="left" w:pos="426"/>
        </w:tabs>
        <w:ind w:left="284" w:firstLine="0"/>
        <w:jc w:val="both"/>
        <w:rPr>
          <w:sz w:val="24"/>
          <w:szCs w:val="24"/>
        </w:rPr>
      </w:pPr>
      <w:r w:rsidRPr="005F4C66">
        <w:rPr>
          <w:sz w:val="24"/>
          <w:szCs w:val="24"/>
        </w:rPr>
        <w:t xml:space="preserve">Komisijas locekļi </w:t>
      </w:r>
      <w:r w:rsidR="5D77C259" w:rsidRPr="005F4C66">
        <w:rPr>
          <w:sz w:val="24"/>
          <w:szCs w:val="24"/>
        </w:rPr>
        <w:t>piedāvājuma atvēršanas dienā</w:t>
      </w:r>
      <w:r w:rsidR="080C95B7" w:rsidRPr="005F4C66">
        <w:rPr>
          <w:sz w:val="24"/>
          <w:szCs w:val="24"/>
        </w:rPr>
        <w:t xml:space="preserve"> </w:t>
      </w:r>
      <w:r w:rsidR="6C6357AB" w:rsidRPr="005F4C66">
        <w:rPr>
          <w:sz w:val="24"/>
          <w:szCs w:val="24"/>
        </w:rPr>
        <w:t>parakst</w:t>
      </w:r>
      <w:r w:rsidR="5D77C259" w:rsidRPr="005F4C66">
        <w:rPr>
          <w:sz w:val="24"/>
          <w:szCs w:val="24"/>
        </w:rPr>
        <w:t>a</w:t>
      </w:r>
      <w:r w:rsidR="6C6357AB" w:rsidRPr="005F4C66">
        <w:rPr>
          <w:sz w:val="24"/>
          <w:szCs w:val="24"/>
        </w:rPr>
        <w:t xml:space="preserve"> apliecinājumu</w:t>
      </w:r>
      <w:r w:rsidRPr="005F4C66">
        <w:rPr>
          <w:sz w:val="24"/>
          <w:szCs w:val="24"/>
        </w:rPr>
        <w:t xml:space="preserve">, ka nav tādu apstākļu, kuru dēļ varētu uzskatīt, ka viņi ir ieinteresēti konkrēta </w:t>
      </w:r>
      <w:r w:rsidR="00714053">
        <w:rPr>
          <w:sz w:val="24"/>
          <w:szCs w:val="24"/>
        </w:rPr>
        <w:t>P</w:t>
      </w:r>
      <w:r w:rsidRPr="005F4C66">
        <w:rPr>
          <w:sz w:val="24"/>
          <w:szCs w:val="24"/>
        </w:rPr>
        <w:t>retendenta izvēlē vai darbībā.</w:t>
      </w:r>
    </w:p>
    <w:p w14:paraId="1558C72A" w14:textId="77777777" w:rsidR="00BB1B38" w:rsidRPr="00BB1B38" w:rsidRDefault="00BB1B38" w:rsidP="2C2E6106">
      <w:pPr>
        <w:ind w:right="0"/>
        <w:rPr>
          <w:rFonts w:eastAsia="Times New Roman"/>
          <w:b/>
          <w:bCs/>
          <w:u w:val="single"/>
        </w:rPr>
      </w:pPr>
    </w:p>
    <w:p w14:paraId="369B3B33" w14:textId="2237E643" w:rsidR="00BB1B38" w:rsidRDefault="12CDF7E1" w:rsidP="001749E5">
      <w:pPr>
        <w:pStyle w:val="ListParagraph"/>
        <w:numPr>
          <w:ilvl w:val="0"/>
          <w:numId w:val="77"/>
        </w:numPr>
        <w:tabs>
          <w:tab w:val="left" w:pos="284"/>
        </w:tabs>
        <w:ind w:left="284" w:firstLine="0"/>
        <w:rPr>
          <w:b/>
          <w:bCs/>
          <w:sz w:val="24"/>
          <w:szCs w:val="24"/>
        </w:rPr>
      </w:pPr>
      <w:r w:rsidRPr="2C2E6106">
        <w:rPr>
          <w:b/>
          <w:bCs/>
          <w:sz w:val="24"/>
          <w:szCs w:val="24"/>
          <w:u w:val="single"/>
        </w:rPr>
        <w:t>Tiesību akti, kas reglamentē atlases veikšanu</w:t>
      </w:r>
    </w:p>
    <w:p w14:paraId="3F045C79" w14:textId="5E743B9A" w:rsidR="00BB1B38" w:rsidRDefault="0F73637C" w:rsidP="001749E5">
      <w:pPr>
        <w:tabs>
          <w:tab w:val="left" w:pos="426"/>
        </w:tabs>
        <w:ind w:left="284"/>
        <w:rPr>
          <w:rFonts w:eastAsia="Times New Roman"/>
        </w:rPr>
      </w:pPr>
      <w:r w:rsidRPr="14F5585F">
        <w:rPr>
          <w:rFonts w:eastAsia="Times New Roman"/>
        </w:rPr>
        <w:t xml:space="preserve">14.1. </w:t>
      </w:r>
      <w:r w:rsidR="3EBAD58C" w:rsidRPr="14F5585F">
        <w:rPr>
          <w:rFonts w:eastAsia="Times New Roman"/>
        </w:rPr>
        <w:t>Ministru kabineta 2011.gada 1.novembra</w:t>
      </w:r>
      <w:r w:rsidR="776EAE2D" w:rsidRPr="14F5585F">
        <w:rPr>
          <w:rFonts w:eastAsia="Times New Roman"/>
        </w:rPr>
        <w:t xml:space="preserve"> noteikumu</w:t>
      </w:r>
      <w:r w:rsidR="3EBAD58C" w:rsidRPr="14F5585F">
        <w:rPr>
          <w:rFonts w:eastAsia="Times New Roman"/>
        </w:rPr>
        <w:t xml:space="preserve"> Nr.850 “Nacionālā veselības dienesta nolikums” 4.</w:t>
      </w:r>
      <w:r w:rsidR="1A7B89BB" w:rsidRPr="14F5585F">
        <w:rPr>
          <w:rFonts w:eastAsia="Times New Roman"/>
        </w:rPr>
        <w:t>2</w:t>
      </w:r>
      <w:r w:rsidR="3FDD99C1" w:rsidRPr="14F5585F">
        <w:rPr>
          <w:rFonts w:eastAsia="Times New Roman"/>
        </w:rPr>
        <w:t>.apakš</w:t>
      </w:r>
      <w:r w:rsidR="3EBAD58C" w:rsidRPr="14F5585F">
        <w:rPr>
          <w:rFonts w:eastAsia="Times New Roman"/>
        </w:rPr>
        <w:t>punkt</w:t>
      </w:r>
      <w:r w:rsidR="7D4B5574" w:rsidRPr="14F5585F">
        <w:rPr>
          <w:rFonts w:eastAsia="Times New Roman"/>
        </w:rPr>
        <w:t>s</w:t>
      </w:r>
      <w:r w:rsidR="13919F6A" w:rsidRPr="14F5585F">
        <w:rPr>
          <w:rFonts w:eastAsia="Times New Roman"/>
        </w:rPr>
        <w:t>;</w:t>
      </w:r>
    </w:p>
    <w:p w14:paraId="46EE55EE" w14:textId="3C379D12" w:rsidR="00BB1B38" w:rsidRDefault="5CDEC2CA" w:rsidP="001749E5">
      <w:pPr>
        <w:tabs>
          <w:tab w:val="left" w:pos="426"/>
        </w:tabs>
        <w:ind w:left="284"/>
        <w:rPr>
          <w:rFonts w:eastAsia="Times New Roman"/>
        </w:rPr>
      </w:pPr>
      <w:r w:rsidRPr="14F5585F">
        <w:rPr>
          <w:rFonts w:eastAsia="Times New Roman"/>
        </w:rPr>
        <w:t xml:space="preserve">14.2. </w:t>
      </w:r>
      <w:r w:rsidR="7D4B5574" w:rsidRPr="14F5585F">
        <w:rPr>
          <w:rFonts w:eastAsia="Times New Roman"/>
        </w:rPr>
        <w:t xml:space="preserve"> </w:t>
      </w:r>
      <w:r w:rsidR="634E0FC0" w:rsidRPr="14F5585F">
        <w:rPr>
          <w:rFonts w:eastAsia="Times New Roman"/>
        </w:rPr>
        <w:t>Ministru kabineta 201</w:t>
      </w:r>
      <w:r w:rsidR="3EBAD58C" w:rsidRPr="14F5585F">
        <w:rPr>
          <w:rFonts w:eastAsia="Times New Roman"/>
        </w:rPr>
        <w:t>8</w:t>
      </w:r>
      <w:r w:rsidR="634E0FC0" w:rsidRPr="14F5585F">
        <w:rPr>
          <w:rFonts w:eastAsia="Times New Roman"/>
        </w:rPr>
        <w:t xml:space="preserve">.gada </w:t>
      </w:r>
      <w:r w:rsidR="3EBAD58C" w:rsidRPr="14F5585F">
        <w:rPr>
          <w:rFonts w:eastAsia="Times New Roman"/>
        </w:rPr>
        <w:t>28</w:t>
      </w:r>
      <w:r w:rsidR="634E0FC0" w:rsidRPr="14F5585F">
        <w:rPr>
          <w:rFonts w:eastAsia="Times New Roman"/>
        </w:rPr>
        <w:t>.</w:t>
      </w:r>
      <w:r w:rsidR="3EBAD58C" w:rsidRPr="14F5585F">
        <w:rPr>
          <w:rFonts w:eastAsia="Times New Roman"/>
        </w:rPr>
        <w:t>augusta</w:t>
      </w:r>
      <w:r w:rsidR="776EAE2D" w:rsidRPr="14F5585F">
        <w:rPr>
          <w:rFonts w:eastAsia="Times New Roman"/>
        </w:rPr>
        <w:t xml:space="preserve"> noteikumu</w:t>
      </w:r>
      <w:r w:rsidR="634E0FC0" w:rsidRPr="14F5585F">
        <w:rPr>
          <w:rFonts w:eastAsia="Times New Roman"/>
        </w:rPr>
        <w:t xml:space="preserve"> Nr.</w:t>
      </w:r>
      <w:r w:rsidR="3EBAD58C" w:rsidRPr="14F5585F">
        <w:rPr>
          <w:rFonts w:eastAsia="Times New Roman"/>
        </w:rPr>
        <w:t>555</w:t>
      </w:r>
      <w:r w:rsidR="634E0FC0" w:rsidRPr="14F5585F">
        <w:rPr>
          <w:rFonts w:eastAsia="Times New Roman"/>
        </w:rPr>
        <w:t xml:space="preserve"> „Veselības aprūpes </w:t>
      </w:r>
      <w:r w:rsidR="3EBAD58C" w:rsidRPr="14F5585F">
        <w:rPr>
          <w:rFonts w:eastAsia="Times New Roman"/>
        </w:rPr>
        <w:t xml:space="preserve">pakalpojumu </w:t>
      </w:r>
      <w:r w:rsidR="634E0FC0" w:rsidRPr="14F5585F">
        <w:rPr>
          <w:rFonts w:eastAsia="Times New Roman"/>
        </w:rPr>
        <w:t xml:space="preserve">organizēšanas un </w:t>
      </w:r>
      <w:r w:rsidR="3EBAD58C" w:rsidRPr="14F5585F">
        <w:rPr>
          <w:rFonts w:eastAsia="Times New Roman"/>
        </w:rPr>
        <w:t xml:space="preserve">samaksas </w:t>
      </w:r>
      <w:r w:rsidR="634E0FC0" w:rsidRPr="14F5585F">
        <w:rPr>
          <w:rFonts w:eastAsia="Times New Roman"/>
        </w:rPr>
        <w:t xml:space="preserve">kārtība”  </w:t>
      </w:r>
      <w:r w:rsidR="3EBAD58C" w:rsidRPr="14F5585F">
        <w:rPr>
          <w:rFonts w:eastAsia="Times New Roman"/>
        </w:rPr>
        <w:t>5</w:t>
      </w:r>
      <w:r w:rsidR="634E0FC0" w:rsidRPr="14F5585F">
        <w:rPr>
          <w:rFonts w:eastAsia="Times New Roman"/>
        </w:rPr>
        <w:t>.</w:t>
      </w:r>
      <w:r w:rsidR="004C3857">
        <w:rPr>
          <w:rFonts w:eastAsia="Times New Roman"/>
          <w:vertAlign w:val="superscript"/>
        </w:rPr>
        <w:t>3</w:t>
      </w:r>
      <w:r w:rsidR="776EAE2D" w:rsidRPr="14F5585F">
        <w:rPr>
          <w:rFonts w:eastAsia="Times New Roman"/>
        </w:rPr>
        <w:t>.apakšpunkts</w:t>
      </w:r>
      <w:r w:rsidR="57636D08" w:rsidRPr="14F5585F">
        <w:rPr>
          <w:rFonts w:eastAsia="Times New Roman"/>
        </w:rPr>
        <w:t>;</w:t>
      </w:r>
    </w:p>
    <w:p w14:paraId="36F4A70E" w14:textId="4A3D9F3D" w:rsidR="00BB1B38" w:rsidRDefault="57636D08" w:rsidP="001749E5">
      <w:pPr>
        <w:tabs>
          <w:tab w:val="left" w:pos="426"/>
        </w:tabs>
        <w:ind w:left="284"/>
        <w:rPr>
          <w:rFonts w:eastAsia="Times New Roman"/>
        </w:rPr>
      </w:pPr>
      <w:r w:rsidRPr="14F5585F">
        <w:rPr>
          <w:rFonts w:eastAsia="Times New Roman"/>
        </w:rPr>
        <w:t>14.3. Sociālo pakalpojumu un sociālās palīdzības likuma</w:t>
      </w:r>
      <w:r w:rsidR="2795BDE3" w:rsidRPr="14F5585F">
        <w:rPr>
          <w:rFonts w:eastAsia="Times New Roman"/>
        </w:rPr>
        <w:t xml:space="preserve"> 13.panta  2</w:t>
      </w:r>
      <w:r w:rsidR="2795BDE3" w:rsidRPr="00D221D0">
        <w:rPr>
          <w:rFonts w:eastAsia="Times New Roman"/>
          <w:sz w:val="22"/>
          <w:szCs w:val="22"/>
          <w:vertAlign w:val="superscript"/>
        </w:rPr>
        <w:t>5</w:t>
      </w:r>
      <w:r w:rsidRPr="14F5585F">
        <w:rPr>
          <w:rFonts w:eastAsia="Times New Roman"/>
        </w:rPr>
        <w:t xml:space="preserve"> </w:t>
      </w:r>
      <w:r w:rsidR="06E1D259" w:rsidRPr="14F5585F">
        <w:rPr>
          <w:rFonts w:eastAsia="Times New Roman"/>
        </w:rPr>
        <w:t>daļa</w:t>
      </w:r>
      <w:r w:rsidR="634E0FC0" w:rsidRPr="14F5585F">
        <w:rPr>
          <w:rFonts w:eastAsia="Times New Roman"/>
        </w:rPr>
        <w:t>.</w:t>
      </w:r>
    </w:p>
    <w:p w14:paraId="5F51DCB3" w14:textId="3CB9B2A8" w:rsidR="00BD6F80" w:rsidRDefault="00BD6F80">
      <w:pPr>
        <w:rPr>
          <w:rFonts w:eastAsia="Times New Roman"/>
          <w:szCs w:val="20"/>
        </w:rPr>
      </w:pPr>
      <w:r>
        <w:rPr>
          <w:rFonts w:eastAsia="Times New Roman"/>
          <w:szCs w:val="20"/>
        </w:rPr>
        <w:br w:type="page"/>
      </w:r>
    </w:p>
    <w:p w14:paraId="3B079E24" w14:textId="77777777" w:rsidR="001463EF" w:rsidRDefault="001463EF">
      <w:pPr>
        <w:rPr>
          <w:rFonts w:eastAsia="Times New Roman"/>
          <w:szCs w:val="20"/>
        </w:rPr>
      </w:pPr>
    </w:p>
    <w:p w14:paraId="15F1123A" w14:textId="3C919FE8" w:rsidR="001463EF" w:rsidRPr="001463EF" w:rsidRDefault="001463EF" w:rsidP="00BD6F80">
      <w:pPr>
        <w:ind w:right="0"/>
        <w:jc w:val="right"/>
        <w:rPr>
          <w:rFonts w:eastAsia="Times New Roman"/>
          <w:b/>
          <w:bCs/>
          <w:noProof/>
        </w:rPr>
      </w:pPr>
      <w:r w:rsidRPr="05A749CD">
        <w:rPr>
          <w:rFonts w:eastAsia="Times New Roman"/>
          <w:b/>
          <w:bCs/>
          <w:noProof/>
        </w:rPr>
        <w:t>1.pielikums</w:t>
      </w:r>
    </w:p>
    <w:p w14:paraId="08637DA3" w14:textId="24F2CB84" w:rsidR="001726C6" w:rsidRPr="001726C6" w:rsidRDefault="001463EF" w:rsidP="001726C6">
      <w:pPr>
        <w:ind w:right="0"/>
        <w:jc w:val="right"/>
        <w:rPr>
          <w:rFonts w:eastAsia="Times New Roman"/>
          <w:b/>
          <w:noProof/>
          <w:sz w:val="20"/>
          <w:szCs w:val="20"/>
        </w:rPr>
      </w:pPr>
      <w:r w:rsidRPr="00BB1B38">
        <w:rPr>
          <w:rFonts w:eastAsia="Times New Roman"/>
          <w:b/>
          <w:noProof/>
          <w:sz w:val="20"/>
          <w:szCs w:val="20"/>
        </w:rPr>
        <w:t>Nolikumam</w:t>
      </w:r>
    </w:p>
    <w:p w14:paraId="5C8E7BAF" w14:textId="5C48606D" w:rsidR="001463EF"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w:t>
      </w:r>
      <w:r w:rsidR="00A65633">
        <w:rPr>
          <w:rFonts w:eastAsia="Times New Roman"/>
          <w:color w:val="000000" w:themeColor="text1"/>
          <w:sz w:val="20"/>
          <w:szCs w:val="20"/>
          <w:lang w:eastAsia="lv-LV"/>
        </w:rPr>
        <w:t>Zemgales reģionā</w:t>
      </w:r>
      <w:r w:rsidRPr="14F5585F">
        <w:rPr>
          <w:rFonts w:eastAsia="Times New Roman"/>
          <w:color w:val="000000" w:themeColor="text1"/>
          <w:sz w:val="20"/>
          <w:szCs w:val="20"/>
          <w:lang w:eastAsia="lv-LV"/>
        </w:rPr>
        <w:t xml:space="preserve"> </w:t>
      </w:r>
    </w:p>
    <w:p w14:paraId="01C30795" w14:textId="77777777" w:rsidR="001726C6" w:rsidRPr="001726C6" w:rsidRDefault="001726C6" w:rsidP="001726C6">
      <w:pPr>
        <w:ind w:right="0"/>
        <w:jc w:val="right"/>
        <w:rPr>
          <w:rFonts w:eastAsia="Times New Roman"/>
          <w:szCs w:val="20"/>
        </w:rPr>
      </w:pPr>
    </w:p>
    <w:p w14:paraId="1BE5B59F" w14:textId="1827F645" w:rsidR="00C9346A" w:rsidRPr="001D51BD" w:rsidRDefault="00C9346A" w:rsidP="00C9346A">
      <w:pPr>
        <w:ind w:right="0"/>
        <w:jc w:val="center"/>
        <w:rPr>
          <w:rFonts w:eastAsia="Times New Roman"/>
          <w:b/>
          <w:bCs/>
          <w:szCs w:val="20"/>
        </w:rPr>
      </w:pPr>
      <w:r w:rsidRPr="005F4C66">
        <w:rPr>
          <w:rFonts w:eastAsia="Times New Roman"/>
          <w:b/>
          <w:bCs/>
          <w:szCs w:val="20"/>
        </w:rPr>
        <w:t xml:space="preserve">Multiprofesionālajā komandā </w:t>
      </w:r>
      <w:r w:rsidRPr="001D51BD">
        <w:rPr>
          <w:rFonts w:eastAsia="Times New Roman"/>
          <w:b/>
          <w:bCs/>
          <w:szCs w:val="20"/>
        </w:rPr>
        <w:t>iesaistīto speciālistu funkcijas</w:t>
      </w:r>
      <w:r w:rsidR="00E42D39" w:rsidRPr="001D51BD">
        <w:rPr>
          <w:rFonts w:eastAsia="Times New Roman"/>
          <w:b/>
          <w:bCs/>
          <w:szCs w:val="20"/>
        </w:rPr>
        <w:t>,</w:t>
      </w:r>
      <w:r w:rsidRPr="001D51BD">
        <w:rPr>
          <w:rFonts w:eastAsia="Times New Roman"/>
          <w:b/>
          <w:bCs/>
          <w:szCs w:val="20"/>
        </w:rPr>
        <w:t xml:space="preserve"> nodrošinot Pakalpojumu (</w:t>
      </w:r>
      <w:r w:rsidR="00432CD5" w:rsidRPr="001D51BD">
        <w:rPr>
          <w:rFonts w:eastAsia="Times New Roman"/>
          <w:b/>
          <w:bCs/>
          <w:szCs w:val="20"/>
        </w:rPr>
        <w:t>obligātais</w:t>
      </w:r>
      <w:r w:rsidRPr="001D51BD">
        <w:rPr>
          <w:rFonts w:eastAsia="Times New Roman"/>
          <w:b/>
          <w:bCs/>
          <w:szCs w:val="20"/>
        </w:rPr>
        <w:t xml:space="preserve"> apjoms)</w:t>
      </w:r>
    </w:p>
    <w:p w14:paraId="3692EAA2" w14:textId="77777777" w:rsidR="00C9346A" w:rsidRPr="001D51BD" w:rsidRDefault="00C9346A" w:rsidP="005F4C66"/>
    <w:p w14:paraId="6AC30F3F" w14:textId="3D6E20BD" w:rsidR="00172C9B" w:rsidRDefault="00172C9B" w:rsidP="007F766D">
      <w:pPr>
        <w:pStyle w:val="ListParagraph"/>
        <w:numPr>
          <w:ilvl w:val="0"/>
          <w:numId w:val="62"/>
        </w:numPr>
        <w:jc w:val="both"/>
        <w:rPr>
          <w:sz w:val="24"/>
          <w:szCs w:val="24"/>
        </w:rPr>
      </w:pPr>
      <w:r>
        <w:rPr>
          <w:sz w:val="24"/>
          <w:szCs w:val="24"/>
        </w:rPr>
        <w:t>Koordinatora sniegt</w:t>
      </w:r>
      <w:r w:rsidR="00F96801">
        <w:rPr>
          <w:sz w:val="24"/>
          <w:szCs w:val="24"/>
        </w:rPr>
        <w:t>ie</w:t>
      </w:r>
      <w:r>
        <w:rPr>
          <w:sz w:val="24"/>
          <w:szCs w:val="24"/>
        </w:rPr>
        <w:t xml:space="preserve"> pakalpojum</w:t>
      </w:r>
      <w:r w:rsidR="00F96801">
        <w:rPr>
          <w:sz w:val="24"/>
          <w:szCs w:val="24"/>
        </w:rPr>
        <w:t>i</w:t>
      </w:r>
      <w:r>
        <w:rPr>
          <w:sz w:val="24"/>
          <w:szCs w:val="24"/>
        </w:rPr>
        <w:t xml:space="preserve">, </w:t>
      </w:r>
      <w:r w:rsidRPr="00172C9B">
        <w:rPr>
          <w:sz w:val="24"/>
          <w:szCs w:val="24"/>
        </w:rPr>
        <w:t>nodrošinot to pieejamību katru dienu 24/7, t.sk. sestdienās, svētdienās un svētku dienās</w:t>
      </w:r>
      <w:r>
        <w:rPr>
          <w:sz w:val="24"/>
          <w:szCs w:val="24"/>
        </w:rPr>
        <w:t>:</w:t>
      </w:r>
    </w:p>
    <w:p w14:paraId="016C3853" w14:textId="77777777" w:rsidR="00172C9B" w:rsidRPr="00481FA1" w:rsidRDefault="00172C9B" w:rsidP="00D221D0">
      <w:pPr>
        <w:pStyle w:val="ListParagraph"/>
        <w:numPr>
          <w:ilvl w:val="1"/>
          <w:numId w:val="62"/>
        </w:numPr>
        <w:spacing w:line="259" w:lineRule="auto"/>
        <w:jc w:val="both"/>
      </w:pPr>
      <w:r w:rsidRPr="14F5585F">
        <w:rPr>
          <w:sz w:val="24"/>
          <w:szCs w:val="24"/>
        </w:rPr>
        <w:t>organizēt un vadīt Pakalpojuma (veselības aprūpes un sociālo pakalpojumu) sniegšanu;</w:t>
      </w:r>
    </w:p>
    <w:p w14:paraId="2FB96F0B" w14:textId="77777777" w:rsidR="00172C9B" w:rsidRDefault="00172C9B" w:rsidP="00D221D0">
      <w:pPr>
        <w:pStyle w:val="ListParagraph"/>
        <w:numPr>
          <w:ilvl w:val="1"/>
          <w:numId w:val="62"/>
        </w:numPr>
        <w:jc w:val="both"/>
        <w:rPr>
          <w:sz w:val="24"/>
          <w:szCs w:val="24"/>
        </w:rPr>
      </w:pPr>
      <w:r w:rsidRPr="14F5585F">
        <w:rPr>
          <w:sz w:val="24"/>
          <w:szCs w:val="24"/>
        </w:rPr>
        <w:t>sniegt informāciju iedzīvotājiem par Pakalpojuma saņemšanas iespējām;</w:t>
      </w:r>
    </w:p>
    <w:p w14:paraId="77E5B6E3" w14:textId="77777777" w:rsidR="00172C9B" w:rsidRDefault="00172C9B" w:rsidP="00D221D0">
      <w:pPr>
        <w:pStyle w:val="ListParagraph"/>
        <w:numPr>
          <w:ilvl w:val="1"/>
          <w:numId w:val="62"/>
        </w:numPr>
        <w:jc w:val="both"/>
        <w:rPr>
          <w:sz w:val="24"/>
          <w:szCs w:val="24"/>
        </w:rPr>
      </w:pPr>
      <w:r w:rsidRPr="14F5585F">
        <w:rPr>
          <w:sz w:val="24"/>
          <w:szCs w:val="24"/>
        </w:rPr>
        <w:t>nodrošināt komunikāciju ar pacientu un/vai tuvinieku, identificējot problēmjautājumus 24/7;</w:t>
      </w:r>
    </w:p>
    <w:p w14:paraId="42A60927" w14:textId="77777777" w:rsidR="00172C9B" w:rsidRDefault="00172C9B" w:rsidP="00D221D0">
      <w:pPr>
        <w:pStyle w:val="ListParagraph"/>
        <w:numPr>
          <w:ilvl w:val="1"/>
          <w:numId w:val="62"/>
        </w:numPr>
        <w:jc w:val="both"/>
        <w:rPr>
          <w:sz w:val="24"/>
          <w:szCs w:val="24"/>
        </w:rPr>
      </w:pPr>
      <w:r w:rsidRPr="14F5585F">
        <w:rPr>
          <w:sz w:val="24"/>
          <w:szCs w:val="24"/>
        </w:rPr>
        <w:t>nodrošināt komunikāciju ar Nosūtītāju un pacienta ģimenes ārstu;</w:t>
      </w:r>
    </w:p>
    <w:p w14:paraId="76BA07F0" w14:textId="77777777" w:rsidR="00172C9B" w:rsidRDefault="00172C9B" w:rsidP="00D221D0">
      <w:pPr>
        <w:pStyle w:val="ListParagraph"/>
        <w:numPr>
          <w:ilvl w:val="1"/>
          <w:numId w:val="62"/>
        </w:numPr>
        <w:jc w:val="both"/>
        <w:rPr>
          <w:sz w:val="24"/>
          <w:szCs w:val="24"/>
        </w:rPr>
      </w:pPr>
      <w:r w:rsidRPr="14F5585F">
        <w:rPr>
          <w:sz w:val="24"/>
          <w:szCs w:val="24"/>
        </w:rPr>
        <w:t>nepieciešamības gadījumā doties izbraukuma vizītēs uz pacienta dzīvesvietu;</w:t>
      </w:r>
    </w:p>
    <w:p w14:paraId="59CF7C2B" w14:textId="77777777" w:rsidR="00172C9B" w:rsidRPr="00A50B2A" w:rsidRDefault="00172C9B" w:rsidP="00D221D0">
      <w:pPr>
        <w:pStyle w:val="ListParagraph"/>
        <w:numPr>
          <w:ilvl w:val="1"/>
          <w:numId w:val="62"/>
        </w:numPr>
        <w:jc w:val="both"/>
        <w:rPr>
          <w:sz w:val="24"/>
          <w:szCs w:val="24"/>
        </w:rPr>
      </w:pPr>
      <w:r w:rsidRPr="14F5585F">
        <w:rPr>
          <w:sz w:val="24"/>
          <w:szCs w:val="24"/>
        </w:rPr>
        <w:t>nodrošināt mobilās komandas ārsta noteiktās terapijas realizāciju, t.sk. terapijas maiņas gadījumā mobilās komandas ārsta vizīšu plānošanu un koordināciju;</w:t>
      </w:r>
    </w:p>
    <w:p w14:paraId="07DB72BD" w14:textId="77777777" w:rsidR="00172C9B" w:rsidRDefault="00172C9B" w:rsidP="00D221D0">
      <w:pPr>
        <w:pStyle w:val="ListParagraph"/>
        <w:numPr>
          <w:ilvl w:val="1"/>
          <w:numId w:val="62"/>
        </w:numPr>
        <w:jc w:val="both"/>
        <w:rPr>
          <w:sz w:val="24"/>
          <w:szCs w:val="24"/>
        </w:rPr>
      </w:pPr>
      <w:r w:rsidRPr="14F5585F">
        <w:rPr>
          <w:sz w:val="24"/>
          <w:szCs w:val="24"/>
        </w:rPr>
        <w:t>koordinēt un nodrošināt mobilās komandas  speciālistu vizītes atbilstoši pacienta individuālajam terapijas un aprūpes plānam;</w:t>
      </w:r>
    </w:p>
    <w:p w14:paraId="08CD6C78" w14:textId="77777777" w:rsidR="00172C9B" w:rsidRPr="002304DA" w:rsidRDefault="00172C9B" w:rsidP="00D221D0">
      <w:pPr>
        <w:pStyle w:val="ListParagraph"/>
        <w:numPr>
          <w:ilvl w:val="1"/>
          <w:numId w:val="62"/>
        </w:numPr>
        <w:jc w:val="both"/>
        <w:rPr>
          <w:sz w:val="24"/>
          <w:szCs w:val="24"/>
        </w:rPr>
      </w:pPr>
      <w:r w:rsidRPr="14F5585F">
        <w:rPr>
          <w:sz w:val="24"/>
          <w:szCs w:val="24"/>
        </w:rPr>
        <w:t>plānot, koordinēt un nodrošināt pacienta transportēšanu uz plānveida vizītēm stacionārā, plānveida speciālistu konsultācijām, diagnostiskajiem izmeklējumiem (kas pārsniedz Pretendenta kompetenci);</w:t>
      </w:r>
    </w:p>
    <w:p w14:paraId="4BC6E6B9" w14:textId="77777777" w:rsidR="00172C9B" w:rsidRDefault="00172C9B" w:rsidP="00D221D0">
      <w:pPr>
        <w:pStyle w:val="ListParagraph"/>
        <w:numPr>
          <w:ilvl w:val="1"/>
          <w:numId w:val="62"/>
        </w:numPr>
        <w:jc w:val="both"/>
        <w:rPr>
          <w:sz w:val="24"/>
          <w:szCs w:val="24"/>
        </w:rPr>
      </w:pPr>
      <w:r w:rsidRPr="14F5585F">
        <w:rPr>
          <w:sz w:val="24"/>
          <w:szCs w:val="24"/>
        </w:rPr>
        <w:t>nodrošināt mobilās komandas sociālā darbinieka pacientam noteiktā individuālā aprūpes plāna īstenošanu;</w:t>
      </w:r>
    </w:p>
    <w:p w14:paraId="288E2AB7" w14:textId="77777777" w:rsidR="00172C9B" w:rsidRDefault="00172C9B" w:rsidP="00D221D0">
      <w:pPr>
        <w:pStyle w:val="ListParagraph"/>
        <w:numPr>
          <w:ilvl w:val="1"/>
          <w:numId w:val="62"/>
        </w:numPr>
        <w:jc w:val="both"/>
        <w:rPr>
          <w:sz w:val="24"/>
          <w:szCs w:val="24"/>
        </w:rPr>
      </w:pPr>
      <w:r w:rsidRPr="14F5585F">
        <w:rPr>
          <w:sz w:val="24"/>
          <w:szCs w:val="24"/>
        </w:rPr>
        <w:t>nodrošināt dokumentu apriti, t.sk. uzturēt mobilas komandas uzskaitē esošo pacientu reģistru un veikt sniegto veselības aprūpes daļas pakalpojumu uzskaiti Dienesta Vadības informācija sistēmā;</w:t>
      </w:r>
    </w:p>
    <w:p w14:paraId="71096A58" w14:textId="77777777" w:rsidR="00172C9B" w:rsidRDefault="00172C9B" w:rsidP="00D221D0">
      <w:pPr>
        <w:pStyle w:val="ListParagraph"/>
        <w:numPr>
          <w:ilvl w:val="1"/>
          <w:numId w:val="62"/>
        </w:numPr>
        <w:jc w:val="both"/>
        <w:rPr>
          <w:sz w:val="24"/>
          <w:szCs w:val="24"/>
        </w:rPr>
      </w:pPr>
      <w:r w:rsidRPr="14F5585F">
        <w:rPr>
          <w:sz w:val="24"/>
          <w:szCs w:val="24"/>
        </w:rPr>
        <w:t>nodrošināt dokumentu apriti, t.sk. veikt sniegto sociālo pakalpojumu uzskaiti elektroniskā pakalpojumu uzskaites dokumentā un informācijas apmaiņu ar Labklājības ministriju;</w:t>
      </w:r>
    </w:p>
    <w:p w14:paraId="1141B732" w14:textId="77777777" w:rsidR="00172C9B" w:rsidRPr="001D51BD" w:rsidRDefault="00172C9B" w:rsidP="00D221D0">
      <w:pPr>
        <w:pStyle w:val="ListParagraph"/>
        <w:numPr>
          <w:ilvl w:val="1"/>
          <w:numId w:val="62"/>
        </w:numPr>
        <w:jc w:val="both"/>
      </w:pPr>
      <w:r w:rsidRPr="14F5585F">
        <w:rPr>
          <w:sz w:val="24"/>
          <w:szCs w:val="24"/>
        </w:rPr>
        <w:t>nodrošināt operatīvu tehnisko palīglīdzekļu piegādi un nomaiņas koordinēšanu un informācijas apmaiņu ar VSIA “Nacionālais rehabilitācijas centru  “Vaivari”” par personai nodrošinātajiem tehniskajiem palīglīdzekļiem;</w:t>
      </w:r>
    </w:p>
    <w:p w14:paraId="211DAB25" w14:textId="77777777" w:rsidR="00172C9B" w:rsidRPr="001D51BD" w:rsidRDefault="00172C9B" w:rsidP="00D221D0">
      <w:pPr>
        <w:pStyle w:val="ListParagraph"/>
        <w:numPr>
          <w:ilvl w:val="1"/>
          <w:numId w:val="62"/>
        </w:numPr>
        <w:jc w:val="both"/>
      </w:pPr>
      <w:r w:rsidRPr="14F5585F">
        <w:rPr>
          <w:sz w:val="24"/>
          <w:szCs w:val="24"/>
        </w:rPr>
        <w:t>un citus pienākumus, kas saistīti ar pacienta vajadzībām atbilstoša, savlaicīga, kvalitatīva un izmaksu ziņā pieejama Pakalpojuma nodrošināšanu.</w:t>
      </w:r>
    </w:p>
    <w:p w14:paraId="57BA862E" w14:textId="77777777" w:rsidR="00172C9B" w:rsidRDefault="00172C9B" w:rsidP="00D221D0">
      <w:pPr>
        <w:pStyle w:val="ListParagraph"/>
        <w:ind w:left="1076"/>
        <w:jc w:val="both"/>
        <w:rPr>
          <w:sz w:val="24"/>
          <w:szCs w:val="24"/>
        </w:rPr>
      </w:pPr>
    </w:p>
    <w:p w14:paraId="34DA508D" w14:textId="6D86E318" w:rsidR="00C9346A" w:rsidRPr="00F96801" w:rsidRDefault="00C9346A" w:rsidP="007F766D">
      <w:pPr>
        <w:pStyle w:val="ListParagraph"/>
        <w:numPr>
          <w:ilvl w:val="0"/>
          <w:numId w:val="62"/>
        </w:numPr>
        <w:jc w:val="both"/>
        <w:rPr>
          <w:sz w:val="24"/>
          <w:szCs w:val="24"/>
        </w:rPr>
      </w:pPr>
      <w:r w:rsidRPr="001D51BD">
        <w:rPr>
          <w:sz w:val="24"/>
          <w:szCs w:val="24"/>
        </w:rPr>
        <w:t xml:space="preserve">sertificēta </w:t>
      </w:r>
      <w:r w:rsidR="001529CB" w:rsidRPr="52D24FBC">
        <w:rPr>
          <w:sz w:val="24"/>
          <w:szCs w:val="24"/>
        </w:rPr>
        <w:t>paliatīvās aprūpes ārsta</w:t>
      </w:r>
      <w:r w:rsidR="0B6AA88D" w:rsidRPr="52D24FBC">
        <w:rPr>
          <w:sz w:val="24"/>
          <w:szCs w:val="24"/>
        </w:rPr>
        <w:t xml:space="preserve"> vai</w:t>
      </w:r>
      <w:r w:rsidR="001529CB" w:rsidRPr="52D24FBC">
        <w:rPr>
          <w:sz w:val="24"/>
          <w:szCs w:val="24"/>
        </w:rPr>
        <w:t xml:space="preserve"> internista, </w:t>
      </w:r>
      <w:r w:rsidR="50D4E713" w:rsidRPr="52D24FBC">
        <w:rPr>
          <w:sz w:val="24"/>
          <w:szCs w:val="24"/>
        </w:rPr>
        <w:t xml:space="preserve">vai </w:t>
      </w:r>
      <w:r w:rsidR="001529CB" w:rsidRPr="52D24FBC">
        <w:rPr>
          <w:sz w:val="24"/>
          <w:szCs w:val="24"/>
        </w:rPr>
        <w:t>ģimenes ārsta,</w:t>
      </w:r>
      <w:r w:rsidR="001529CB" w:rsidRPr="52D24FBC">
        <w:rPr>
          <w:sz w:val="22"/>
          <w:szCs w:val="22"/>
        </w:rPr>
        <w:t xml:space="preserve"> </w:t>
      </w:r>
      <w:r w:rsidR="542835AE" w:rsidRPr="52D24FBC">
        <w:rPr>
          <w:sz w:val="22"/>
          <w:szCs w:val="22"/>
        </w:rPr>
        <w:t xml:space="preserve">vai </w:t>
      </w:r>
      <w:r w:rsidR="001529CB" w:rsidRPr="52D24FBC">
        <w:rPr>
          <w:sz w:val="22"/>
          <w:szCs w:val="22"/>
        </w:rPr>
        <w:t xml:space="preserve">neatliekamās </w:t>
      </w:r>
      <w:r w:rsidR="001529CB" w:rsidRPr="00CE2AEB">
        <w:rPr>
          <w:sz w:val="24"/>
          <w:szCs w:val="24"/>
        </w:rPr>
        <w:t>medicīnas ārsta, vai geriatra, vai anesteziologa reanimatologa vizītes</w:t>
      </w:r>
      <w:r w:rsidR="001529CB" w:rsidRPr="00F96801">
        <w:rPr>
          <w:sz w:val="24"/>
          <w:szCs w:val="24"/>
        </w:rPr>
        <w:t xml:space="preserve">, </w:t>
      </w:r>
      <w:r w:rsidRPr="00F96801">
        <w:rPr>
          <w:sz w:val="24"/>
          <w:szCs w:val="24"/>
        </w:rPr>
        <w:t xml:space="preserve"> attālinātas konsultācijas, t.sk.:</w:t>
      </w:r>
    </w:p>
    <w:p w14:paraId="0D12F5A4" w14:textId="68555F8E" w:rsidR="00C9346A" w:rsidRPr="007F766D" w:rsidRDefault="00C9346A" w:rsidP="007F766D">
      <w:pPr>
        <w:pStyle w:val="ListParagraph"/>
        <w:numPr>
          <w:ilvl w:val="1"/>
          <w:numId w:val="62"/>
        </w:numPr>
        <w:jc w:val="both"/>
        <w:rPr>
          <w:sz w:val="24"/>
          <w:szCs w:val="24"/>
        </w:rPr>
      </w:pPr>
      <w:r w:rsidRPr="007F766D">
        <w:rPr>
          <w:sz w:val="24"/>
          <w:szCs w:val="24"/>
        </w:rPr>
        <w:t>dalība pirmreizējā pacienta izvērtēšanā un individuālā paliatīvās aprūpes plāna izstrādāšanā;</w:t>
      </w:r>
    </w:p>
    <w:p w14:paraId="459B1C66" w14:textId="28BF5A3F" w:rsidR="00C9346A" w:rsidRPr="007F766D" w:rsidRDefault="00C9346A" w:rsidP="007F766D">
      <w:pPr>
        <w:pStyle w:val="ListParagraph"/>
        <w:numPr>
          <w:ilvl w:val="1"/>
          <w:numId w:val="62"/>
        </w:numPr>
        <w:jc w:val="both"/>
        <w:rPr>
          <w:sz w:val="24"/>
          <w:szCs w:val="24"/>
        </w:rPr>
      </w:pPr>
      <w:r w:rsidRPr="007F766D">
        <w:rPr>
          <w:sz w:val="24"/>
          <w:szCs w:val="24"/>
        </w:rPr>
        <w:t>pacienta anamnēzes ievākšana un izvērtēšana (slimības vēsturi, sūdzības, esošo terapijas plānu);</w:t>
      </w:r>
    </w:p>
    <w:p w14:paraId="61212D9F" w14:textId="4932E1AA" w:rsidR="00C9346A" w:rsidRPr="007F766D" w:rsidRDefault="00C9346A" w:rsidP="007F766D">
      <w:pPr>
        <w:pStyle w:val="ListParagraph"/>
        <w:numPr>
          <w:ilvl w:val="1"/>
          <w:numId w:val="62"/>
        </w:numPr>
        <w:jc w:val="both"/>
        <w:rPr>
          <w:sz w:val="24"/>
          <w:szCs w:val="24"/>
        </w:rPr>
      </w:pPr>
      <w:r w:rsidRPr="007F766D">
        <w:rPr>
          <w:sz w:val="24"/>
          <w:szCs w:val="24"/>
        </w:rPr>
        <w:t>pacienta objektīvas izvērtēšanas veikšana (vitālo rādītāju novērtēšana, orgānu sistēmu izvērtēšana, mākslīgo atveru izvērtēšana, brūču novērtēšana);</w:t>
      </w:r>
    </w:p>
    <w:p w14:paraId="7CFC0226" w14:textId="27E707E3" w:rsidR="00C9346A" w:rsidRPr="007F766D" w:rsidRDefault="00C9346A" w:rsidP="007F766D">
      <w:pPr>
        <w:pStyle w:val="ListParagraph"/>
        <w:numPr>
          <w:ilvl w:val="1"/>
          <w:numId w:val="62"/>
        </w:numPr>
        <w:jc w:val="both"/>
        <w:rPr>
          <w:sz w:val="24"/>
          <w:szCs w:val="24"/>
        </w:rPr>
      </w:pPr>
      <w:r w:rsidRPr="007F766D">
        <w:rPr>
          <w:sz w:val="24"/>
          <w:szCs w:val="24"/>
        </w:rPr>
        <w:t>terapijas plāna un taktikas izstrādāšana (pamatslimības simptomātiskās bāzes terapijas sastādīšana, blakusslimību izvērtēšana, terapijas korekcija, nepieciešamības gadījumā);</w:t>
      </w:r>
    </w:p>
    <w:p w14:paraId="0D10C5DF" w14:textId="2E668D13" w:rsidR="00C9346A" w:rsidRPr="007F766D" w:rsidRDefault="00C9346A" w:rsidP="007F766D">
      <w:pPr>
        <w:pStyle w:val="ListParagraph"/>
        <w:numPr>
          <w:ilvl w:val="1"/>
          <w:numId w:val="62"/>
        </w:numPr>
        <w:jc w:val="both"/>
        <w:rPr>
          <w:sz w:val="24"/>
          <w:szCs w:val="24"/>
        </w:rPr>
      </w:pPr>
      <w:r w:rsidRPr="007F766D">
        <w:rPr>
          <w:sz w:val="24"/>
          <w:szCs w:val="24"/>
        </w:rPr>
        <w:t>potenciālo komplikāciju prognozēšana, novēršanas un reaģēšanas algoritmu sastādīšana (piemēram, medikamenti pie izlaušanās sāpēm);</w:t>
      </w:r>
    </w:p>
    <w:p w14:paraId="64B7B51F" w14:textId="13F19088" w:rsidR="00C9346A" w:rsidRPr="007F766D" w:rsidRDefault="00C9346A" w:rsidP="007F766D">
      <w:pPr>
        <w:pStyle w:val="ListParagraph"/>
        <w:numPr>
          <w:ilvl w:val="1"/>
          <w:numId w:val="62"/>
        </w:numPr>
        <w:jc w:val="both"/>
        <w:rPr>
          <w:sz w:val="24"/>
          <w:szCs w:val="24"/>
        </w:rPr>
      </w:pPr>
      <w:r w:rsidRPr="007F766D">
        <w:rPr>
          <w:sz w:val="24"/>
          <w:szCs w:val="24"/>
        </w:rPr>
        <w:lastRenderedPageBreak/>
        <w:t>ārstu palīgu / medicīnas māsu mājas vizīšu grafika sastādīšana (biežumu un veicamās manipulācijas katrā vizītes reizē);</w:t>
      </w:r>
    </w:p>
    <w:p w14:paraId="570B2209" w14:textId="5D3E8B74" w:rsidR="00C9346A" w:rsidRPr="007F766D" w:rsidRDefault="00C9346A" w:rsidP="007F766D">
      <w:pPr>
        <w:pStyle w:val="ListParagraph"/>
        <w:numPr>
          <w:ilvl w:val="1"/>
          <w:numId w:val="62"/>
        </w:numPr>
        <w:jc w:val="both"/>
        <w:rPr>
          <w:sz w:val="24"/>
          <w:szCs w:val="24"/>
        </w:rPr>
      </w:pPr>
      <w:r w:rsidRPr="007F766D">
        <w:rPr>
          <w:sz w:val="24"/>
          <w:szCs w:val="24"/>
        </w:rPr>
        <w:t>papildus nepieciešamo medicīnas iekārtu mājas aprūpē nozīmēšana (piemēram, portatīvie perfuzori, skābekļa baloni vai koncentratori, u.c. mājas apstākļos lietojamās medicīnas iekārtas);</w:t>
      </w:r>
    </w:p>
    <w:p w14:paraId="4DC89496" w14:textId="59989678" w:rsidR="00C9346A" w:rsidRPr="007F766D" w:rsidRDefault="00C9346A" w:rsidP="007F766D">
      <w:pPr>
        <w:pStyle w:val="ListParagraph"/>
        <w:numPr>
          <w:ilvl w:val="1"/>
          <w:numId w:val="62"/>
        </w:numPr>
        <w:jc w:val="both"/>
        <w:rPr>
          <w:sz w:val="24"/>
          <w:szCs w:val="24"/>
        </w:rPr>
      </w:pPr>
      <w:r w:rsidRPr="6959E5F5">
        <w:rPr>
          <w:sz w:val="24"/>
          <w:szCs w:val="24"/>
        </w:rPr>
        <w:t xml:space="preserve">pacienta un </w:t>
      </w:r>
      <w:r w:rsidR="3FFC3198" w:rsidRPr="6959E5F5">
        <w:rPr>
          <w:sz w:val="24"/>
          <w:szCs w:val="24"/>
        </w:rPr>
        <w:t>tuvinieku</w:t>
      </w:r>
      <w:r w:rsidRPr="6959E5F5">
        <w:rPr>
          <w:sz w:val="24"/>
          <w:szCs w:val="24"/>
        </w:rPr>
        <w:t xml:space="preserve"> apmācības veikšana (izglītot pacientu un</w:t>
      </w:r>
      <w:r w:rsidR="1FD489DC" w:rsidRPr="6959E5F5">
        <w:rPr>
          <w:sz w:val="24"/>
          <w:szCs w:val="24"/>
        </w:rPr>
        <w:t xml:space="preserve"> viņa </w:t>
      </w:r>
      <w:r w:rsidRPr="6959E5F5">
        <w:rPr>
          <w:sz w:val="24"/>
          <w:szCs w:val="24"/>
        </w:rPr>
        <w:t xml:space="preserve"> </w:t>
      </w:r>
      <w:r w:rsidR="6CD09C55" w:rsidRPr="6959E5F5">
        <w:rPr>
          <w:sz w:val="24"/>
          <w:szCs w:val="24"/>
        </w:rPr>
        <w:t>tuviniekus</w:t>
      </w:r>
      <w:r w:rsidRPr="6959E5F5">
        <w:rPr>
          <w:sz w:val="24"/>
          <w:szCs w:val="24"/>
        </w:rPr>
        <w:t xml:space="preserve"> par slimību, slimības prognozi un progresiju, slimības eventuālo iznākumu. Rīcības algoritmi un veicamās darbības pie simptomu paasinājumiem, piemēram, izlaušanās sāpes, elpas trūkums u.c.);</w:t>
      </w:r>
    </w:p>
    <w:p w14:paraId="397FA10A" w14:textId="06B1090F" w:rsidR="00C9346A" w:rsidRPr="007F766D" w:rsidRDefault="00C9346A" w:rsidP="007F766D">
      <w:pPr>
        <w:pStyle w:val="ListParagraph"/>
        <w:numPr>
          <w:ilvl w:val="1"/>
          <w:numId w:val="62"/>
        </w:numPr>
        <w:jc w:val="both"/>
        <w:rPr>
          <w:sz w:val="24"/>
          <w:szCs w:val="24"/>
        </w:rPr>
      </w:pPr>
      <w:r w:rsidRPr="007F766D">
        <w:rPr>
          <w:sz w:val="24"/>
          <w:szCs w:val="24"/>
        </w:rPr>
        <w:t>nepieciešamo analīžu nozīmēšana (asins, urīna, brūču izdalījumu uzsējumi u.c.);</w:t>
      </w:r>
    </w:p>
    <w:p w14:paraId="2269DC4E" w14:textId="1B6CC509" w:rsidR="00C9346A" w:rsidRPr="007F766D" w:rsidRDefault="00C9346A" w:rsidP="007F766D">
      <w:pPr>
        <w:pStyle w:val="ListParagraph"/>
        <w:numPr>
          <w:ilvl w:val="1"/>
          <w:numId w:val="62"/>
        </w:numPr>
        <w:jc w:val="both"/>
        <w:rPr>
          <w:sz w:val="24"/>
          <w:szCs w:val="24"/>
        </w:rPr>
      </w:pPr>
      <w:r w:rsidRPr="007F766D">
        <w:rPr>
          <w:sz w:val="24"/>
          <w:szCs w:val="24"/>
        </w:rPr>
        <w:t xml:space="preserve">nepieciešamības gadījumā </w:t>
      </w:r>
      <w:r w:rsidR="00D82AA9" w:rsidRPr="007F766D">
        <w:rPr>
          <w:sz w:val="24"/>
          <w:szCs w:val="24"/>
        </w:rPr>
        <w:t>nosūtīšana</w:t>
      </w:r>
      <w:r w:rsidRPr="007F766D">
        <w:rPr>
          <w:sz w:val="24"/>
          <w:szCs w:val="24"/>
        </w:rPr>
        <w:t xml:space="preserve"> diagnostisko izmeklējumu veikšanai papildus izvērtēšanai (rentgens, ultrasonogrāfija, datortomogrāfija);</w:t>
      </w:r>
    </w:p>
    <w:p w14:paraId="2B0D7F1A" w14:textId="0AC4091F" w:rsidR="00C9346A" w:rsidRPr="007F766D" w:rsidRDefault="00123431" w:rsidP="007F766D">
      <w:pPr>
        <w:pStyle w:val="ListParagraph"/>
        <w:numPr>
          <w:ilvl w:val="1"/>
          <w:numId w:val="62"/>
        </w:numPr>
        <w:jc w:val="both"/>
        <w:rPr>
          <w:sz w:val="24"/>
          <w:szCs w:val="24"/>
        </w:rPr>
      </w:pPr>
      <w:r>
        <w:rPr>
          <w:sz w:val="24"/>
          <w:szCs w:val="24"/>
        </w:rPr>
        <w:t>f</w:t>
      </w:r>
      <w:r w:rsidRPr="00123431">
        <w:rPr>
          <w:sz w:val="24"/>
          <w:szCs w:val="24"/>
        </w:rPr>
        <w:t xml:space="preserve">unkcionālo speciālistu pirmreizējās novērtēšanas un nodarbību nozīmēšana </w:t>
      </w:r>
      <w:r w:rsidR="00C9346A" w:rsidRPr="007F766D">
        <w:rPr>
          <w:sz w:val="24"/>
          <w:szCs w:val="24"/>
        </w:rPr>
        <w:t>(pacientiem kam fizioterapija ir iespējama un perspektīva);</w:t>
      </w:r>
    </w:p>
    <w:p w14:paraId="179BF86C" w14:textId="177A930C" w:rsidR="00C9346A" w:rsidRPr="007F766D" w:rsidRDefault="00D82AA9" w:rsidP="007F766D">
      <w:pPr>
        <w:pStyle w:val="ListParagraph"/>
        <w:numPr>
          <w:ilvl w:val="1"/>
          <w:numId w:val="62"/>
        </w:numPr>
        <w:jc w:val="both"/>
        <w:rPr>
          <w:sz w:val="24"/>
          <w:szCs w:val="24"/>
        </w:rPr>
      </w:pPr>
      <w:r w:rsidRPr="007F766D">
        <w:rPr>
          <w:sz w:val="24"/>
          <w:szCs w:val="24"/>
        </w:rPr>
        <w:t>nepieciešamības gadījumā nosūtīšana</w:t>
      </w:r>
      <w:r w:rsidR="00C9346A" w:rsidRPr="007F766D">
        <w:rPr>
          <w:sz w:val="24"/>
          <w:szCs w:val="24"/>
        </w:rPr>
        <w:t xml:space="preserve"> ambulatori pie citiem speciālistiem (uztura speciālists, ķīmijterapeits, staru terapeits, internists, ķirurgs);</w:t>
      </w:r>
    </w:p>
    <w:p w14:paraId="5789C9E1" w14:textId="22ED3213" w:rsidR="00C9346A" w:rsidRPr="007F766D" w:rsidRDefault="00C9346A" w:rsidP="007F766D">
      <w:pPr>
        <w:pStyle w:val="ListParagraph"/>
        <w:numPr>
          <w:ilvl w:val="1"/>
          <w:numId w:val="62"/>
        </w:numPr>
        <w:jc w:val="both"/>
        <w:rPr>
          <w:sz w:val="24"/>
          <w:szCs w:val="24"/>
        </w:rPr>
      </w:pPr>
      <w:r w:rsidRPr="007F766D">
        <w:rPr>
          <w:sz w:val="24"/>
          <w:szCs w:val="24"/>
        </w:rPr>
        <w:t>nepieciešamības gadījumā</w:t>
      </w:r>
      <w:r w:rsidR="00D82AA9" w:rsidRPr="007F766D">
        <w:rPr>
          <w:sz w:val="24"/>
          <w:szCs w:val="24"/>
        </w:rPr>
        <w:t xml:space="preserve"> nosūtīšana  uz </w:t>
      </w:r>
      <w:r w:rsidRPr="007F766D">
        <w:rPr>
          <w:sz w:val="24"/>
          <w:szCs w:val="24"/>
        </w:rPr>
        <w:t>stacionār</w:t>
      </w:r>
      <w:r w:rsidR="00D82AA9" w:rsidRPr="007F766D">
        <w:rPr>
          <w:sz w:val="24"/>
          <w:szCs w:val="24"/>
        </w:rPr>
        <w:t>u</w:t>
      </w:r>
      <w:r w:rsidRPr="007F766D">
        <w:rPr>
          <w:sz w:val="24"/>
          <w:szCs w:val="24"/>
        </w:rPr>
        <w:t xml:space="preserve"> manipulācij</w:t>
      </w:r>
      <w:r w:rsidR="00D82AA9" w:rsidRPr="007F766D">
        <w:rPr>
          <w:sz w:val="24"/>
          <w:szCs w:val="24"/>
        </w:rPr>
        <w:t>u veikšanai, kas pārsniedz Pakalpojumu sniedzēju kompetenci</w:t>
      </w:r>
      <w:r w:rsidRPr="007F766D">
        <w:rPr>
          <w:sz w:val="24"/>
          <w:szCs w:val="24"/>
        </w:rPr>
        <w:t xml:space="preserve"> (piemēram, ascīta punkcija, pleiras dobuma punkcija, paliatīva staru vai ķīmijterapija; asins pārliešana);</w:t>
      </w:r>
    </w:p>
    <w:p w14:paraId="044EB72F" w14:textId="60CA9523" w:rsidR="00C9346A" w:rsidRPr="007F766D" w:rsidRDefault="008A7B5C" w:rsidP="007F766D">
      <w:pPr>
        <w:pStyle w:val="ListParagraph"/>
        <w:numPr>
          <w:ilvl w:val="1"/>
          <w:numId w:val="62"/>
        </w:numPr>
        <w:jc w:val="both"/>
        <w:rPr>
          <w:sz w:val="24"/>
          <w:szCs w:val="24"/>
        </w:rPr>
      </w:pPr>
      <w:r>
        <w:rPr>
          <w:sz w:val="24"/>
          <w:szCs w:val="24"/>
        </w:rPr>
        <w:t>t</w:t>
      </w:r>
      <w:r w:rsidR="00C9346A" w:rsidRPr="52D24FBC">
        <w:rPr>
          <w:sz w:val="24"/>
          <w:szCs w:val="24"/>
        </w:rPr>
        <w:t>elefonkonsultācij</w:t>
      </w:r>
      <w:r w:rsidR="00D82AA9" w:rsidRPr="52D24FBC">
        <w:rPr>
          <w:sz w:val="24"/>
          <w:szCs w:val="24"/>
        </w:rPr>
        <w:t>u</w:t>
      </w:r>
      <w:r w:rsidR="766486AB" w:rsidRPr="52D24FBC">
        <w:rPr>
          <w:sz w:val="24"/>
          <w:szCs w:val="24"/>
        </w:rPr>
        <w:t xml:space="preserve"> un nepieciešamības gadījumā klātienes vizīšu</w:t>
      </w:r>
      <w:r w:rsidR="00D82AA9" w:rsidRPr="52D24FBC">
        <w:rPr>
          <w:sz w:val="24"/>
          <w:szCs w:val="24"/>
        </w:rPr>
        <w:t xml:space="preserve"> nodrošināšana 24/7.</w:t>
      </w:r>
    </w:p>
    <w:p w14:paraId="6C28B1FD" w14:textId="77777777" w:rsidR="00D82AA9" w:rsidRPr="007F766D" w:rsidRDefault="00D82AA9" w:rsidP="007F766D">
      <w:pPr>
        <w:pStyle w:val="ListParagraph"/>
        <w:ind w:left="1076"/>
        <w:jc w:val="both"/>
        <w:rPr>
          <w:sz w:val="24"/>
          <w:szCs w:val="24"/>
        </w:rPr>
      </w:pPr>
    </w:p>
    <w:p w14:paraId="6AE973A5" w14:textId="44EABE0A" w:rsidR="00C9346A" w:rsidRPr="007F766D" w:rsidRDefault="00C9346A" w:rsidP="007F766D">
      <w:pPr>
        <w:pStyle w:val="ListParagraph"/>
        <w:numPr>
          <w:ilvl w:val="0"/>
          <w:numId w:val="62"/>
        </w:numPr>
        <w:jc w:val="both"/>
        <w:rPr>
          <w:sz w:val="24"/>
          <w:szCs w:val="24"/>
        </w:rPr>
      </w:pPr>
      <w:r w:rsidRPr="007F766D">
        <w:rPr>
          <w:sz w:val="24"/>
          <w:szCs w:val="24"/>
        </w:rPr>
        <w:t xml:space="preserve">ārsta palīga un/vai </w:t>
      </w:r>
      <w:r w:rsidR="00D835FA">
        <w:rPr>
          <w:sz w:val="24"/>
          <w:szCs w:val="24"/>
        </w:rPr>
        <w:t xml:space="preserve">vispārējās aprūpes </w:t>
      </w:r>
      <w:r w:rsidRPr="007F766D">
        <w:rPr>
          <w:sz w:val="24"/>
          <w:szCs w:val="24"/>
        </w:rPr>
        <w:t>māsas sniegtus veselības aprūpes pakalpojumus, t.sk.:</w:t>
      </w:r>
    </w:p>
    <w:p w14:paraId="201F9116" w14:textId="77777777" w:rsidR="00C9346A" w:rsidRPr="007F766D" w:rsidRDefault="00C9346A" w:rsidP="007F766D">
      <w:pPr>
        <w:pStyle w:val="ListParagraph"/>
        <w:numPr>
          <w:ilvl w:val="1"/>
          <w:numId w:val="62"/>
        </w:numPr>
        <w:jc w:val="both"/>
        <w:rPr>
          <w:sz w:val="24"/>
          <w:szCs w:val="24"/>
        </w:rPr>
      </w:pPr>
      <w:r w:rsidRPr="007F766D">
        <w:rPr>
          <w:sz w:val="24"/>
          <w:szCs w:val="24"/>
        </w:rPr>
        <w:t>regulāra veselības stāvokļa novērtēšana dinamikā;</w:t>
      </w:r>
    </w:p>
    <w:p w14:paraId="46D67041" w14:textId="77777777" w:rsidR="00C9346A" w:rsidRPr="007F766D" w:rsidRDefault="00C9346A" w:rsidP="007F766D">
      <w:pPr>
        <w:pStyle w:val="ListParagraph"/>
        <w:numPr>
          <w:ilvl w:val="1"/>
          <w:numId w:val="62"/>
        </w:numPr>
        <w:jc w:val="both"/>
        <w:rPr>
          <w:sz w:val="24"/>
          <w:szCs w:val="24"/>
        </w:rPr>
      </w:pPr>
      <w:r w:rsidRPr="007F766D">
        <w:rPr>
          <w:sz w:val="24"/>
          <w:szCs w:val="24"/>
        </w:rPr>
        <w:t>medikamentu ievadīšana (injekcijas ādā, zemādā un intravenozi);</w:t>
      </w:r>
    </w:p>
    <w:p w14:paraId="0B44FE8F" w14:textId="77777777" w:rsidR="00C9346A" w:rsidRPr="007F766D" w:rsidRDefault="00C9346A" w:rsidP="007F766D">
      <w:pPr>
        <w:pStyle w:val="ListParagraph"/>
        <w:numPr>
          <w:ilvl w:val="1"/>
          <w:numId w:val="62"/>
        </w:numPr>
        <w:jc w:val="both"/>
        <w:rPr>
          <w:sz w:val="24"/>
          <w:szCs w:val="24"/>
        </w:rPr>
      </w:pPr>
      <w:r w:rsidRPr="007F766D">
        <w:rPr>
          <w:sz w:val="24"/>
          <w:szCs w:val="24"/>
        </w:rPr>
        <w:t>medikamentu ievadīšana intravenozas infūzijas veidā caur adatu, caur perifēro vēnu katetru, caur centrālo vēnu katetru, citi enterāli medikamentu ievadīšanas veidi;</w:t>
      </w:r>
    </w:p>
    <w:p w14:paraId="26D812ED" w14:textId="77777777" w:rsidR="00C9346A" w:rsidRPr="007F766D" w:rsidRDefault="00C9346A" w:rsidP="007F766D">
      <w:pPr>
        <w:pStyle w:val="ListParagraph"/>
        <w:numPr>
          <w:ilvl w:val="1"/>
          <w:numId w:val="62"/>
        </w:numPr>
        <w:jc w:val="both"/>
        <w:rPr>
          <w:sz w:val="24"/>
          <w:szCs w:val="24"/>
        </w:rPr>
      </w:pPr>
      <w:r w:rsidRPr="007F766D">
        <w:rPr>
          <w:sz w:val="24"/>
          <w:szCs w:val="24"/>
        </w:rPr>
        <w:t>primāri dzīstošas pēcoperācijas brūces aprūpe, diegu vai skavu izņemšana no pēcoperācijas brūces;</w:t>
      </w:r>
    </w:p>
    <w:p w14:paraId="2F818F38" w14:textId="77777777" w:rsidR="00C9346A" w:rsidRPr="007F766D" w:rsidRDefault="00C9346A" w:rsidP="007F766D">
      <w:pPr>
        <w:pStyle w:val="ListParagraph"/>
        <w:numPr>
          <w:ilvl w:val="1"/>
          <w:numId w:val="62"/>
        </w:numPr>
        <w:jc w:val="both"/>
        <w:rPr>
          <w:sz w:val="24"/>
          <w:szCs w:val="24"/>
        </w:rPr>
      </w:pPr>
      <w:r w:rsidRPr="007F766D">
        <w:rPr>
          <w:sz w:val="24"/>
          <w:szCs w:val="24"/>
        </w:rPr>
        <w:t>izgulējumu un trofisku čūlu aprūpe;</w:t>
      </w:r>
    </w:p>
    <w:p w14:paraId="3881EF1F" w14:textId="77777777" w:rsidR="00C9346A" w:rsidRPr="007F766D" w:rsidRDefault="00C9346A" w:rsidP="007F766D">
      <w:pPr>
        <w:pStyle w:val="ListParagraph"/>
        <w:numPr>
          <w:ilvl w:val="1"/>
          <w:numId w:val="62"/>
        </w:numPr>
        <w:jc w:val="both"/>
        <w:rPr>
          <w:sz w:val="24"/>
          <w:szCs w:val="24"/>
        </w:rPr>
      </w:pPr>
      <w:r w:rsidRPr="007F766D">
        <w:rPr>
          <w:sz w:val="24"/>
          <w:szCs w:val="24"/>
        </w:rPr>
        <w:t>sekundāri dzīstošas pēcoperācijas brūces aprūpe;</w:t>
      </w:r>
    </w:p>
    <w:p w14:paraId="6ECEFF70" w14:textId="77777777" w:rsidR="00C9346A" w:rsidRPr="007F766D" w:rsidRDefault="00C9346A" w:rsidP="007F766D">
      <w:pPr>
        <w:pStyle w:val="ListParagraph"/>
        <w:numPr>
          <w:ilvl w:val="1"/>
          <w:numId w:val="62"/>
        </w:numPr>
        <w:jc w:val="both"/>
        <w:rPr>
          <w:sz w:val="24"/>
          <w:szCs w:val="24"/>
        </w:rPr>
      </w:pPr>
      <w:r w:rsidRPr="007F766D">
        <w:rPr>
          <w:sz w:val="24"/>
          <w:szCs w:val="24"/>
        </w:rPr>
        <w:t>citu infiltratīvu ādas un zemādas audu bojājumu aprūpe;</w:t>
      </w:r>
    </w:p>
    <w:p w14:paraId="28D5C840" w14:textId="77777777" w:rsidR="00C9346A" w:rsidRPr="007F766D" w:rsidRDefault="00C9346A" w:rsidP="007F766D">
      <w:pPr>
        <w:pStyle w:val="ListParagraph"/>
        <w:numPr>
          <w:ilvl w:val="1"/>
          <w:numId w:val="62"/>
        </w:numPr>
        <w:jc w:val="both"/>
        <w:rPr>
          <w:sz w:val="24"/>
          <w:szCs w:val="24"/>
        </w:rPr>
      </w:pPr>
      <w:r w:rsidRPr="007F766D">
        <w:rPr>
          <w:sz w:val="24"/>
          <w:szCs w:val="24"/>
        </w:rPr>
        <w:t>kolostomu aprūpe;</w:t>
      </w:r>
    </w:p>
    <w:p w14:paraId="79C7B005" w14:textId="77777777" w:rsidR="00C9346A" w:rsidRPr="007F766D" w:rsidRDefault="00C9346A" w:rsidP="007F766D">
      <w:pPr>
        <w:pStyle w:val="ListParagraph"/>
        <w:numPr>
          <w:ilvl w:val="1"/>
          <w:numId w:val="62"/>
        </w:numPr>
        <w:jc w:val="both"/>
        <w:rPr>
          <w:sz w:val="24"/>
          <w:szCs w:val="24"/>
        </w:rPr>
      </w:pPr>
      <w:r w:rsidRPr="007F766D">
        <w:rPr>
          <w:sz w:val="24"/>
          <w:szCs w:val="24"/>
        </w:rPr>
        <w:t>nefrostomu aprūpe;</w:t>
      </w:r>
    </w:p>
    <w:p w14:paraId="29BCC5C0" w14:textId="77777777" w:rsidR="00C9346A" w:rsidRPr="007F766D" w:rsidRDefault="00C9346A" w:rsidP="007F766D">
      <w:pPr>
        <w:pStyle w:val="ListParagraph"/>
        <w:numPr>
          <w:ilvl w:val="1"/>
          <w:numId w:val="62"/>
        </w:numPr>
        <w:jc w:val="both"/>
        <w:rPr>
          <w:sz w:val="24"/>
          <w:szCs w:val="24"/>
        </w:rPr>
      </w:pPr>
      <w:r w:rsidRPr="007F766D">
        <w:rPr>
          <w:sz w:val="24"/>
          <w:szCs w:val="24"/>
        </w:rPr>
        <w:t>ileostomu aprūpe;</w:t>
      </w:r>
    </w:p>
    <w:p w14:paraId="3AEF1299" w14:textId="77777777" w:rsidR="00C9346A" w:rsidRPr="007F766D" w:rsidRDefault="00C9346A" w:rsidP="007F766D">
      <w:pPr>
        <w:pStyle w:val="ListParagraph"/>
        <w:numPr>
          <w:ilvl w:val="1"/>
          <w:numId w:val="62"/>
        </w:numPr>
        <w:jc w:val="both"/>
        <w:rPr>
          <w:sz w:val="24"/>
          <w:szCs w:val="24"/>
        </w:rPr>
      </w:pPr>
      <w:r w:rsidRPr="007F766D">
        <w:rPr>
          <w:sz w:val="24"/>
          <w:szCs w:val="24"/>
        </w:rPr>
        <w:t>cistostomu aprūpe;</w:t>
      </w:r>
    </w:p>
    <w:p w14:paraId="5359D26C" w14:textId="77777777" w:rsidR="00C9346A" w:rsidRPr="007F766D" w:rsidRDefault="00C9346A" w:rsidP="007F766D">
      <w:pPr>
        <w:pStyle w:val="ListParagraph"/>
        <w:numPr>
          <w:ilvl w:val="1"/>
          <w:numId w:val="62"/>
        </w:numPr>
        <w:jc w:val="both"/>
        <w:rPr>
          <w:sz w:val="24"/>
          <w:szCs w:val="24"/>
        </w:rPr>
      </w:pPr>
      <w:r w:rsidRPr="007F766D">
        <w:rPr>
          <w:sz w:val="24"/>
          <w:szCs w:val="24"/>
        </w:rPr>
        <w:t>cistostomu maiņa;</w:t>
      </w:r>
    </w:p>
    <w:p w14:paraId="772B0BB3" w14:textId="77777777" w:rsidR="00C9346A" w:rsidRPr="007F766D" w:rsidRDefault="00C9346A" w:rsidP="007F766D">
      <w:pPr>
        <w:pStyle w:val="ListParagraph"/>
        <w:numPr>
          <w:ilvl w:val="1"/>
          <w:numId w:val="62"/>
        </w:numPr>
        <w:jc w:val="both"/>
        <w:rPr>
          <w:sz w:val="24"/>
          <w:szCs w:val="24"/>
        </w:rPr>
      </w:pPr>
      <w:r w:rsidRPr="007F766D">
        <w:rPr>
          <w:sz w:val="24"/>
          <w:szCs w:val="24"/>
        </w:rPr>
        <w:t>urīna ilgkatetru aprūpe un maiņa;</w:t>
      </w:r>
    </w:p>
    <w:p w14:paraId="2DEE4713" w14:textId="77777777" w:rsidR="00C9346A" w:rsidRPr="007F766D" w:rsidRDefault="00C9346A" w:rsidP="007F766D">
      <w:pPr>
        <w:pStyle w:val="ListParagraph"/>
        <w:numPr>
          <w:ilvl w:val="1"/>
          <w:numId w:val="62"/>
        </w:numPr>
        <w:jc w:val="both"/>
        <w:rPr>
          <w:sz w:val="24"/>
          <w:szCs w:val="24"/>
        </w:rPr>
      </w:pPr>
      <w:r w:rsidRPr="007F766D">
        <w:rPr>
          <w:sz w:val="24"/>
          <w:szCs w:val="24"/>
        </w:rPr>
        <w:t>urīnpūšļa intermitējoša katetrizācija;</w:t>
      </w:r>
    </w:p>
    <w:p w14:paraId="69B4F76A" w14:textId="77777777" w:rsidR="00C9346A" w:rsidRPr="007F766D" w:rsidRDefault="00C9346A" w:rsidP="007F766D">
      <w:pPr>
        <w:pStyle w:val="ListParagraph"/>
        <w:numPr>
          <w:ilvl w:val="1"/>
          <w:numId w:val="62"/>
        </w:numPr>
        <w:jc w:val="both"/>
        <w:rPr>
          <w:sz w:val="24"/>
          <w:szCs w:val="24"/>
        </w:rPr>
      </w:pPr>
      <w:r w:rsidRPr="007F766D">
        <w:rPr>
          <w:sz w:val="24"/>
          <w:szCs w:val="24"/>
        </w:rPr>
        <w:t>traheostomu aprūpe;</w:t>
      </w:r>
    </w:p>
    <w:p w14:paraId="02FB5C2A" w14:textId="77777777" w:rsidR="00C9346A" w:rsidRPr="007F766D" w:rsidRDefault="00C9346A" w:rsidP="007F766D">
      <w:pPr>
        <w:pStyle w:val="ListParagraph"/>
        <w:numPr>
          <w:ilvl w:val="1"/>
          <w:numId w:val="62"/>
        </w:numPr>
        <w:jc w:val="both"/>
        <w:rPr>
          <w:sz w:val="24"/>
          <w:szCs w:val="24"/>
        </w:rPr>
      </w:pPr>
      <w:r w:rsidRPr="007F766D">
        <w:rPr>
          <w:sz w:val="24"/>
          <w:szCs w:val="24"/>
        </w:rPr>
        <w:t>gastrostomu aprūpe;</w:t>
      </w:r>
    </w:p>
    <w:p w14:paraId="6B81DF8E" w14:textId="77777777" w:rsidR="00C9346A" w:rsidRPr="007F766D" w:rsidRDefault="00C9346A" w:rsidP="007F766D">
      <w:pPr>
        <w:pStyle w:val="ListParagraph"/>
        <w:numPr>
          <w:ilvl w:val="1"/>
          <w:numId w:val="62"/>
        </w:numPr>
        <w:jc w:val="both"/>
        <w:rPr>
          <w:sz w:val="24"/>
          <w:szCs w:val="24"/>
        </w:rPr>
      </w:pPr>
      <w:r w:rsidRPr="007F766D">
        <w:rPr>
          <w:sz w:val="24"/>
          <w:szCs w:val="24"/>
        </w:rPr>
        <w:t>enterālā barošana caur zondi;</w:t>
      </w:r>
    </w:p>
    <w:p w14:paraId="412C2A9B" w14:textId="77777777" w:rsidR="00C9346A" w:rsidRPr="007F766D" w:rsidRDefault="00C9346A" w:rsidP="007F766D">
      <w:pPr>
        <w:pStyle w:val="ListParagraph"/>
        <w:numPr>
          <w:ilvl w:val="1"/>
          <w:numId w:val="62"/>
        </w:numPr>
        <w:jc w:val="both"/>
        <w:rPr>
          <w:sz w:val="24"/>
          <w:szCs w:val="24"/>
        </w:rPr>
      </w:pPr>
      <w:r w:rsidRPr="007F766D">
        <w:rPr>
          <w:sz w:val="24"/>
          <w:szCs w:val="24"/>
        </w:rPr>
        <w:t>nazogastrālas zondes ievadīšana;</w:t>
      </w:r>
    </w:p>
    <w:p w14:paraId="0B0AB34A" w14:textId="77777777" w:rsidR="00C9346A" w:rsidRPr="007F766D" w:rsidRDefault="00C9346A" w:rsidP="007F766D">
      <w:pPr>
        <w:pStyle w:val="ListParagraph"/>
        <w:numPr>
          <w:ilvl w:val="1"/>
          <w:numId w:val="62"/>
        </w:numPr>
        <w:jc w:val="both"/>
        <w:rPr>
          <w:sz w:val="24"/>
          <w:szCs w:val="24"/>
        </w:rPr>
      </w:pPr>
      <w:r w:rsidRPr="007F766D">
        <w:rPr>
          <w:sz w:val="24"/>
          <w:szCs w:val="24"/>
        </w:rPr>
        <w:t>porta katetra aprūpe;</w:t>
      </w:r>
    </w:p>
    <w:p w14:paraId="3D60F0DD" w14:textId="77777777" w:rsidR="00C9346A" w:rsidRPr="007F766D" w:rsidRDefault="00C9346A" w:rsidP="007F766D">
      <w:pPr>
        <w:pStyle w:val="ListParagraph"/>
        <w:numPr>
          <w:ilvl w:val="1"/>
          <w:numId w:val="62"/>
        </w:numPr>
        <w:jc w:val="both"/>
        <w:rPr>
          <w:sz w:val="24"/>
          <w:szCs w:val="24"/>
        </w:rPr>
      </w:pPr>
      <w:r w:rsidRPr="007F766D">
        <w:rPr>
          <w:sz w:val="24"/>
          <w:szCs w:val="24"/>
        </w:rPr>
        <w:t>sezonālā vakcinācija (apskate un kontrindikāciju izvērtēšana, vakcīnas ievade);</w:t>
      </w:r>
    </w:p>
    <w:p w14:paraId="4551FB4D" w14:textId="77777777" w:rsidR="00C9346A" w:rsidRPr="007F766D" w:rsidRDefault="00C9346A" w:rsidP="007F766D">
      <w:pPr>
        <w:pStyle w:val="ListParagraph"/>
        <w:numPr>
          <w:ilvl w:val="1"/>
          <w:numId w:val="62"/>
        </w:numPr>
        <w:jc w:val="both"/>
        <w:rPr>
          <w:sz w:val="24"/>
          <w:szCs w:val="24"/>
        </w:rPr>
      </w:pPr>
      <w:r w:rsidRPr="007F766D">
        <w:rPr>
          <w:sz w:val="24"/>
          <w:szCs w:val="24"/>
        </w:rPr>
        <w:t>ureterostomu un uretrostomu aprūpe;</w:t>
      </w:r>
    </w:p>
    <w:p w14:paraId="0A606D21" w14:textId="77777777" w:rsidR="00C9346A" w:rsidRPr="007F766D" w:rsidRDefault="00C9346A" w:rsidP="007F766D">
      <w:pPr>
        <w:pStyle w:val="ListParagraph"/>
        <w:numPr>
          <w:ilvl w:val="1"/>
          <w:numId w:val="62"/>
        </w:numPr>
        <w:jc w:val="both"/>
        <w:rPr>
          <w:sz w:val="24"/>
          <w:szCs w:val="24"/>
        </w:rPr>
      </w:pPr>
      <w:r w:rsidRPr="007F766D">
        <w:rPr>
          <w:sz w:val="24"/>
          <w:szCs w:val="24"/>
        </w:rPr>
        <w:t>perorāla medikamentu sadale;</w:t>
      </w:r>
    </w:p>
    <w:p w14:paraId="5D043629" w14:textId="77777777" w:rsidR="00C9346A" w:rsidRPr="007F766D" w:rsidRDefault="00C9346A" w:rsidP="007F766D">
      <w:pPr>
        <w:pStyle w:val="ListParagraph"/>
        <w:numPr>
          <w:ilvl w:val="1"/>
          <w:numId w:val="62"/>
        </w:numPr>
        <w:jc w:val="both"/>
        <w:rPr>
          <w:sz w:val="24"/>
          <w:szCs w:val="24"/>
        </w:rPr>
      </w:pPr>
      <w:r w:rsidRPr="007F766D">
        <w:rPr>
          <w:sz w:val="24"/>
          <w:szCs w:val="24"/>
        </w:rPr>
        <w:t>injekcijas muskulī;</w:t>
      </w:r>
    </w:p>
    <w:p w14:paraId="009C76ED" w14:textId="77777777" w:rsidR="00C9346A" w:rsidRPr="007F766D" w:rsidRDefault="00C9346A" w:rsidP="007F766D">
      <w:pPr>
        <w:pStyle w:val="ListParagraph"/>
        <w:numPr>
          <w:ilvl w:val="1"/>
          <w:numId w:val="62"/>
        </w:numPr>
        <w:jc w:val="both"/>
        <w:rPr>
          <w:sz w:val="24"/>
          <w:szCs w:val="24"/>
        </w:rPr>
      </w:pPr>
      <w:r w:rsidRPr="007F766D">
        <w:rPr>
          <w:sz w:val="24"/>
          <w:szCs w:val="24"/>
        </w:rPr>
        <w:t>pacienta vai pacienta aprūpes procesā iesaistītās personas izglītošana un praktiska apmācība veselības aprūpes jomā;</w:t>
      </w:r>
    </w:p>
    <w:p w14:paraId="61B028D8" w14:textId="77777777" w:rsidR="00C9346A" w:rsidRPr="007F766D" w:rsidRDefault="00C9346A" w:rsidP="007F766D">
      <w:pPr>
        <w:pStyle w:val="ListParagraph"/>
        <w:numPr>
          <w:ilvl w:val="1"/>
          <w:numId w:val="62"/>
        </w:numPr>
        <w:jc w:val="both"/>
        <w:rPr>
          <w:sz w:val="24"/>
          <w:szCs w:val="24"/>
        </w:rPr>
      </w:pPr>
      <w:r w:rsidRPr="007F766D">
        <w:rPr>
          <w:sz w:val="24"/>
          <w:szCs w:val="24"/>
        </w:rPr>
        <w:lastRenderedPageBreak/>
        <w:t>laboratoriski izmeklējamo bioloģiskā materiāla savākšana un nogādāšana laboratorijā;</w:t>
      </w:r>
    </w:p>
    <w:p w14:paraId="53C4D153" w14:textId="77777777" w:rsidR="00C9346A" w:rsidRPr="007F766D" w:rsidRDefault="00C9346A" w:rsidP="007F766D">
      <w:pPr>
        <w:pStyle w:val="ListParagraph"/>
        <w:numPr>
          <w:ilvl w:val="1"/>
          <w:numId w:val="62"/>
        </w:numPr>
        <w:jc w:val="both"/>
        <w:rPr>
          <w:sz w:val="24"/>
          <w:szCs w:val="24"/>
        </w:rPr>
      </w:pPr>
      <w:r w:rsidRPr="007F766D">
        <w:rPr>
          <w:sz w:val="24"/>
          <w:szCs w:val="24"/>
        </w:rPr>
        <w:t>vitālo rādītāju kontrole;</w:t>
      </w:r>
    </w:p>
    <w:p w14:paraId="12A8BB3F" w14:textId="77777777" w:rsidR="00C9346A" w:rsidRPr="007F766D" w:rsidRDefault="00C9346A" w:rsidP="007F766D">
      <w:pPr>
        <w:pStyle w:val="ListParagraph"/>
        <w:numPr>
          <w:ilvl w:val="1"/>
          <w:numId w:val="62"/>
        </w:numPr>
        <w:jc w:val="both"/>
        <w:rPr>
          <w:sz w:val="24"/>
          <w:szCs w:val="24"/>
        </w:rPr>
      </w:pPr>
      <w:r w:rsidRPr="007F766D">
        <w:rPr>
          <w:sz w:val="24"/>
          <w:szCs w:val="24"/>
        </w:rPr>
        <w:t>klizmas veikšana;</w:t>
      </w:r>
    </w:p>
    <w:p w14:paraId="15CEFC44" w14:textId="77777777" w:rsidR="00C9346A" w:rsidRPr="007F766D" w:rsidRDefault="00C9346A" w:rsidP="007F766D">
      <w:pPr>
        <w:pStyle w:val="ListParagraph"/>
        <w:numPr>
          <w:ilvl w:val="1"/>
          <w:numId w:val="62"/>
        </w:numPr>
        <w:jc w:val="both"/>
        <w:rPr>
          <w:sz w:val="24"/>
          <w:szCs w:val="24"/>
        </w:rPr>
      </w:pPr>
      <w:r w:rsidRPr="007F766D">
        <w:rPr>
          <w:sz w:val="24"/>
          <w:szCs w:val="24"/>
        </w:rPr>
        <w:t>elektrokardiogrāfijas veikšana;</w:t>
      </w:r>
    </w:p>
    <w:p w14:paraId="2814D5AB" w14:textId="5AFE108C" w:rsidR="00C9346A" w:rsidRPr="007F766D" w:rsidRDefault="00C9346A" w:rsidP="007F766D">
      <w:pPr>
        <w:pStyle w:val="ListParagraph"/>
        <w:numPr>
          <w:ilvl w:val="1"/>
          <w:numId w:val="62"/>
        </w:numPr>
        <w:jc w:val="both"/>
        <w:rPr>
          <w:sz w:val="24"/>
          <w:szCs w:val="24"/>
        </w:rPr>
      </w:pPr>
      <w:r w:rsidRPr="007F766D">
        <w:rPr>
          <w:sz w:val="24"/>
          <w:szCs w:val="24"/>
        </w:rPr>
        <w:t>tehniskā aprīkojuma un atbalsta nodrošināšana attālinātu konsultāciju veikšanai “pacients – ārsts speciālists”, “pacients – ģimenes ārsts”</w:t>
      </w:r>
      <w:r w:rsidR="008936C3">
        <w:rPr>
          <w:sz w:val="24"/>
          <w:szCs w:val="24"/>
        </w:rPr>
        <w:t xml:space="preserve"> (</w:t>
      </w:r>
      <w:r w:rsidR="008936C3" w:rsidRPr="001B059E">
        <w:rPr>
          <w:sz w:val="24"/>
          <w:szCs w:val="24"/>
        </w:rPr>
        <w:t>planšetdators vai portatīvais dators ar mobilā interneta pieslēgumu attālinātu konsultāciju nodrošināšanai</w:t>
      </w:r>
      <w:r w:rsidR="008936C3">
        <w:rPr>
          <w:sz w:val="24"/>
          <w:szCs w:val="24"/>
        </w:rPr>
        <w:t>)</w:t>
      </w:r>
      <w:r w:rsidRPr="007F766D">
        <w:rPr>
          <w:sz w:val="24"/>
          <w:szCs w:val="24"/>
        </w:rPr>
        <w:t>;</w:t>
      </w:r>
    </w:p>
    <w:p w14:paraId="4255BB1E" w14:textId="3B93C87A" w:rsidR="00C9346A" w:rsidRPr="00CE2AEB" w:rsidRDefault="00C9346A" w:rsidP="00D221D0">
      <w:pPr>
        <w:pStyle w:val="ListParagraph"/>
        <w:numPr>
          <w:ilvl w:val="0"/>
          <w:numId w:val="62"/>
        </w:numPr>
        <w:rPr>
          <w:sz w:val="24"/>
          <w:szCs w:val="24"/>
        </w:rPr>
      </w:pPr>
      <w:r w:rsidRPr="00CE2AEB">
        <w:rPr>
          <w:sz w:val="24"/>
          <w:szCs w:val="24"/>
        </w:rPr>
        <w:t xml:space="preserve">sertificētu funkcionālo speciālistu – fizioterapeita, </w:t>
      </w:r>
      <w:r w:rsidR="60D2354A" w:rsidRPr="00CE2AEB">
        <w:rPr>
          <w:sz w:val="24"/>
          <w:szCs w:val="24"/>
        </w:rPr>
        <w:t xml:space="preserve">ergoterapeita, </w:t>
      </w:r>
      <w:r w:rsidR="00040E6C" w:rsidRPr="00CE2AEB">
        <w:rPr>
          <w:sz w:val="24"/>
          <w:szCs w:val="24"/>
        </w:rPr>
        <w:t>uztura speciālista</w:t>
      </w:r>
      <w:r w:rsidR="00BD6F80">
        <w:rPr>
          <w:sz w:val="24"/>
          <w:szCs w:val="24"/>
        </w:rPr>
        <w:t xml:space="preserve"> -</w:t>
      </w:r>
      <w:r w:rsidR="18FC42F6" w:rsidRPr="00CE2AEB">
        <w:rPr>
          <w:sz w:val="24"/>
          <w:szCs w:val="24"/>
        </w:rPr>
        <w:t xml:space="preserve"> </w:t>
      </w:r>
      <w:r w:rsidRPr="00CE2AEB">
        <w:rPr>
          <w:sz w:val="24"/>
          <w:szCs w:val="24"/>
        </w:rPr>
        <w:t xml:space="preserve"> </w:t>
      </w:r>
      <w:r w:rsidR="00BD6F80" w:rsidRPr="00CE2AEB">
        <w:rPr>
          <w:sz w:val="24"/>
          <w:szCs w:val="24"/>
        </w:rPr>
        <w:t xml:space="preserve">sniegtie </w:t>
      </w:r>
      <w:r w:rsidRPr="00CE2AEB">
        <w:rPr>
          <w:sz w:val="24"/>
          <w:szCs w:val="24"/>
        </w:rPr>
        <w:t>pakalpojum</w:t>
      </w:r>
      <w:r w:rsidR="00BD6F80" w:rsidRPr="00CE2AEB">
        <w:rPr>
          <w:sz w:val="24"/>
          <w:szCs w:val="24"/>
        </w:rPr>
        <w:t>i</w:t>
      </w:r>
      <w:r w:rsidR="00D82AA9" w:rsidRPr="00CE2AEB">
        <w:rPr>
          <w:sz w:val="24"/>
          <w:szCs w:val="24"/>
        </w:rPr>
        <w:t>:</w:t>
      </w:r>
    </w:p>
    <w:p w14:paraId="721EC5B7" w14:textId="77777777" w:rsidR="00D82AA9" w:rsidRPr="007F766D" w:rsidRDefault="00D82AA9" w:rsidP="007F766D">
      <w:pPr>
        <w:pStyle w:val="ListParagraph"/>
        <w:numPr>
          <w:ilvl w:val="1"/>
          <w:numId w:val="62"/>
        </w:numPr>
        <w:jc w:val="both"/>
        <w:rPr>
          <w:sz w:val="24"/>
          <w:szCs w:val="24"/>
        </w:rPr>
      </w:pPr>
      <w:r w:rsidRPr="007F766D">
        <w:rPr>
          <w:sz w:val="24"/>
          <w:szCs w:val="24"/>
        </w:rPr>
        <w:t>fizioterapeits:</w:t>
      </w:r>
    </w:p>
    <w:p w14:paraId="3D3272B4" w14:textId="77777777" w:rsidR="00F86671" w:rsidRPr="00F86671" w:rsidRDefault="00F86671" w:rsidP="00F86671">
      <w:pPr>
        <w:pStyle w:val="ListParagraph"/>
        <w:numPr>
          <w:ilvl w:val="0"/>
          <w:numId w:val="64"/>
        </w:numPr>
        <w:jc w:val="both"/>
        <w:rPr>
          <w:vanish/>
          <w:sz w:val="24"/>
          <w:szCs w:val="24"/>
        </w:rPr>
      </w:pPr>
    </w:p>
    <w:p w14:paraId="3738198D" w14:textId="77777777" w:rsidR="00F86671" w:rsidRPr="00F86671" w:rsidRDefault="00F86671" w:rsidP="00F86671">
      <w:pPr>
        <w:pStyle w:val="ListParagraph"/>
        <w:numPr>
          <w:ilvl w:val="0"/>
          <w:numId w:val="64"/>
        </w:numPr>
        <w:jc w:val="both"/>
        <w:rPr>
          <w:vanish/>
          <w:sz w:val="24"/>
          <w:szCs w:val="24"/>
        </w:rPr>
      </w:pPr>
    </w:p>
    <w:p w14:paraId="6CBCF7E8" w14:textId="77777777" w:rsidR="00F86671" w:rsidRPr="00F86671" w:rsidRDefault="00F86671" w:rsidP="00F86671">
      <w:pPr>
        <w:pStyle w:val="ListParagraph"/>
        <w:numPr>
          <w:ilvl w:val="1"/>
          <w:numId w:val="64"/>
        </w:numPr>
        <w:jc w:val="both"/>
        <w:rPr>
          <w:vanish/>
          <w:sz w:val="24"/>
          <w:szCs w:val="24"/>
        </w:rPr>
      </w:pPr>
    </w:p>
    <w:p w14:paraId="09D4A465" w14:textId="7E39068B" w:rsidR="00E81E21" w:rsidRPr="007F766D" w:rsidRDefault="00D82AA9" w:rsidP="00D221D0">
      <w:pPr>
        <w:pStyle w:val="ListParagraph"/>
        <w:numPr>
          <w:ilvl w:val="2"/>
          <w:numId w:val="64"/>
        </w:numPr>
        <w:ind w:left="1713"/>
        <w:jc w:val="both"/>
        <w:rPr>
          <w:sz w:val="24"/>
          <w:szCs w:val="24"/>
        </w:rPr>
      </w:pPr>
      <w:r w:rsidRPr="007F766D">
        <w:rPr>
          <w:sz w:val="24"/>
          <w:szCs w:val="24"/>
        </w:rPr>
        <w:t xml:space="preserve">veikt pacienta izvērtēšanu un izstrādāt individuālo fizioterapijas plānu; </w:t>
      </w:r>
    </w:p>
    <w:p w14:paraId="6AE604C6" w14:textId="113220BF" w:rsidR="00E81E21" w:rsidRPr="007F766D" w:rsidRDefault="00D82AA9" w:rsidP="007F766D">
      <w:pPr>
        <w:pStyle w:val="ListParagraph"/>
        <w:numPr>
          <w:ilvl w:val="2"/>
          <w:numId w:val="64"/>
        </w:numPr>
        <w:ind w:left="1560" w:hanging="567"/>
        <w:jc w:val="both"/>
        <w:rPr>
          <w:sz w:val="24"/>
          <w:szCs w:val="24"/>
        </w:rPr>
      </w:pPr>
      <w:r w:rsidRPr="6959E5F5">
        <w:rPr>
          <w:sz w:val="24"/>
          <w:szCs w:val="24"/>
        </w:rPr>
        <w:t>izstrādāt pozicionēšan</w:t>
      </w:r>
      <w:r w:rsidR="60069BAF" w:rsidRPr="6959E5F5">
        <w:rPr>
          <w:sz w:val="24"/>
          <w:szCs w:val="24"/>
        </w:rPr>
        <w:t>as</w:t>
      </w:r>
      <w:r w:rsidRPr="6959E5F5">
        <w:rPr>
          <w:sz w:val="24"/>
          <w:szCs w:val="24"/>
        </w:rPr>
        <w:t xml:space="preserve"> plānu;</w:t>
      </w:r>
    </w:p>
    <w:p w14:paraId="424026B8" w14:textId="5BC5D506" w:rsidR="00E81E21" w:rsidRPr="007F766D" w:rsidRDefault="00D82AA9" w:rsidP="007F766D">
      <w:pPr>
        <w:pStyle w:val="ListParagraph"/>
        <w:numPr>
          <w:ilvl w:val="2"/>
          <w:numId w:val="64"/>
        </w:numPr>
        <w:ind w:left="1560" w:hanging="567"/>
        <w:jc w:val="both"/>
        <w:rPr>
          <w:sz w:val="24"/>
          <w:szCs w:val="24"/>
        </w:rPr>
      </w:pPr>
      <w:r w:rsidRPr="52D24FBC">
        <w:rPr>
          <w:sz w:val="24"/>
          <w:szCs w:val="24"/>
        </w:rPr>
        <w:t xml:space="preserve">veikt nepieciešamo </w:t>
      </w:r>
      <w:r w:rsidR="6F2E874D" w:rsidRPr="52D24FBC">
        <w:rPr>
          <w:sz w:val="24"/>
          <w:szCs w:val="24"/>
        </w:rPr>
        <w:t xml:space="preserve">tehnisko </w:t>
      </w:r>
      <w:r w:rsidRPr="52D24FBC">
        <w:rPr>
          <w:sz w:val="24"/>
          <w:szCs w:val="24"/>
        </w:rPr>
        <w:t xml:space="preserve">palīglīdzekļu izvēli un to pareizas lietošanas apmācību; </w:t>
      </w:r>
    </w:p>
    <w:p w14:paraId="73D276CD" w14:textId="54CF5A48" w:rsidR="00E81E21" w:rsidRPr="007F766D" w:rsidRDefault="00D82AA9" w:rsidP="007F766D">
      <w:pPr>
        <w:pStyle w:val="ListParagraph"/>
        <w:numPr>
          <w:ilvl w:val="2"/>
          <w:numId w:val="64"/>
        </w:numPr>
        <w:ind w:left="1560" w:hanging="567"/>
        <w:jc w:val="both"/>
        <w:rPr>
          <w:sz w:val="24"/>
          <w:szCs w:val="24"/>
        </w:rPr>
      </w:pPr>
      <w:r w:rsidRPr="007F766D">
        <w:rPr>
          <w:sz w:val="24"/>
          <w:szCs w:val="24"/>
        </w:rPr>
        <w:t>veikt izglītojoši profilaktisko darbu, piemēram, konsultācijas par veselīga dzīves veida ievērošanu, konsultācijas par fiziskiem vingrinājumiem</w:t>
      </w:r>
      <w:r w:rsidR="00123431">
        <w:rPr>
          <w:sz w:val="24"/>
          <w:szCs w:val="24"/>
        </w:rPr>
        <w:t>, par p</w:t>
      </w:r>
      <w:r w:rsidR="00123431" w:rsidRPr="00123431">
        <w:rPr>
          <w:sz w:val="24"/>
          <w:szCs w:val="24"/>
        </w:rPr>
        <w:t>ozicionēšanu un pārvietošanu, pozu maiņas, posturālā režīma nozīmi</w:t>
      </w:r>
      <w:r w:rsidR="00123431">
        <w:rPr>
          <w:sz w:val="24"/>
          <w:szCs w:val="24"/>
        </w:rPr>
        <w:t>,</w:t>
      </w:r>
      <w:r w:rsidR="00123431" w:rsidRPr="00123431">
        <w:rPr>
          <w:sz w:val="24"/>
          <w:szCs w:val="24"/>
        </w:rPr>
        <w:t xml:space="preserve"> </w:t>
      </w:r>
      <w:r w:rsidR="00123431">
        <w:rPr>
          <w:sz w:val="24"/>
          <w:szCs w:val="24"/>
        </w:rPr>
        <w:t>n</w:t>
      </w:r>
      <w:r w:rsidR="00123431" w:rsidRPr="00123431">
        <w:rPr>
          <w:sz w:val="24"/>
          <w:szCs w:val="24"/>
        </w:rPr>
        <w:t>epieciešamību veikt aktīvas un pasīvas k</w:t>
      </w:r>
      <w:r w:rsidR="008A7B5C">
        <w:rPr>
          <w:sz w:val="24"/>
          <w:szCs w:val="24"/>
        </w:rPr>
        <w:t>u</w:t>
      </w:r>
      <w:r w:rsidR="00123431" w:rsidRPr="00123431">
        <w:rPr>
          <w:sz w:val="24"/>
          <w:szCs w:val="24"/>
        </w:rPr>
        <w:t>stības ķermeņa locītavās</w:t>
      </w:r>
      <w:r w:rsidR="002475C0">
        <w:rPr>
          <w:sz w:val="24"/>
          <w:szCs w:val="24"/>
        </w:rPr>
        <w:t xml:space="preserve"> locītavu</w:t>
      </w:r>
      <w:r w:rsidR="00123431" w:rsidRPr="00123431">
        <w:rPr>
          <w:sz w:val="24"/>
          <w:szCs w:val="24"/>
        </w:rPr>
        <w:t xml:space="preserve"> kontraktūru un izgulējumu profilakses nolūkos</w:t>
      </w:r>
      <w:r w:rsidR="00123431">
        <w:rPr>
          <w:sz w:val="24"/>
          <w:szCs w:val="24"/>
        </w:rPr>
        <w:t>, f</w:t>
      </w:r>
      <w:r w:rsidR="00123431" w:rsidRPr="00123431">
        <w:rPr>
          <w:sz w:val="24"/>
          <w:szCs w:val="24"/>
        </w:rPr>
        <w:t>izisku vingrinājumu nozīmi spēka un psihiskās veselības saglabāšanā</w:t>
      </w:r>
      <w:r w:rsidRPr="007F766D">
        <w:rPr>
          <w:sz w:val="24"/>
          <w:szCs w:val="24"/>
        </w:rPr>
        <w:t xml:space="preserve"> u.c. aktivitātēm; </w:t>
      </w:r>
    </w:p>
    <w:p w14:paraId="0A6C77F6" w14:textId="77777777" w:rsidR="00E81E21" w:rsidRPr="007F766D" w:rsidRDefault="00D82AA9" w:rsidP="007F766D">
      <w:pPr>
        <w:pStyle w:val="ListParagraph"/>
        <w:numPr>
          <w:ilvl w:val="2"/>
          <w:numId w:val="64"/>
        </w:numPr>
        <w:ind w:left="1560" w:hanging="567"/>
        <w:jc w:val="both"/>
        <w:rPr>
          <w:sz w:val="24"/>
          <w:szCs w:val="24"/>
        </w:rPr>
      </w:pPr>
      <w:r w:rsidRPr="007F766D">
        <w:rPr>
          <w:sz w:val="24"/>
          <w:szCs w:val="24"/>
        </w:rPr>
        <w:t xml:space="preserve">nodrošināt apmācību pareizai ikdienas aktivitāšu veikšanai; </w:t>
      </w:r>
    </w:p>
    <w:p w14:paraId="523E1936" w14:textId="09360703" w:rsidR="00D82AA9" w:rsidRPr="007F766D" w:rsidRDefault="00D82AA9" w:rsidP="007F766D">
      <w:pPr>
        <w:pStyle w:val="ListParagraph"/>
        <w:numPr>
          <w:ilvl w:val="2"/>
          <w:numId w:val="64"/>
        </w:numPr>
        <w:ind w:left="1560" w:hanging="567"/>
        <w:jc w:val="both"/>
        <w:rPr>
          <w:sz w:val="24"/>
          <w:szCs w:val="24"/>
        </w:rPr>
      </w:pPr>
      <w:r w:rsidRPr="6959E5F5">
        <w:rPr>
          <w:sz w:val="24"/>
          <w:szCs w:val="24"/>
        </w:rPr>
        <w:t xml:space="preserve">konsultēt pacientu un pacienta </w:t>
      </w:r>
      <w:r w:rsidR="4662C7FC" w:rsidRPr="6959E5F5">
        <w:rPr>
          <w:sz w:val="24"/>
          <w:szCs w:val="24"/>
        </w:rPr>
        <w:t>tuviniekus</w:t>
      </w:r>
      <w:r w:rsidRPr="6959E5F5">
        <w:rPr>
          <w:sz w:val="24"/>
          <w:szCs w:val="24"/>
        </w:rPr>
        <w:t>;</w:t>
      </w:r>
    </w:p>
    <w:p w14:paraId="12DB53CD" w14:textId="74C6F7D7" w:rsidR="00E81E21" w:rsidRPr="007F766D" w:rsidRDefault="00E81E21" w:rsidP="007F766D">
      <w:pPr>
        <w:pStyle w:val="ListParagraph"/>
        <w:numPr>
          <w:ilvl w:val="2"/>
          <w:numId w:val="64"/>
        </w:numPr>
        <w:ind w:left="1560" w:hanging="567"/>
        <w:jc w:val="both"/>
        <w:rPr>
          <w:sz w:val="24"/>
          <w:szCs w:val="24"/>
        </w:rPr>
      </w:pPr>
      <w:r w:rsidRPr="007F766D">
        <w:rPr>
          <w:sz w:val="24"/>
          <w:szCs w:val="24"/>
        </w:rPr>
        <w:t>u.c.</w:t>
      </w:r>
      <w:r w:rsidR="00B04E07">
        <w:rPr>
          <w:sz w:val="24"/>
          <w:szCs w:val="24"/>
        </w:rPr>
        <w:t xml:space="preserve"> atbilstoši kompetencei;</w:t>
      </w:r>
    </w:p>
    <w:p w14:paraId="2D4F1278" w14:textId="2DF2830A" w:rsidR="00E81E21" w:rsidRPr="007F766D" w:rsidRDefault="00E81E21" w:rsidP="007F766D">
      <w:pPr>
        <w:pStyle w:val="ListParagraph"/>
        <w:numPr>
          <w:ilvl w:val="1"/>
          <w:numId w:val="64"/>
        </w:numPr>
        <w:tabs>
          <w:tab w:val="left" w:pos="1134"/>
        </w:tabs>
        <w:ind w:left="993" w:hanging="284"/>
        <w:jc w:val="both"/>
        <w:rPr>
          <w:sz w:val="24"/>
          <w:szCs w:val="24"/>
        </w:rPr>
      </w:pPr>
      <w:r w:rsidRPr="007F766D">
        <w:rPr>
          <w:sz w:val="24"/>
          <w:szCs w:val="24"/>
        </w:rPr>
        <w:t>ergoterapeits:</w:t>
      </w:r>
    </w:p>
    <w:p w14:paraId="60F0BD5B" w14:textId="5CC811CE" w:rsidR="00E81E21" w:rsidRPr="007F766D" w:rsidRDefault="008C2D1C" w:rsidP="007F766D">
      <w:pPr>
        <w:pStyle w:val="ListParagraph"/>
        <w:numPr>
          <w:ilvl w:val="2"/>
          <w:numId w:val="64"/>
        </w:numPr>
        <w:jc w:val="both"/>
        <w:rPr>
          <w:sz w:val="24"/>
          <w:szCs w:val="24"/>
        </w:rPr>
      </w:pPr>
      <w:r w:rsidRPr="008C2D1C">
        <w:rPr>
          <w:sz w:val="24"/>
          <w:szCs w:val="24"/>
        </w:rPr>
        <w:t>veikt dzīvesvietas fiziskās vides pieejamības izvērtējumu</w:t>
      </w:r>
      <w:r w:rsidR="00E81E21" w:rsidRPr="007F766D">
        <w:rPr>
          <w:sz w:val="24"/>
          <w:szCs w:val="24"/>
        </w:rPr>
        <w:t>;</w:t>
      </w:r>
    </w:p>
    <w:p w14:paraId="6B301CA1" w14:textId="3C14B63F" w:rsidR="00E81E21" w:rsidRPr="007F766D" w:rsidRDefault="008C2D1C" w:rsidP="007F766D">
      <w:pPr>
        <w:pStyle w:val="ListParagraph"/>
        <w:numPr>
          <w:ilvl w:val="2"/>
          <w:numId w:val="64"/>
        </w:numPr>
        <w:jc w:val="both"/>
        <w:rPr>
          <w:sz w:val="24"/>
          <w:szCs w:val="24"/>
        </w:rPr>
      </w:pPr>
      <w:r w:rsidRPr="008C2D1C">
        <w:rPr>
          <w:sz w:val="24"/>
          <w:szCs w:val="24"/>
        </w:rPr>
        <w:t>veikt pacienta funkcionēšanas stāvokļa izvērtēšanu un izstrādāt individuālo ergoterapijas plānu</w:t>
      </w:r>
      <w:r w:rsidR="00E81E21" w:rsidRPr="007F766D">
        <w:rPr>
          <w:sz w:val="24"/>
          <w:szCs w:val="24"/>
        </w:rPr>
        <w:t>;</w:t>
      </w:r>
    </w:p>
    <w:p w14:paraId="36900FF6" w14:textId="071A287E" w:rsidR="00E81E21" w:rsidRPr="007F766D" w:rsidRDefault="00E81E21" w:rsidP="007F766D">
      <w:pPr>
        <w:pStyle w:val="ListParagraph"/>
        <w:numPr>
          <w:ilvl w:val="2"/>
          <w:numId w:val="64"/>
        </w:numPr>
        <w:jc w:val="both"/>
        <w:rPr>
          <w:sz w:val="24"/>
          <w:szCs w:val="24"/>
        </w:rPr>
      </w:pPr>
      <w:r w:rsidRPr="52D24FBC">
        <w:rPr>
          <w:sz w:val="24"/>
          <w:szCs w:val="24"/>
        </w:rPr>
        <w:t xml:space="preserve">veikt nepieciešamo </w:t>
      </w:r>
      <w:r w:rsidR="501DFC1F" w:rsidRPr="52D24FBC">
        <w:rPr>
          <w:sz w:val="24"/>
          <w:szCs w:val="24"/>
        </w:rPr>
        <w:t>tehnisko</w:t>
      </w:r>
      <w:r w:rsidR="345D3526" w:rsidRPr="52D24FBC">
        <w:rPr>
          <w:sz w:val="24"/>
          <w:szCs w:val="24"/>
        </w:rPr>
        <w:t xml:space="preserve"> </w:t>
      </w:r>
      <w:r w:rsidRPr="52D24FBC">
        <w:rPr>
          <w:sz w:val="24"/>
          <w:szCs w:val="24"/>
        </w:rPr>
        <w:t xml:space="preserve">palīglīdzekļu izvēli un to pareizas lietošanas apmācību; </w:t>
      </w:r>
    </w:p>
    <w:p w14:paraId="2DA3BC74" w14:textId="5018DBFA" w:rsidR="00E81E21" w:rsidRPr="007F766D" w:rsidRDefault="00E81E21" w:rsidP="007F766D">
      <w:pPr>
        <w:pStyle w:val="ListParagraph"/>
        <w:numPr>
          <w:ilvl w:val="2"/>
          <w:numId w:val="64"/>
        </w:numPr>
        <w:jc w:val="both"/>
        <w:rPr>
          <w:sz w:val="24"/>
          <w:szCs w:val="24"/>
        </w:rPr>
      </w:pPr>
      <w:r w:rsidRPr="007F766D">
        <w:rPr>
          <w:sz w:val="24"/>
          <w:szCs w:val="24"/>
        </w:rPr>
        <w:t>sniegt rekomendācijas ergoterapijas plāna īstenošanā iesaistītajām personām;</w:t>
      </w:r>
    </w:p>
    <w:p w14:paraId="494D2CF4" w14:textId="30C277B7" w:rsidR="008C2D1C" w:rsidRDefault="008C2D1C" w:rsidP="007F766D">
      <w:pPr>
        <w:pStyle w:val="ListParagraph"/>
        <w:numPr>
          <w:ilvl w:val="2"/>
          <w:numId w:val="64"/>
        </w:numPr>
        <w:jc w:val="both"/>
        <w:rPr>
          <w:sz w:val="24"/>
          <w:szCs w:val="24"/>
        </w:rPr>
      </w:pPr>
      <w:r w:rsidRPr="008C2D1C">
        <w:rPr>
          <w:sz w:val="24"/>
          <w:szCs w:val="24"/>
        </w:rPr>
        <w:t>izglītot ergoterapijas procesā iesaistītās personas (pacients un viņa ģimene, aprūpētājs) par adekvātas asistēšanas nozīmi ikdienas aktivitāšu veikšanā, pozicionēšanu un pārvietošanu, pozu maiņas, posturālā režīma nozīmi; kontraktūru un izgulējumu profilaksi</w:t>
      </w:r>
      <w:r>
        <w:rPr>
          <w:sz w:val="24"/>
          <w:szCs w:val="24"/>
        </w:rPr>
        <w:t>;</w:t>
      </w:r>
    </w:p>
    <w:p w14:paraId="008DE14D" w14:textId="055DA31B" w:rsidR="008C2D1C" w:rsidRPr="008C2D1C" w:rsidRDefault="00E81E21" w:rsidP="008C2D1C">
      <w:pPr>
        <w:pStyle w:val="ListParagraph"/>
        <w:numPr>
          <w:ilvl w:val="2"/>
          <w:numId w:val="64"/>
        </w:numPr>
        <w:jc w:val="both"/>
        <w:rPr>
          <w:sz w:val="24"/>
          <w:szCs w:val="24"/>
        </w:rPr>
      </w:pPr>
      <w:r w:rsidRPr="007F766D">
        <w:rPr>
          <w:sz w:val="24"/>
          <w:szCs w:val="24"/>
        </w:rPr>
        <w:t>u.c.</w:t>
      </w:r>
      <w:r w:rsidR="00B04E07" w:rsidRPr="00B04E07">
        <w:rPr>
          <w:sz w:val="24"/>
          <w:szCs w:val="24"/>
        </w:rPr>
        <w:t xml:space="preserve"> </w:t>
      </w:r>
      <w:r w:rsidR="00B04E07">
        <w:rPr>
          <w:sz w:val="24"/>
          <w:szCs w:val="24"/>
        </w:rPr>
        <w:t>atbilstoši kompetencei;</w:t>
      </w:r>
    </w:p>
    <w:p w14:paraId="7446550F" w14:textId="44B230DA" w:rsidR="00E81E21" w:rsidRPr="007F766D" w:rsidRDefault="00E81E21" w:rsidP="007F766D">
      <w:pPr>
        <w:pStyle w:val="ListParagraph"/>
        <w:numPr>
          <w:ilvl w:val="1"/>
          <w:numId w:val="64"/>
        </w:numPr>
        <w:tabs>
          <w:tab w:val="left" w:pos="1134"/>
        </w:tabs>
        <w:ind w:firstLine="79"/>
        <w:jc w:val="both"/>
        <w:rPr>
          <w:sz w:val="24"/>
          <w:szCs w:val="24"/>
        </w:rPr>
      </w:pPr>
      <w:r w:rsidRPr="007F766D">
        <w:rPr>
          <w:sz w:val="24"/>
          <w:szCs w:val="24"/>
        </w:rPr>
        <w:t>uztura speciālists:</w:t>
      </w:r>
    </w:p>
    <w:p w14:paraId="5BDE363B" w14:textId="07778AD3" w:rsidR="00E81E21" w:rsidRPr="007F766D" w:rsidRDefault="00E81E21" w:rsidP="007F766D">
      <w:pPr>
        <w:pStyle w:val="ListParagraph"/>
        <w:numPr>
          <w:ilvl w:val="2"/>
          <w:numId w:val="64"/>
        </w:numPr>
        <w:jc w:val="both"/>
        <w:rPr>
          <w:sz w:val="24"/>
          <w:szCs w:val="24"/>
        </w:rPr>
      </w:pPr>
      <w:r w:rsidRPr="007F766D">
        <w:rPr>
          <w:sz w:val="24"/>
          <w:szCs w:val="24"/>
        </w:rPr>
        <w:t>veikt pacienta stāvokļa izvērtēšanu un individuāl</w:t>
      </w:r>
      <w:r w:rsidR="00CE29E8" w:rsidRPr="007F766D">
        <w:rPr>
          <w:sz w:val="24"/>
          <w:szCs w:val="24"/>
        </w:rPr>
        <w:t>ā</w:t>
      </w:r>
      <w:r w:rsidRPr="007F766D">
        <w:rPr>
          <w:sz w:val="24"/>
          <w:szCs w:val="24"/>
        </w:rPr>
        <w:t xml:space="preserve"> uztura terapijas plāna izstrādi</w:t>
      </w:r>
      <w:r w:rsidR="00CE29E8" w:rsidRPr="007F766D">
        <w:rPr>
          <w:sz w:val="24"/>
          <w:szCs w:val="24"/>
        </w:rPr>
        <w:t>, īstenošanu;</w:t>
      </w:r>
    </w:p>
    <w:p w14:paraId="57AD7799" w14:textId="0275CEC3" w:rsidR="00E81E21" w:rsidRPr="007F766D" w:rsidRDefault="00E81E21" w:rsidP="007F766D">
      <w:pPr>
        <w:pStyle w:val="ListParagraph"/>
        <w:numPr>
          <w:ilvl w:val="2"/>
          <w:numId w:val="64"/>
        </w:numPr>
        <w:jc w:val="both"/>
        <w:rPr>
          <w:sz w:val="24"/>
          <w:szCs w:val="24"/>
        </w:rPr>
      </w:pPr>
      <w:r w:rsidRPr="007F766D">
        <w:rPr>
          <w:sz w:val="24"/>
          <w:szCs w:val="24"/>
        </w:rPr>
        <w:t>veikt izglītojoši profilaktisko darbu, piemēram, konsultācijas par veselīga dzīves veida ievērošanu, konsultācijas par piemēroto uzturu un uztura konsistenci;</w:t>
      </w:r>
    </w:p>
    <w:p w14:paraId="34D21AB3" w14:textId="3EF84512" w:rsidR="00E81E21" w:rsidRPr="007F766D" w:rsidRDefault="00E81E21" w:rsidP="007F766D">
      <w:pPr>
        <w:pStyle w:val="ListParagraph"/>
        <w:numPr>
          <w:ilvl w:val="2"/>
          <w:numId w:val="64"/>
        </w:numPr>
        <w:jc w:val="both"/>
        <w:rPr>
          <w:sz w:val="24"/>
          <w:szCs w:val="24"/>
        </w:rPr>
      </w:pPr>
      <w:r w:rsidRPr="6959E5F5">
        <w:rPr>
          <w:sz w:val="24"/>
          <w:szCs w:val="24"/>
        </w:rPr>
        <w:t xml:space="preserve">nodrošināt apmācību med. personālam un pacienta </w:t>
      </w:r>
      <w:r w:rsidR="0507AD2E" w:rsidRPr="6959E5F5">
        <w:rPr>
          <w:sz w:val="24"/>
          <w:szCs w:val="24"/>
        </w:rPr>
        <w:t xml:space="preserve">tuviniekiem </w:t>
      </w:r>
      <w:r w:rsidRPr="6959E5F5">
        <w:rPr>
          <w:sz w:val="24"/>
          <w:szCs w:val="24"/>
        </w:rPr>
        <w:t>par uztura terapijas jautājumiem;</w:t>
      </w:r>
    </w:p>
    <w:p w14:paraId="0025D4A0" w14:textId="557E8985" w:rsidR="00E81E21" w:rsidRPr="007F766D" w:rsidRDefault="00E81E21" w:rsidP="007F766D">
      <w:pPr>
        <w:pStyle w:val="ListParagraph"/>
        <w:numPr>
          <w:ilvl w:val="2"/>
          <w:numId w:val="64"/>
        </w:numPr>
        <w:jc w:val="both"/>
        <w:rPr>
          <w:sz w:val="24"/>
          <w:szCs w:val="24"/>
        </w:rPr>
      </w:pPr>
      <w:r w:rsidRPr="6959E5F5">
        <w:rPr>
          <w:sz w:val="24"/>
          <w:szCs w:val="24"/>
        </w:rPr>
        <w:t xml:space="preserve">konsultēt pacientu un pacienta </w:t>
      </w:r>
      <w:r w:rsidR="4FD628C7" w:rsidRPr="6959E5F5">
        <w:rPr>
          <w:sz w:val="24"/>
          <w:szCs w:val="24"/>
        </w:rPr>
        <w:t>tuviniekus</w:t>
      </w:r>
      <w:r w:rsidR="00CE29E8" w:rsidRPr="6959E5F5">
        <w:rPr>
          <w:sz w:val="24"/>
          <w:szCs w:val="24"/>
        </w:rPr>
        <w:t>;</w:t>
      </w:r>
    </w:p>
    <w:p w14:paraId="6EC2EB7B" w14:textId="2BAA3ACE" w:rsidR="00CE29E8" w:rsidRPr="007F766D" w:rsidRDefault="00CE29E8" w:rsidP="007F766D">
      <w:pPr>
        <w:pStyle w:val="ListParagraph"/>
        <w:numPr>
          <w:ilvl w:val="2"/>
          <w:numId w:val="64"/>
        </w:numPr>
        <w:jc w:val="both"/>
        <w:rPr>
          <w:sz w:val="24"/>
          <w:szCs w:val="24"/>
        </w:rPr>
      </w:pPr>
      <w:r w:rsidRPr="007F766D">
        <w:rPr>
          <w:sz w:val="24"/>
          <w:szCs w:val="24"/>
        </w:rPr>
        <w:t>u.c.</w:t>
      </w:r>
      <w:r w:rsidR="00B04E07">
        <w:rPr>
          <w:sz w:val="24"/>
          <w:szCs w:val="24"/>
        </w:rPr>
        <w:t xml:space="preserve"> atbilstoši kompetencei;</w:t>
      </w:r>
    </w:p>
    <w:p w14:paraId="05E5A4E8" w14:textId="77777777" w:rsidR="00CE29E8" w:rsidRPr="007F766D" w:rsidRDefault="00CE29E8" w:rsidP="007F766D">
      <w:pPr>
        <w:pStyle w:val="ListParagraph"/>
        <w:ind w:left="1571"/>
        <w:jc w:val="both"/>
        <w:rPr>
          <w:sz w:val="24"/>
          <w:szCs w:val="24"/>
        </w:rPr>
      </w:pPr>
    </w:p>
    <w:p w14:paraId="2C721A67" w14:textId="6C4A90E7" w:rsidR="00CE29E8" w:rsidRPr="007F766D" w:rsidRDefault="00D5484C" w:rsidP="007F766D">
      <w:pPr>
        <w:pStyle w:val="ListParagraph"/>
        <w:numPr>
          <w:ilvl w:val="0"/>
          <w:numId w:val="64"/>
        </w:numPr>
        <w:ind w:hanging="166"/>
        <w:jc w:val="both"/>
        <w:rPr>
          <w:sz w:val="24"/>
          <w:szCs w:val="24"/>
        </w:rPr>
      </w:pPr>
      <w:r>
        <w:rPr>
          <w:sz w:val="24"/>
          <w:szCs w:val="24"/>
        </w:rPr>
        <w:t xml:space="preserve">klīniskā un veselības </w:t>
      </w:r>
      <w:r w:rsidR="00CE29E8" w:rsidRPr="007F766D">
        <w:rPr>
          <w:sz w:val="24"/>
          <w:szCs w:val="24"/>
        </w:rPr>
        <w:t xml:space="preserve">psihologa </w:t>
      </w:r>
      <w:r>
        <w:rPr>
          <w:sz w:val="24"/>
          <w:szCs w:val="24"/>
        </w:rPr>
        <w:t xml:space="preserve">vai konsultatīvā psihologa </w:t>
      </w:r>
      <w:r w:rsidR="00CE29E8" w:rsidRPr="007F766D">
        <w:rPr>
          <w:sz w:val="24"/>
          <w:szCs w:val="24"/>
        </w:rPr>
        <w:t>konsultācijas:</w:t>
      </w:r>
    </w:p>
    <w:p w14:paraId="5FDD0620" w14:textId="772CF647" w:rsidR="00CE29E8" w:rsidRPr="007F766D" w:rsidRDefault="00CE29E8" w:rsidP="007F766D">
      <w:pPr>
        <w:pStyle w:val="ListParagraph"/>
        <w:numPr>
          <w:ilvl w:val="1"/>
          <w:numId w:val="64"/>
        </w:numPr>
        <w:ind w:left="1134" w:hanging="425"/>
        <w:jc w:val="both"/>
        <w:rPr>
          <w:sz w:val="24"/>
          <w:szCs w:val="24"/>
        </w:rPr>
      </w:pPr>
      <w:r w:rsidRPr="007F766D">
        <w:rPr>
          <w:sz w:val="24"/>
          <w:szCs w:val="24"/>
        </w:rPr>
        <w:t>veikt psiholoģisko izpēti (novērtēšanu);</w:t>
      </w:r>
    </w:p>
    <w:p w14:paraId="3D40F64F" w14:textId="2601612E" w:rsidR="00CE29E8" w:rsidRPr="007F766D" w:rsidRDefault="00CE29E8" w:rsidP="007F766D">
      <w:pPr>
        <w:pStyle w:val="ListParagraph"/>
        <w:numPr>
          <w:ilvl w:val="1"/>
          <w:numId w:val="64"/>
        </w:numPr>
        <w:ind w:left="1134" w:hanging="425"/>
        <w:jc w:val="both"/>
        <w:rPr>
          <w:sz w:val="24"/>
          <w:szCs w:val="24"/>
        </w:rPr>
      </w:pPr>
      <w:r w:rsidRPr="007F766D">
        <w:rPr>
          <w:sz w:val="24"/>
          <w:szCs w:val="24"/>
        </w:rPr>
        <w:t>interpretēt psiholoģiskās izpētes rezultātus;</w:t>
      </w:r>
    </w:p>
    <w:p w14:paraId="0035FD3C" w14:textId="7E59670D" w:rsidR="00CE29E8" w:rsidRPr="007F766D" w:rsidRDefault="00CE29E8" w:rsidP="007F766D">
      <w:pPr>
        <w:pStyle w:val="ListParagraph"/>
        <w:numPr>
          <w:ilvl w:val="1"/>
          <w:numId w:val="64"/>
        </w:numPr>
        <w:ind w:left="1134" w:hanging="425"/>
        <w:jc w:val="both"/>
        <w:rPr>
          <w:sz w:val="24"/>
          <w:szCs w:val="24"/>
        </w:rPr>
      </w:pPr>
      <w:r w:rsidRPr="007F766D">
        <w:rPr>
          <w:sz w:val="24"/>
          <w:szCs w:val="24"/>
        </w:rPr>
        <w:t>sagatavot psiholoģiskās izpētes atzinumu;</w:t>
      </w:r>
    </w:p>
    <w:p w14:paraId="324093AE" w14:textId="207C6113" w:rsidR="00CE29E8" w:rsidRPr="007F766D" w:rsidRDefault="00CE29E8" w:rsidP="007F766D">
      <w:pPr>
        <w:pStyle w:val="ListParagraph"/>
        <w:numPr>
          <w:ilvl w:val="1"/>
          <w:numId w:val="64"/>
        </w:numPr>
        <w:ind w:left="1134" w:hanging="425"/>
        <w:jc w:val="both"/>
        <w:rPr>
          <w:sz w:val="24"/>
          <w:szCs w:val="24"/>
        </w:rPr>
      </w:pPr>
      <w:r w:rsidRPr="6959E5F5">
        <w:rPr>
          <w:sz w:val="24"/>
          <w:szCs w:val="24"/>
        </w:rPr>
        <w:lastRenderedPageBreak/>
        <w:t xml:space="preserve">sniegt nepieciešamās rekomendācijas pacientam un </w:t>
      </w:r>
      <w:r w:rsidR="4B18F96F" w:rsidRPr="6959E5F5">
        <w:rPr>
          <w:sz w:val="24"/>
          <w:szCs w:val="24"/>
        </w:rPr>
        <w:t>tuviniekiem</w:t>
      </w:r>
      <w:r w:rsidRPr="6959E5F5">
        <w:rPr>
          <w:sz w:val="24"/>
          <w:szCs w:val="24"/>
        </w:rPr>
        <w:t>;</w:t>
      </w:r>
    </w:p>
    <w:p w14:paraId="0C7903D9" w14:textId="5EA4DF55" w:rsidR="00CE29E8" w:rsidRPr="007F766D" w:rsidRDefault="00CE29E8" w:rsidP="007F766D">
      <w:pPr>
        <w:pStyle w:val="ListParagraph"/>
        <w:numPr>
          <w:ilvl w:val="1"/>
          <w:numId w:val="64"/>
        </w:numPr>
        <w:ind w:left="1134" w:hanging="425"/>
        <w:jc w:val="both"/>
        <w:rPr>
          <w:sz w:val="24"/>
          <w:szCs w:val="24"/>
        </w:rPr>
      </w:pPr>
      <w:r w:rsidRPr="6959E5F5">
        <w:rPr>
          <w:sz w:val="24"/>
          <w:szCs w:val="24"/>
        </w:rPr>
        <w:t xml:space="preserve">veidot pozitīvu saskarsmi ar pacientu un viņa </w:t>
      </w:r>
      <w:r w:rsidR="3D45FBFB" w:rsidRPr="6959E5F5">
        <w:rPr>
          <w:sz w:val="24"/>
          <w:szCs w:val="24"/>
        </w:rPr>
        <w:t>tuviniekiem</w:t>
      </w:r>
      <w:r w:rsidRPr="6959E5F5">
        <w:rPr>
          <w:sz w:val="24"/>
          <w:szCs w:val="24"/>
        </w:rPr>
        <w:t>;</w:t>
      </w:r>
    </w:p>
    <w:p w14:paraId="1995445F" w14:textId="76189A04" w:rsidR="00CE29E8" w:rsidRPr="007F766D" w:rsidRDefault="00CE29E8" w:rsidP="007F766D">
      <w:pPr>
        <w:pStyle w:val="ListParagraph"/>
        <w:numPr>
          <w:ilvl w:val="1"/>
          <w:numId w:val="64"/>
        </w:numPr>
        <w:ind w:left="1134" w:hanging="425"/>
        <w:jc w:val="both"/>
        <w:rPr>
          <w:sz w:val="24"/>
          <w:szCs w:val="24"/>
        </w:rPr>
      </w:pPr>
      <w:r w:rsidRPr="6959E5F5">
        <w:rPr>
          <w:sz w:val="24"/>
          <w:szCs w:val="24"/>
        </w:rPr>
        <w:t xml:space="preserve">sniegt psihoemocionālo palīdzību un atbalstu pacientam un viņa </w:t>
      </w:r>
      <w:r w:rsidR="29E00DBA" w:rsidRPr="6959E5F5">
        <w:rPr>
          <w:sz w:val="24"/>
          <w:szCs w:val="24"/>
        </w:rPr>
        <w:t>tuviniekiem</w:t>
      </w:r>
      <w:r w:rsidRPr="6959E5F5">
        <w:rPr>
          <w:sz w:val="24"/>
          <w:szCs w:val="24"/>
        </w:rPr>
        <w:t>;</w:t>
      </w:r>
    </w:p>
    <w:p w14:paraId="70972453" w14:textId="1134C4D4" w:rsidR="00CE29E8" w:rsidRDefault="00CE29E8" w:rsidP="007F766D">
      <w:pPr>
        <w:pStyle w:val="ListParagraph"/>
        <w:numPr>
          <w:ilvl w:val="1"/>
          <w:numId w:val="64"/>
        </w:numPr>
        <w:ind w:left="1134" w:hanging="425"/>
        <w:jc w:val="both"/>
        <w:rPr>
          <w:sz w:val="24"/>
          <w:szCs w:val="24"/>
        </w:rPr>
      </w:pPr>
      <w:r w:rsidRPr="008C08F8">
        <w:rPr>
          <w:sz w:val="24"/>
          <w:szCs w:val="24"/>
        </w:rPr>
        <w:t>u.c.</w:t>
      </w:r>
      <w:r w:rsidR="00B04E07">
        <w:rPr>
          <w:sz w:val="24"/>
          <w:szCs w:val="24"/>
        </w:rPr>
        <w:t xml:space="preserve"> atbilstoši kompetencei;</w:t>
      </w:r>
    </w:p>
    <w:p w14:paraId="4D6D0611" w14:textId="77777777" w:rsidR="00F05F9B" w:rsidRPr="008C08F8" w:rsidRDefault="00F05F9B" w:rsidP="00F05F9B">
      <w:pPr>
        <w:pStyle w:val="ListParagraph"/>
        <w:ind w:left="1134"/>
        <w:jc w:val="both"/>
        <w:rPr>
          <w:sz w:val="24"/>
          <w:szCs w:val="24"/>
        </w:rPr>
      </w:pPr>
    </w:p>
    <w:p w14:paraId="06D9105B" w14:textId="2F7EC2F8" w:rsidR="002234F0" w:rsidRPr="008C08F8" w:rsidRDefault="002234F0" w:rsidP="005F00EB">
      <w:pPr>
        <w:pStyle w:val="ListParagraph"/>
        <w:numPr>
          <w:ilvl w:val="0"/>
          <w:numId w:val="64"/>
        </w:numPr>
        <w:ind w:hanging="166"/>
        <w:jc w:val="both"/>
        <w:rPr>
          <w:sz w:val="24"/>
          <w:szCs w:val="24"/>
        </w:rPr>
      </w:pPr>
      <w:r w:rsidRPr="008C08F8">
        <w:rPr>
          <w:sz w:val="24"/>
          <w:szCs w:val="24"/>
        </w:rPr>
        <w:t>sociālā darbinieka</w:t>
      </w:r>
      <w:r w:rsidR="00BD6F80">
        <w:rPr>
          <w:sz w:val="24"/>
          <w:szCs w:val="24"/>
        </w:rPr>
        <w:t xml:space="preserve"> sniegtie</w:t>
      </w:r>
      <w:r w:rsidRPr="008C08F8">
        <w:rPr>
          <w:sz w:val="24"/>
          <w:szCs w:val="24"/>
        </w:rPr>
        <w:t xml:space="preserve"> pakalpojum</w:t>
      </w:r>
      <w:r w:rsidR="00BD6F80">
        <w:rPr>
          <w:sz w:val="24"/>
          <w:szCs w:val="24"/>
        </w:rPr>
        <w:t>i</w:t>
      </w:r>
      <w:r w:rsidRPr="008C08F8">
        <w:rPr>
          <w:sz w:val="24"/>
          <w:szCs w:val="24"/>
        </w:rPr>
        <w:t>:</w:t>
      </w:r>
    </w:p>
    <w:p w14:paraId="0FEEC69E" w14:textId="6EAA499F" w:rsidR="45846C9D" w:rsidRPr="008C08F8" w:rsidRDefault="45846C9D" w:rsidP="005F00EB">
      <w:pPr>
        <w:ind w:left="709"/>
      </w:pPr>
      <w:r w:rsidRPr="52D24FBC">
        <w:rPr>
          <w:rFonts w:eastAsia="Times New Roman"/>
        </w:rPr>
        <w:t xml:space="preserve">5.1. </w:t>
      </w:r>
      <w:r w:rsidR="4F1731A6" w:rsidRPr="52D24FBC">
        <w:rPr>
          <w:rFonts w:eastAsia="Times New Roman"/>
        </w:rPr>
        <w:t>v</w:t>
      </w:r>
      <w:r w:rsidRPr="52D24FBC">
        <w:rPr>
          <w:rFonts w:eastAsia="Times New Roman"/>
        </w:rPr>
        <w:t xml:space="preserve">eikt pacienta vajadzību </w:t>
      </w:r>
      <w:r w:rsidR="655E64F7" w:rsidRPr="52D24FBC">
        <w:rPr>
          <w:rFonts w:eastAsia="Times New Roman"/>
        </w:rPr>
        <w:t>un pašap</w:t>
      </w:r>
      <w:r w:rsidR="0867E0FF" w:rsidRPr="52D24FBC">
        <w:rPr>
          <w:rFonts w:eastAsia="Times New Roman"/>
        </w:rPr>
        <w:t xml:space="preserve">rūpes spēju </w:t>
      </w:r>
      <w:r w:rsidRPr="52D24FBC">
        <w:rPr>
          <w:rFonts w:eastAsia="Times New Roman"/>
        </w:rPr>
        <w:t>novērtēšanu un individuālā aprūpes plāna izstrādi;</w:t>
      </w:r>
    </w:p>
    <w:p w14:paraId="16A770AA" w14:textId="49473AED" w:rsidR="45846C9D" w:rsidRPr="008C08F8" w:rsidRDefault="45846C9D" w:rsidP="005F00EB">
      <w:pPr>
        <w:ind w:left="709"/>
        <w:rPr>
          <w:rFonts w:eastAsia="Times New Roman"/>
        </w:rPr>
      </w:pPr>
      <w:r w:rsidRPr="008C08F8">
        <w:rPr>
          <w:rFonts w:eastAsia="Times New Roman"/>
        </w:rPr>
        <w:t xml:space="preserve">5.2. </w:t>
      </w:r>
      <w:r w:rsidR="56B6A8F5" w:rsidRPr="008C08F8">
        <w:rPr>
          <w:rFonts w:eastAsia="Times New Roman"/>
        </w:rPr>
        <w:t xml:space="preserve">organizēt pacienta individuālā aprūpes plāna </w:t>
      </w:r>
      <w:r w:rsidR="42521634" w:rsidRPr="008C08F8">
        <w:rPr>
          <w:rFonts w:eastAsia="Times New Roman"/>
        </w:rPr>
        <w:t xml:space="preserve">īstenošanu </w:t>
      </w:r>
      <w:r w:rsidR="00F6FB66" w:rsidRPr="008C08F8">
        <w:rPr>
          <w:rFonts w:eastAsia="Times New Roman"/>
        </w:rPr>
        <w:t>un koriģēšanu, ja nepieciešams, atbilstoši pacienta situācijas izmaiņām;</w:t>
      </w:r>
    </w:p>
    <w:p w14:paraId="6321BAA7" w14:textId="65BA0F86" w:rsidR="6FC4BF0D" w:rsidRPr="008C08F8" w:rsidRDefault="00F6FB66" w:rsidP="005F00EB">
      <w:pPr>
        <w:ind w:left="709"/>
        <w:rPr>
          <w:rFonts w:eastAsia="Times New Roman"/>
        </w:rPr>
      </w:pPr>
      <w:r w:rsidRPr="008C08F8">
        <w:rPr>
          <w:rFonts w:eastAsia="Times New Roman"/>
        </w:rPr>
        <w:t xml:space="preserve">5.3. </w:t>
      </w:r>
      <w:r w:rsidR="6FC4BF0D" w:rsidRPr="008C08F8">
        <w:rPr>
          <w:rFonts w:eastAsia="Times New Roman"/>
        </w:rPr>
        <w:t xml:space="preserve"> </w:t>
      </w:r>
      <w:r w:rsidR="06BA9B19" w:rsidRPr="008C08F8">
        <w:rPr>
          <w:rFonts w:eastAsia="Times New Roman"/>
        </w:rPr>
        <w:t>konsultēt pacientu un viņa tuviniekus</w:t>
      </w:r>
      <w:r w:rsidR="17350192" w:rsidRPr="008C08F8">
        <w:rPr>
          <w:rFonts w:eastAsia="Times New Roman"/>
        </w:rPr>
        <w:t>;</w:t>
      </w:r>
    </w:p>
    <w:p w14:paraId="390353B3" w14:textId="56391CE3" w:rsidR="17350192" w:rsidRPr="008C08F8" w:rsidRDefault="17350192" w:rsidP="005F00EB">
      <w:pPr>
        <w:ind w:left="709"/>
        <w:rPr>
          <w:rFonts w:eastAsia="Times New Roman"/>
        </w:rPr>
      </w:pPr>
      <w:r w:rsidRPr="008C08F8">
        <w:rPr>
          <w:rFonts w:eastAsia="Times New Roman"/>
        </w:rPr>
        <w:t xml:space="preserve">5.4. </w:t>
      </w:r>
      <w:r w:rsidR="02B57ACA" w:rsidRPr="008C08F8">
        <w:rPr>
          <w:rFonts w:eastAsia="Times New Roman"/>
        </w:rPr>
        <w:t xml:space="preserve">palīdzēt pacientam apzināt un identificēt resursus, lai uzlabotu pašaprūpi, sociālās funkcionēšanas spējas un komunikāciju ar </w:t>
      </w:r>
      <w:r w:rsidR="708A1BE1" w:rsidRPr="008C08F8">
        <w:rPr>
          <w:rFonts w:eastAsia="Times New Roman"/>
        </w:rPr>
        <w:t>tuviniekiem;</w:t>
      </w:r>
    </w:p>
    <w:p w14:paraId="6C56F04A" w14:textId="64B0CEFE" w:rsidR="1482E6B5" w:rsidRPr="008C08F8" w:rsidRDefault="1482E6B5" w:rsidP="005F00EB">
      <w:pPr>
        <w:ind w:left="709"/>
        <w:rPr>
          <w:rFonts w:eastAsia="Times New Roman"/>
        </w:rPr>
      </w:pPr>
      <w:r w:rsidRPr="008C08F8">
        <w:rPr>
          <w:rFonts w:eastAsia="Times New Roman"/>
        </w:rPr>
        <w:t xml:space="preserve">5.5. sniegt pacientam psihosociālu atbalstu un palīdzību pacienta individuālo un sociālo problēmu risināšanas procesā; </w:t>
      </w:r>
    </w:p>
    <w:p w14:paraId="68392D8C" w14:textId="2DF28410" w:rsidR="708A1BE1" w:rsidRPr="008C08F8" w:rsidRDefault="708A1BE1" w:rsidP="005F00EB">
      <w:pPr>
        <w:ind w:left="709"/>
        <w:rPr>
          <w:rFonts w:eastAsia="Times New Roman"/>
        </w:rPr>
      </w:pPr>
      <w:r w:rsidRPr="008C08F8">
        <w:rPr>
          <w:rFonts w:eastAsia="Times New Roman"/>
        </w:rPr>
        <w:t>5.</w:t>
      </w:r>
      <w:r w:rsidR="73D5594D" w:rsidRPr="008C08F8">
        <w:rPr>
          <w:rFonts w:eastAsia="Times New Roman"/>
        </w:rPr>
        <w:t>6</w:t>
      </w:r>
      <w:r w:rsidRPr="008C08F8">
        <w:rPr>
          <w:rFonts w:eastAsia="Times New Roman"/>
        </w:rPr>
        <w:t xml:space="preserve">. </w:t>
      </w:r>
      <w:r w:rsidR="17350192" w:rsidRPr="008C08F8">
        <w:rPr>
          <w:rFonts w:eastAsia="Times New Roman"/>
        </w:rPr>
        <w:t>pārstāvēt pacienta intereses;</w:t>
      </w:r>
    </w:p>
    <w:p w14:paraId="29A0AEB3" w14:textId="4BC1215E" w:rsidR="17350192" w:rsidRDefault="17350192" w:rsidP="005F00EB">
      <w:pPr>
        <w:ind w:left="709"/>
        <w:rPr>
          <w:rFonts w:eastAsia="Times New Roman"/>
        </w:rPr>
      </w:pPr>
      <w:r w:rsidRPr="008C08F8">
        <w:rPr>
          <w:rFonts w:eastAsia="Times New Roman"/>
        </w:rPr>
        <w:t>5.</w:t>
      </w:r>
      <w:r w:rsidR="5243CF9C" w:rsidRPr="008C08F8">
        <w:rPr>
          <w:rFonts w:eastAsia="Times New Roman"/>
        </w:rPr>
        <w:t>7</w:t>
      </w:r>
      <w:r w:rsidRPr="008C08F8">
        <w:rPr>
          <w:rFonts w:eastAsia="Times New Roman"/>
        </w:rPr>
        <w:t xml:space="preserve">. izvērtēt sniegto sociālo </w:t>
      </w:r>
      <w:r w:rsidRPr="00F05F9B">
        <w:rPr>
          <w:rFonts w:eastAsia="Times New Roman"/>
        </w:rPr>
        <w:t>pakalpojumu efektivitāti</w:t>
      </w:r>
      <w:r w:rsidR="06BA9B19" w:rsidRPr="00F05F9B">
        <w:rPr>
          <w:rFonts w:eastAsia="Times New Roman"/>
        </w:rPr>
        <w:t>.</w:t>
      </w:r>
    </w:p>
    <w:p w14:paraId="48DDB6F9" w14:textId="77777777" w:rsidR="00F05F9B" w:rsidRPr="00F05F9B" w:rsidRDefault="00F05F9B" w:rsidP="005F00EB">
      <w:pPr>
        <w:ind w:left="709"/>
        <w:rPr>
          <w:rFonts w:eastAsia="Times New Roman"/>
        </w:rPr>
      </w:pPr>
    </w:p>
    <w:p w14:paraId="4DBEA764" w14:textId="02D0D691" w:rsidR="002234F0" w:rsidRPr="00F05F9B" w:rsidRDefault="00BD6F80" w:rsidP="005F00EB">
      <w:pPr>
        <w:pStyle w:val="ListParagraph"/>
        <w:numPr>
          <w:ilvl w:val="0"/>
          <w:numId w:val="64"/>
        </w:numPr>
        <w:ind w:hanging="24"/>
        <w:jc w:val="both"/>
        <w:rPr>
          <w:sz w:val="24"/>
          <w:szCs w:val="24"/>
        </w:rPr>
      </w:pPr>
      <w:r w:rsidRPr="00F05F9B">
        <w:rPr>
          <w:sz w:val="24"/>
          <w:szCs w:val="24"/>
        </w:rPr>
        <w:t>K</w:t>
      </w:r>
      <w:r w:rsidR="00496FD5" w:rsidRPr="00F05F9B">
        <w:rPr>
          <w:sz w:val="24"/>
          <w:szCs w:val="24"/>
        </w:rPr>
        <w:t>apelān</w:t>
      </w:r>
      <w:r w:rsidR="006C6174" w:rsidRPr="00F05F9B">
        <w:rPr>
          <w:sz w:val="24"/>
          <w:szCs w:val="24"/>
        </w:rPr>
        <w:t>a</w:t>
      </w:r>
      <w:r>
        <w:rPr>
          <w:sz w:val="24"/>
          <w:szCs w:val="24"/>
        </w:rPr>
        <w:t xml:space="preserve"> sniegtie</w:t>
      </w:r>
      <w:r w:rsidR="006C6174" w:rsidRPr="00F05F9B">
        <w:rPr>
          <w:sz w:val="24"/>
          <w:szCs w:val="24"/>
        </w:rPr>
        <w:t xml:space="preserve"> pakalpojum</w:t>
      </w:r>
      <w:r>
        <w:rPr>
          <w:sz w:val="24"/>
          <w:szCs w:val="24"/>
        </w:rPr>
        <w:t>i</w:t>
      </w:r>
      <w:r w:rsidR="000A56D3" w:rsidRPr="00F05F9B">
        <w:rPr>
          <w:sz w:val="24"/>
          <w:szCs w:val="24"/>
        </w:rPr>
        <w:t>:</w:t>
      </w:r>
    </w:p>
    <w:p w14:paraId="135862C6" w14:textId="6CE23A47" w:rsidR="00C11C35" w:rsidRPr="00F05F9B" w:rsidRDefault="000A56D3" w:rsidP="005F00EB">
      <w:pPr>
        <w:ind w:left="709"/>
      </w:pPr>
      <w:r w:rsidRPr="00F05F9B">
        <w:t xml:space="preserve">6.1. </w:t>
      </w:r>
      <w:r w:rsidR="00C11C35" w:rsidRPr="00F05F9B">
        <w:t>nodrošināt, ka pakalpojumu var saņemt pacients vai tā tuvinieks brīvprātīgi pēc brīvas gribas un tā saņemšanas laikā nenotiek evaņģelizācija;</w:t>
      </w:r>
    </w:p>
    <w:p w14:paraId="0026759F" w14:textId="2CA59414" w:rsidR="000A56D3" w:rsidRPr="008C08F8" w:rsidRDefault="00C11C35" w:rsidP="005F00EB">
      <w:pPr>
        <w:ind w:left="709"/>
      </w:pPr>
      <w:r w:rsidRPr="00F05F9B">
        <w:t xml:space="preserve">6.2. </w:t>
      </w:r>
      <w:r w:rsidR="6A182B66" w:rsidRPr="00F05F9B">
        <w:t>izvērtēt pacienta un viņa tuvinieku garīgās vaj</w:t>
      </w:r>
      <w:r w:rsidR="0641E9BB" w:rsidRPr="00F05F9B">
        <w:t>a</w:t>
      </w:r>
      <w:r w:rsidR="6A182B66" w:rsidRPr="00F05F9B">
        <w:t>dzības</w:t>
      </w:r>
      <w:r w:rsidR="71A574E1" w:rsidRPr="00F05F9B">
        <w:t>;</w:t>
      </w:r>
      <w:r w:rsidR="6A182B66" w:rsidRPr="008C08F8">
        <w:t xml:space="preserve"> </w:t>
      </w:r>
    </w:p>
    <w:p w14:paraId="119CFAC3" w14:textId="171480FC" w:rsidR="160D7F8E" w:rsidRPr="008C08F8" w:rsidRDefault="160D7F8E" w:rsidP="005F00EB">
      <w:pPr>
        <w:ind w:left="709"/>
      </w:pPr>
      <w:r w:rsidRPr="008C08F8">
        <w:t>6.</w:t>
      </w:r>
      <w:r w:rsidR="00C11C35">
        <w:t>3</w:t>
      </w:r>
      <w:r w:rsidRPr="008C08F8">
        <w:t xml:space="preserve">. </w:t>
      </w:r>
      <w:r w:rsidR="000A56D3" w:rsidRPr="008C08F8">
        <w:t>nodrošin</w:t>
      </w:r>
      <w:r w:rsidR="4702951F" w:rsidRPr="008C08F8">
        <w:t>āt</w:t>
      </w:r>
      <w:r w:rsidR="000A56D3" w:rsidRPr="008C08F8">
        <w:t xml:space="preserve"> garīgu atbalstu </w:t>
      </w:r>
      <w:r w:rsidR="048CE804" w:rsidRPr="008C08F8">
        <w:t xml:space="preserve">un pastorālo aprūpi </w:t>
      </w:r>
      <w:r w:rsidR="000A56D3" w:rsidRPr="008C08F8">
        <w:t>pacientam un viņa tuviniekiem</w:t>
      </w:r>
      <w:r w:rsidR="333871C8" w:rsidRPr="008C08F8">
        <w:t xml:space="preserve"> personīgo, eksistenciālo, garīgo</w:t>
      </w:r>
      <w:r w:rsidR="18F17AC5" w:rsidRPr="008C08F8">
        <w:t xml:space="preserve">, </w:t>
      </w:r>
      <w:r w:rsidR="333871C8" w:rsidRPr="008C08F8">
        <w:t>ētisko un morālo jautājumu un vajadzību risināšanā</w:t>
      </w:r>
      <w:r w:rsidR="06DF876C" w:rsidRPr="008C08F8">
        <w:t>, t.sk. tuviniekiem sērošanas posmā</w:t>
      </w:r>
      <w:r w:rsidR="000A56D3" w:rsidRPr="008C08F8">
        <w:t>;</w:t>
      </w:r>
    </w:p>
    <w:p w14:paraId="602185AF" w14:textId="08A4FAB3" w:rsidR="35D86A1D" w:rsidRPr="008C08F8" w:rsidRDefault="35D86A1D" w:rsidP="005F00EB">
      <w:pPr>
        <w:ind w:left="709"/>
      </w:pPr>
      <w:r w:rsidRPr="008C08F8">
        <w:t>6.</w:t>
      </w:r>
      <w:r w:rsidR="00C11C35">
        <w:t>4</w:t>
      </w:r>
      <w:r w:rsidRPr="008C08F8">
        <w:t>. veido</w:t>
      </w:r>
      <w:r w:rsidR="50955A28" w:rsidRPr="008C08F8">
        <w:t>t</w:t>
      </w:r>
      <w:r w:rsidRPr="008C08F8">
        <w:t xml:space="preserve"> pozitīvu saskarsmi ar pacientu un viņa tuviniekiem;</w:t>
      </w:r>
    </w:p>
    <w:p w14:paraId="5388990F" w14:textId="77777777" w:rsidR="00F05F9B" w:rsidRDefault="35D86A1D" w:rsidP="005F00EB">
      <w:pPr>
        <w:ind w:left="709"/>
      </w:pPr>
      <w:r w:rsidRPr="008C08F8">
        <w:t>6.</w:t>
      </w:r>
      <w:r w:rsidR="00C11C35">
        <w:t>5</w:t>
      </w:r>
      <w:r w:rsidRPr="008C08F8">
        <w:t xml:space="preserve">. </w:t>
      </w:r>
      <w:r w:rsidR="17D2D939" w:rsidRPr="008C08F8">
        <w:t xml:space="preserve">nepieciešamības gadījumā pieaicināt garīdznieku pēc pacienta vai viņu tuvinieku vēlēšanās atbilstoši izvēlētajai </w:t>
      </w:r>
      <w:r w:rsidR="7D8BE235" w:rsidRPr="008C08F8">
        <w:t xml:space="preserve">ticībai vai </w:t>
      </w:r>
      <w:r w:rsidR="17D2D939" w:rsidRPr="008C08F8">
        <w:t>konfesijai</w:t>
      </w:r>
      <w:r w:rsidR="24D62BEF" w:rsidRPr="008C08F8">
        <w:t>.</w:t>
      </w:r>
    </w:p>
    <w:p w14:paraId="3206EB6D" w14:textId="17EBFE54" w:rsidR="35D86A1D" w:rsidRPr="008C08F8" w:rsidRDefault="17D2D939" w:rsidP="005F00EB">
      <w:pPr>
        <w:ind w:left="709"/>
      </w:pPr>
      <w:r w:rsidRPr="008C08F8">
        <w:t xml:space="preserve"> </w:t>
      </w:r>
    </w:p>
    <w:p w14:paraId="4B9EBEAB" w14:textId="20C422F0" w:rsidR="003D48FD" w:rsidRPr="008C08F8" w:rsidRDefault="006C6174" w:rsidP="005F00EB">
      <w:pPr>
        <w:pStyle w:val="ListParagraph"/>
        <w:numPr>
          <w:ilvl w:val="0"/>
          <w:numId w:val="64"/>
        </w:numPr>
        <w:ind w:hanging="24"/>
        <w:jc w:val="both"/>
        <w:rPr>
          <w:sz w:val="24"/>
          <w:szCs w:val="24"/>
        </w:rPr>
      </w:pPr>
      <w:r w:rsidRPr="008C08F8">
        <w:rPr>
          <w:sz w:val="24"/>
          <w:szCs w:val="24"/>
        </w:rPr>
        <w:t>sociālā aprūpētāja/</w:t>
      </w:r>
      <w:r w:rsidR="003D48FD" w:rsidRPr="008C08F8">
        <w:rPr>
          <w:sz w:val="24"/>
          <w:szCs w:val="24"/>
        </w:rPr>
        <w:t>aprūpētāj</w:t>
      </w:r>
      <w:r w:rsidRPr="008C08F8">
        <w:rPr>
          <w:sz w:val="24"/>
          <w:szCs w:val="24"/>
        </w:rPr>
        <w:t>a</w:t>
      </w:r>
      <w:r w:rsidR="00BD6F80">
        <w:rPr>
          <w:sz w:val="24"/>
          <w:szCs w:val="24"/>
        </w:rPr>
        <w:t xml:space="preserve"> sniegtie</w:t>
      </w:r>
      <w:r w:rsidRPr="008C08F8">
        <w:rPr>
          <w:sz w:val="24"/>
          <w:szCs w:val="24"/>
        </w:rPr>
        <w:t xml:space="preserve"> pakalpojum</w:t>
      </w:r>
      <w:r w:rsidR="00BD6F80">
        <w:rPr>
          <w:sz w:val="24"/>
          <w:szCs w:val="24"/>
        </w:rPr>
        <w:t>i</w:t>
      </w:r>
      <w:r w:rsidRPr="008C08F8">
        <w:rPr>
          <w:sz w:val="24"/>
          <w:szCs w:val="24"/>
        </w:rPr>
        <w:t>:</w:t>
      </w:r>
    </w:p>
    <w:p w14:paraId="6656E6A8" w14:textId="7D00FB6D" w:rsidR="2E8E4243" w:rsidRPr="008C08F8" w:rsidRDefault="2E8E4243" w:rsidP="005F00EB">
      <w:pPr>
        <w:ind w:left="709"/>
      </w:pPr>
      <w:r w:rsidRPr="008C08F8">
        <w:rPr>
          <w:rFonts w:eastAsia="Times New Roman"/>
        </w:rPr>
        <w:t>7.1. veikt pacienta pamat</w:t>
      </w:r>
      <w:r w:rsidR="00E42D39">
        <w:rPr>
          <w:rFonts w:eastAsia="Times New Roman"/>
        </w:rPr>
        <w:t>v</w:t>
      </w:r>
      <w:r w:rsidRPr="008C08F8">
        <w:rPr>
          <w:rFonts w:eastAsia="Times New Roman"/>
        </w:rPr>
        <w:t xml:space="preserve">ajadzību </w:t>
      </w:r>
      <w:r w:rsidR="4AE3A757" w:rsidRPr="008C08F8">
        <w:rPr>
          <w:rFonts w:eastAsia="Times New Roman"/>
        </w:rPr>
        <w:t xml:space="preserve">(fiziska aprūpe, </w:t>
      </w:r>
      <w:r w:rsidR="4F20F7C4" w:rsidRPr="008C08F8">
        <w:rPr>
          <w:rFonts w:eastAsia="Times New Roman"/>
        </w:rPr>
        <w:t>higiēnas p</w:t>
      </w:r>
      <w:r w:rsidR="00BD6F80">
        <w:rPr>
          <w:rFonts w:eastAsia="Times New Roman"/>
        </w:rPr>
        <w:t>r</w:t>
      </w:r>
      <w:r w:rsidR="4F20F7C4" w:rsidRPr="008C08F8">
        <w:rPr>
          <w:rFonts w:eastAsia="Times New Roman"/>
        </w:rPr>
        <w:t xml:space="preserve">ocedūras, </w:t>
      </w:r>
      <w:r w:rsidR="4AE3A757" w:rsidRPr="008C08F8">
        <w:rPr>
          <w:rFonts w:eastAsia="Times New Roman"/>
        </w:rPr>
        <w:t>ikdienas mājas darbi)</w:t>
      </w:r>
      <w:r w:rsidR="2F50184F" w:rsidRPr="008C08F8">
        <w:rPr>
          <w:rFonts w:eastAsia="Times New Roman"/>
        </w:rPr>
        <w:t xml:space="preserve"> </w:t>
      </w:r>
      <w:r w:rsidRPr="008C08F8">
        <w:rPr>
          <w:rFonts w:eastAsia="Times New Roman"/>
        </w:rPr>
        <w:t xml:space="preserve">nodrošināšanu </w:t>
      </w:r>
      <w:r w:rsidR="3CF598DC" w:rsidRPr="008C08F8">
        <w:rPr>
          <w:rFonts w:eastAsia="Times New Roman"/>
        </w:rPr>
        <w:t xml:space="preserve">un dzīves kvalitātes uzturēšanu </w:t>
      </w:r>
      <w:r w:rsidRPr="008C08F8">
        <w:rPr>
          <w:rFonts w:eastAsia="Times New Roman"/>
        </w:rPr>
        <w:t>atbilstoši pacienta individuālajā aprūpes plānā noteiktajam</w:t>
      </w:r>
      <w:r w:rsidR="2A3619F0" w:rsidRPr="008C08F8">
        <w:rPr>
          <w:rFonts w:eastAsia="Times New Roman"/>
        </w:rPr>
        <w:t>;</w:t>
      </w:r>
    </w:p>
    <w:p w14:paraId="6C9A2608" w14:textId="274AD3B0" w:rsidR="2A3619F0" w:rsidRPr="008C08F8" w:rsidRDefault="2A3619F0" w:rsidP="005F00EB">
      <w:pPr>
        <w:ind w:left="709"/>
        <w:rPr>
          <w:rFonts w:eastAsia="Times New Roman"/>
        </w:rPr>
      </w:pPr>
      <w:r w:rsidRPr="52D24FBC">
        <w:rPr>
          <w:rFonts w:eastAsia="Times New Roman"/>
        </w:rPr>
        <w:t xml:space="preserve">7.2. </w:t>
      </w:r>
      <w:r w:rsidR="4024A7E3" w:rsidRPr="52D24FBC">
        <w:rPr>
          <w:rFonts w:eastAsia="Times New Roman"/>
        </w:rPr>
        <w:t xml:space="preserve">apmācīt </w:t>
      </w:r>
      <w:r w:rsidRPr="52D24FBC">
        <w:rPr>
          <w:rFonts w:eastAsia="Times New Roman"/>
        </w:rPr>
        <w:t>pacienta tuvinieku</w:t>
      </w:r>
      <w:r w:rsidR="5B7F23ED" w:rsidRPr="52D24FBC">
        <w:rPr>
          <w:rFonts w:eastAsia="Times New Roman"/>
        </w:rPr>
        <w:t>s</w:t>
      </w:r>
      <w:r w:rsidRPr="52D24FBC">
        <w:rPr>
          <w:rFonts w:eastAsia="Times New Roman"/>
        </w:rPr>
        <w:t xml:space="preserve">  par aprūpes paņēmieniem, aprūpes palīglīdzekļu lietošanu;</w:t>
      </w:r>
    </w:p>
    <w:p w14:paraId="5C398628" w14:textId="754AAB56" w:rsidR="2A3619F0" w:rsidRPr="008C08F8" w:rsidRDefault="2A3619F0" w:rsidP="005F00EB">
      <w:pPr>
        <w:ind w:left="709"/>
      </w:pPr>
      <w:r w:rsidRPr="008C08F8">
        <w:rPr>
          <w:rFonts w:eastAsia="Times New Roman"/>
        </w:rPr>
        <w:t xml:space="preserve">7.3. </w:t>
      </w:r>
      <w:r w:rsidRPr="008C08F8">
        <w:t xml:space="preserve">veidot </w:t>
      </w:r>
      <w:r w:rsidR="009626C7">
        <w:t>cieņpilnu</w:t>
      </w:r>
      <w:r w:rsidRPr="008C08F8">
        <w:t xml:space="preserve"> saskarsmi ar pacientu un viņa tuviniekiem</w:t>
      </w:r>
      <w:r w:rsidR="57DB3CFD" w:rsidRPr="008C08F8">
        <w:t>.</w:t>
      </w:r>
    </w:p>
    <w:p w14:paraId="357480DE" w14:textId="4D1BF5BD" w:rsidR="004212C7" w:rsidRPr="005F4C66" w:rsidRDefault="00AE5962" w:rsidP="007F766D">
      <w:pPr>
        <w:ind w:left="1134" w:right="0" w:hanging="425"/>
        <w:jc w:val="right"/>
        <w:rPr>
          <w:rFonts w:eastAsia="Times New Roman"/>
          <w:szCs w:val="20"/>
        </w:rPr>
      </w:pPr>
      <w:r w:rsidRPr="007F766D">
        <w:rPr>
          <w:rFonts w:eastAsia="Times New Roman"/>
        </w:rPr>
        <w:br w:type="page"/>
      </w:r>
      <w:r w:rsidR="001005FC">
        <w:rPr>
          <w:rFonts w:eastAsia="Times New Roman"/>
          <w:b/>
          <w:bCs/>
          <w:noProof/>
        </w:rPr>
        <w:lastRenderedPageBreak/>
        <w:t>2</w:t>
      </w:r>
      <w:r w:rsidR="004212C7" w:rsidRPr="05A749CD">
        <w:rPr>
          <w:rFonts w:eastAsia="Times New Roman"/>
          <w:b/>
          <w:bCs/>
          <w:noProof/>
        </w:rPr>
        <w:t>.pielikums</w:t>
      </w:r>
    </w:p>
    <w:p w14:paraId="518095A5" w14:textId="77777777" w:rsidR="004212C7" w:rsidRPr="00BB1B38" w:rsidRDefault="004212C7" w:rsidP="004212C7">
      <w:pPr>
        <w:ind w:right="0"/>
        <w:jc w:val="right"/>
        <w:rPr>
          <w:rFonts w:eastAsia="Times New Roman"/>
          <w:b/>
          <w:noProof/>
          <w:szCs w:val="20"/>
        </w:rPr>
      </w:pPr>
    </w:p>
    <w:p w14:paraId="18F8D62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1D3BE9BD" w14:textId="1F0BDE21"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w:t>
      </w:r>
      <w:r w:rsidR="00A65633">
        <w:rPr>
          <w:rFonts w:eastAsia="Times New Roman"/>
          <w:color w:val="000000" w:themeColor="text1"/>
          <w:sz w:val="20"/>
          <w:szCs w:val="20"/>
          <w:lang w:eastAsia="lv-LV"/>
        </w:rPr>
        <w:t>Zemgales reģionā</w:t>
      </w:r>
      <w:r w:rsidRPr="14F5585F">
        <w:rPr>
          <w:rFonts w:eastAsia="Times New Roman"/>
          <w:color w:val="000000" w:themeColor="text1"/>
          <w:sz w:val="20"/>
          <w:szCs w:val="20"/>
          <w:lang w:eastAsia="lv-LV"/>
        </w:rPr>
        <w:t xml:space="preserve"> </w:t>
      </w:r>
    </w:p>
    <w:p w14:paraId="64AC0BBB" w14:textId="42627388" w:rsidR="004212C7" w:rsidRPr="00BB1B38" w:rsidRDefault="004212C7" w:rsidP="007F766D">
      <w:pPr>
        <w:ind w:right="-427"/>
        <w:rPr>
          <w:rFonts w:eastAsia="Times New Roman"/>
          <w:color w:val="A6A6A6" w:themeColor="background1" w:themeShade="A6"/>
          <w:sz w:val="20"/>
          <w:szCs w:val="20"/>
        </w:rPr>
      </w:pPr>
      <w:r w:rsidRPr="2C2E6106">
        <w:rPr>
          <w:rFonts w:eastAsia="Times New Roman"/>
          <w:color w:val="A6A6A6" w:themeColor="background1" w:themeShade="A6"/>
          <w:sz w:val="20"/>
          <w:szCs w:val="20"/>
        </w:rPr>
        <w:t>______________________________________________________________________________________________</w:t>
      </w:r>
    </w:p>
    <w:p w14:paraId="20F18142" w14:textId="26056591" w:rsidR="2C2E6106" w:rsidRDefault="2C2E6106" w:rsidP="2C2E6106">
      <w:pPr>
        <w:ind w:left="-1418" w:right="-427"/>
        <w:rPr>
          <w:rFonts w:eastAsia="Times New Roman"/>
          <w:color w:val="A6A6A6" w:themeColor="background1" w:themeShade="A6"/>
          <w:sz w:val="20"/>
          <w:szCs w:val="20"/>
        </w:rPr>
      </w:pPr>
    </w:p>
    <w:p w14:paraId="4461EC62" w14:textId="77777777" w:rsidR="004212C7" w:rsidRPr="005F4151" w:rsidRDefault="004212C7" w:rsidP="004212C7">
      <w:pPr>
        <w:ind w:right="0"/>
        <w:jc w:val="center"/>
        <w:rPr>
          <w:rFonts w:eastAsia="Times New Roman"/>
          <w:b/>
          <w:sz w:val="28"/>
          <w:szCs w:val="28"/>
        </w:rPr>
      </w:pPr>
      <w:r w:rsidRPr="005F4151">
        <w:rPr>
          <w:rFonts w:eastAsia="Times New Roman"/>
          <w:b/>
          <w:sz w:val="28"/>
          <w:szCs w:val="28"/>
        </w:rPr>
        <w:t>PIETEIKUMS</w:t>
      </w:r>
    </w:p>
    <w:p w14:paraId="7BB636FA" w14:textId="63511234" w:rsidR="004212C7" w:rsidRPr="005F4151" w:rsidRDefault="67F843B2" w:rsidP="5439DB58">
      <w:pPr>
        <w:shd w:val="clear" w:color="auto" w:fill="FFFFFF" w:themeFill="background1"/>
        <w:jc w:val="center"/>
        <w:rPr>
          <w:b/>
          <w:bCs/>
          <w:sz w:val="28"/>
          <w:szCs w:val="28"/>
        </w:rPr>
      </w:pPr>
      <w:r w:rsidRPr="1655C53A">
        <w:rPr>
          <w:rFonts w:eastAsia="Times New Roman"/>
          <w:b/>
          <w:bCs/>
          <w:color w:val="000000" w:themeColor="text1"/>
          <w:sz w:val="28"/>
          <w:szCs w:val="28"/>
          <w:lang w:eastAsia="lv-LV"/>
        </w:rPr>
        <w:t>valsts apmaksāto m</w:t>
      </w:r>
      <w:r w:rsidRPr="1655C53A">
        <w:rPr>
          <w:b/>
          <w:bCs/>
          <w:sz w:val="28"/>
          <w:szCs w:val="28"/>
        </w:rPr>
        <w:t xml:space="preserve">obilās </w:t>
      </w:r>
      <w:r w:rsidR="51E4C94B" w:rsidRPr="1655C53A">
        <w:rPr>
          <w:b/>
          <w:bCs/>
          <w:sz w:val="28"/>
          <w:szCs w:val="28"/>
        </w:rPr>
        <w:t xml:space="preserve">komandas </w:t>
      </w:r>
      <w:r w:rsidRPr="1655C53A">
        <w:rPr>
          <w:b/>
          <w:bCs/>
          <w:sz w:val="28"/>
          <w:szCs w:val="28"/>
        </w:rPr>
        <w:t>paliatīvās aprūpes pakalpojuma</w:t>
      </w:r>
      <w:r w:rsidR="62EC73C7" w:rsidRPr="1655C53A">
        <w:rPr>
          <w:b/>
          <w:bCs/>
          <w:sz w:val="28"/>
          <w:szCs w:val="28"/>
        </w:rPr>
        <w:t xml:space="preserve"> pacienta dzīvesvietā</w:t>
      </w:r>
      <w:r w:rsidRPr="1655C53A">
        <w:rPr>
          <w:b/>
          <w:bCs/>
          <w:sz w:val="28"/>
          <w:szCs w:val="28"/>
        </w:rPr>
        <w:t xml:space="preserve"> nodrošināšan</w:t>
      </w:r>
      <w:r w:rsidR="2A8D8EA9" w:rsidRPr="1655C53A">
        <w:rPr>
          <w:b/>
          <w:bCs/>
          <w:sz w:val="28"/>
          <w:szCs w:val="28"/>
        </w:rPr>
        <w:t>ai</w:t>
      </w:r>
    </w:p>
    <w:p w14:paraId="18680AAF" w14:textId="44948738" w:rsidR="004212C7" w:rsidRPr="005F4151" w:rsidRDefault="00182CED" w:rsidP="14F5585F">
      <w:pPr>
        <w:shd w:val="clear" w:color="auto" w:fill="FFFFFF" w:themeFill="background1"/>
        <w:jc w:val="center"/>
        <w:rPr>
          <w:b/>
          <w:bCs/>
          <w:sz w:val="28"/>
          <w:szCs w:val="28"/>
        </w:rPr>
      </w:pPr>
      <w:r>
        <w:rPr>
          <w:b/>
          <w:bCs/>
          <w:sz w:val="28"/>
          <w:szCs w:val="28"/>
        </w:rPr>
        <w:t>Zemgales reģionā</w:t>
      </w:r>
      <w:r w:rsidR="004212C7" w:rsidRPr="14F5585F">
        <w:rPr>
          <w:b/>
          <w:bCs/>
          <w:sz w:val="28"/>
          <w:szCs w:val="28"/>
        </w:rPr>
        <w:t xml:space="preserve"> </w:t>
      </w:r>
    </w:p>
    <w:p w14:paraId="6A6EAAC5" w14:textId="77777777" w:rsidR="004212C7" w:rsidRPr="00BB1B38" w:rsidRDefault="004212C7" w:rsidP="004212C7">
      <w:pPr>
        <w:ind w:right="0"/>
        <w:jc w:val="center"/>
        <w:rPr>
          <w:rFonts w:eastAsia="Times New Roman"/>
          <w:b/>
          <w:szCs w:val="20"/>
        </w:rPr>
      </w:pPr>
    </w:p>
    <w:p w14:paraId="329A478C" w14:textId="77777777" w:rsidR="004212C7" w:rsidRPr="00BB1B38" w:rsidRDefault="004212C7" w:rsidP="004212C7">
      <w:pPr>
        <w:ind w:right="0"/>
        <w:rPr>
          <w:rFonts w:eastAsia="Times New Roman"/>
          <w:szCs w:val="20"/>
        </w:rPr>
      </w:pPr>
    </w:p>
    <w:p w14:paraId="63B782A0" w14:textId="77777777" w:rsidR="004212C7" w:rsidRPr="00EB2241" w:rsidRDefault="004212C7" w:rsidP="00EB2241">
      <w:pPr>
        <w:tabs>
          <w:tab w:val="left" w:pos="284"/>
        </w:tabs>
      </w:pPr>
      <w:r w:rsidRPr="00EB2241">
        <w:t xml:space="preserve">Ārstniecības iestāde, komercsabiedrība vai komersants </w:t>
      </w:r>
      <w:r w:rsidRPr="00EB2241">
        <w:rPr>
          <w:i/>
          <w:iCs/>
        </w:rPr>
        <w:t>(atbilstošo pasvītrot)</w:t>
      </w:r>
      <w:r w:rsidRPr="00EB2241">
        <w:t>:</w:t>
      </w:r>
    </w:p>
    <w:p w14:paraId="121B19E1" w14:textId="77777777" w:rsidR="004212C7" w:rsidRPr="00BB1B38" w:rsidRDefault="004212C7" w:rsidP="2C2E6106">
      <w:pPr>
        <w:ind w:right="0"/>
        <w:rPr>
          <w:rFonts w:eastAsia="Times New Roman"/>
        </w:rPr>
      </w:pPr>
    </w:p>
    <w:p w14:paraId="34BC99D7" w14:textId="4356ED21" w:rsidR="004212C7" w:rsidRPr="00BB1B38" w:rsidRDefault="004212C7" w:rsidP="2C2E6106">
      <w:pPr>
        <w:ind w:right="0"/>
        <w:rPr>
          <w:rFonts w:eastAsia="Times New Roman"/>
        </w:rPr>
      </w:pPr>
      <w:r w:rsidRPr="2C2E6106">
        <w:rPr>
          <w:rFonts w:eastAsia="Times New Roman"/>
        </w:rPr>
        <w:t xml:space="preserve">__________________________________________________________________________, </w:t>
      </w:r>
    </w:p>
    <w:p w14:paraId="4266A36C" w14:textId="77777777" w:rsidR="004212C7" w:rsidRPr="00BB1B38" w:rsidRDefault="004212C7" w:rsidP="2C2E6106">
      <w:pPr>
        <w:ind w:right="0"/>
        <w:jc w:val="center"/>
        <w:rPr>
          <w:rFonts w:eastAsia="Times New Roman"/>
          <w:sz w:val="16"/>
          <w:szCs w:val="16"/>
        </w:rPr>
      </w:pPr>
      <w:r w:rsidRPr="2C2E6106">
        <w:rPr>
          <w:rFonts w:eastAsia="Times New Roman"/>
          <w:i/>
          <w:iCs/>
          <w:vertAlign w:val="superscript"/>
        </w:rPr>
        <w:t>nosaukums</w:t>
      </w:r>
    </w:p>
    <w:p w14:paraId="769849A9" w14:textId="77777777" w:rsidR="004212C7" w:rsidRPr="00BB1B38" w:rsidRDefault="1B5A1BC3" w:rsidP="2C2E6106">
      <w:pPr>
        <w:ind w:right="0"/>
        <w:rPr>
          <w:rFonts w:eastAsia="Times New Roman"/>
        </w:rPr>
      </w:pPr>
      <w:r w:rsidRPr="2C2E6106">
        <w:rPr>
          <w:rFonts w:eastAsia="Times New Roman"/>
        </w:rPr>
        <w:t>reģ. Nr.______________________ (turpmāk – Pretendents)</w:t>
      </w:r>
    </w:p>
    <w:p w14:paraId="4B4EDA05" w14:textId="77777777" w:rsidR="004212C7" w:rsidRPr="00BB1B38" w:rsidRDefault="004212C7" w:rsidP="2C2E6106">
      <w:pPr>
        <w:tabs>
          <w:tab w:val="left" w:pos="1276"/>
        </w:tabs>
        <w:ind w:right="0"/>
        <w:rPr>
          <w:rFonts w:eastAsia="Times New Roman"/>
          <w:vertAlign w:val="superscript"/>
        </w:rPr>
      </w:pPr>
      <w:r w:rsidRPr="00BB1B38">
        <w:rPr>
          <w:rFonts w:eastAsia="Times New Roman"/>
          <w:i/>
          <w:vertAlign w:val="superscript"/>
        </w:rPr>
        <w:tab/>
      </w:r>
      <w:r w:rsidRPr="2C2E6106">
        <w:rPr>
          <w:rFonts w:eastAsia="Times New Roman"/>
          <w:i/>
          <w:iCs/>
          <w:vertAlign w:val="superscript"/>
        </w:rPr>
        <w:t>reģistrācijas numurs</w:t>
      </w:r>
    </w:p>
    <w:p w14:paraId="2B0ED4F3" w14:textId="77777777" w:rsidR="004212C7" w:rsidRPr="00BB1B38" w:rsidRDefault="004212C7" w:rsidP="2C2E6106">
      <w:pPr>
        <w:ind w:right="0"/>
        <w:rPr>
          <w:rFonts w:eastAsia="Times New Roman"/>
        </w:rPr>
      </w:pPr>
      <w:r w:rsidRPr="2C2E6106">
        <w:rPr>
          <w:rFonts w:eastAsia="Times New Roman"/>
        </w:rPr>
        <w:t xml:space="preserve"> </w:t>
      </w:r>
    </w:p>
    <w:p w14:paraId="730C2DAA" w14:textId="77777777" w:rsidR="004212C7" w:rsidRPr="00BB1B38" w:rsidRDefault="004212C7" w:rsidP="2C2E6106">
      <w:pPr>
        <w:ind w:right="0"/>
        <w:rPr>
          <w:rFonts w:eastAsia="Times New Roman"/>
        </w:rPr>
      </w:pPr>
      <w:r w:rsidRPr="2C2E6106">
        <w:rPr>
          <w:rFonts w:eastAsia="Times New Roman"/>
        </w:rPr>
        <w:t>_______________________________________________________________________ personā</w:t>
      </w:r>
    </w:p>
    <w:p w14:paraId="3540C639" w14:textId="77777777" w:rsidR="004212C7" w:rsidRPr="00BB1B38" w:rsidRDefault="004212C7" w:rsidP="2C2E6106">
      <w:pPr>
        <w:ind w:right="0"/>
        <w:jc w:val="center"/>
        <w:rPr>
          <w:rFonts w:eastAsia="Times New Roman"/>
          <w:i/>
          <w:iCs/>
          <w:vertAlign w:val="superscript"/>
        </w:rPr>
      </w:pPr>
      <w:r w:rsidRPr="2C2E6106">
        <w:rPr>
          <w:rFonts w:eastAsia="Times New Roman"/>
          <w:i/>
          <w:iCs/>
          <w:vertAlign w:val="superscript"/>
        </w:rPr>
        <w:t>amatpersonas (u) ar pārstāvības tiesībām vai tās/to pilnvarotās personas amats, vārds un uzvārds</w:t>
      </w:r>
    </w:p>
    <w:p w14:paraId="11014F1A" w14:textId="120D7573" w:rsidR="004212C7" w:rsidRPr="001C6D4F" w:rsidRDefault="004212C7" w:rsidP="2C2E6106">
      <w:pPr>
        <w:ind w:right="0"/>
        <w:rPr>
          <w:rFonts w:eastAsia="Times New Roman"/>
        </w:rPr>
      </w:pPr>
      <w:r w:rsidRPr="14F5585F">
        <w:rPr>
          <w:rFonts w:eastAsia="Times New Roman"/>
        </w:rPr>
        <w:t xml:space="preserve">ar šī </w:t>
      </w:r>
      <w:r w:rsidR="005A0590" w:rsidRPr="14F5585F">
        <w:rPr>
          <w:rFonts w:eastAsia="Times New Roman"/>
        </w:rPr>
        <w:t>P</w:t>
      </w:r>
      <w:r w:rsidRPr="14F5585F">
        <w:rPr>
          <w:rFonts w:eastAsia="Times New Roman"/>
        </w:rPr>
        <w:t>ieteikuma iesniegšanu</w:t>
      </w:r>
      <w:r w:rsidR="001C6D4F" w:rsidRPr="14F5585F">
        <w:rPr>
          <w:rFonts w:eastAsia="Times New Roman"/>
        </w:rPr>
        <w:t xml:space="preserve"> </w:t>
      </w:r>
      <w:r w:rsidR="001C6D4F">
        <w:t xml:space="preserve">piesakās piedalīties </w:t>
      </w:r>
      <w:r w:rsidR="005F00EB">
        <w:t xml:space="preserve">Paliatīvās aprūpes mobilās komandas </w:t>
      </w:r>
      <w:r w:rsidR="004D5288">
        <w:t xml:space="preserve">pakalpojumu </w:t>
      </w:r>
      <w:r w:rsidR="005F00EB">
        <w:t xml:space="preserve">pacienta dzīvesvietā </w:t>
      </w:r>
      <w:r w:rsidR="001C6D4F">
        <w:t>pakalpojuma sniedzēju atlasē pakalpojuma</w:t>
      </w:r>
      <w:r w:rsidR="005F00EB">
        <w:t xml:space="preserve"> </w:t>
      </w:r>
      <w:r w:rsidR="004D5288">
        <w:t xml:space="preserve">nodrošināšanai </w:t>
      </w:r>
      <w:r w:rsidR="001C6D4F">
        <w:t xml:space="preserve">no </w:t>
      </w:r>
      <w:r w:rsidR="00A65633">
        <w:t>līguma spēkā stāšanās</w:t>
      </w:r>
      <w:r w:rsidR="00C87215">
        <w:t xml:space="preserve"> </w:t>
      </w:r>
      <w:r w:rsidR="001C6D4F">
        <w:t xml:space="preserve">līdz 2028.gada </w:t>
      </w:r>
      <w:r w:rsidR="002C3C8F">
        <w:t>31.decembrim</w:t>
      </w:r>
      <w:r w:rsidR="001C6D4F">
        <w:t xml:space="preserve"> un apņemas ievērot atlases procedūras nolikumu:</w:t>
      </w:r>
    </w:p>
    <w:p w14:paraId="7A445C7A" w14:textId="77777777" w:rsidR="004212C7" w:rsidRPr="002475C0" w:rsidRDefault="004212C7" w:rsidP="2C2E6106">
      <w:pPr>
        <w:tabs>
          <w:tab w:val="left" w:pos="851"/>
        </w:tabs>
        <w:ind w:left="851" w:right="0" w:hanging="567"/>
        <w:rPr>
          <w:rFonts w:eastAsia="Times New Roman"/>
          <w:b/>
          <w:bCs/>
        </w:rPr>
      </w:pPr>
    </w:p>
    <w:p w14:paraId="6A0E440A" w14:textId="193114C1" w:rsidR="00544FF8" w:rsidRPr="000B3BC6" w:rsidRDefault="00544FF8" w:rsidP="00A750D8">
      <w:pPr>
        <w:pStyle w:val="ListParagraph"/>
        <w:numPr>
          <w:ilvl w:val="0"/>
          <w:numId w:val="60"/>
        </w:numPr>
        <w:jc w:val="both"/>
        <w:rPr>
          <w:sz w:val="24"/>
          <w:szCs w:val="24"/>
        </w:rPr>
      </w:pPr>
      <w:bookmarkStart w:id="7" w:name="_Hlk133579016"/>
      <w:r w:rsidRPr="000B3BC6">
        <w:rPr>
          <w:sz w:val="24"/>
          <w:szCs w:val="24"/>
        </w:rPr>
        <w:t>Pretendents atbilstoši “</w:t>
      </w:r>
      <w:r w:rsidRPr="005F00EB">
        <w:rPr>
          <w:sz w:val="24"/>
          <w:szCs w:val="24"/>
        </w:rPr>
        <w:t xml:space="preserve">Paliatīvās aprūpes mobilās komandas </w:t>
      </w:r>
      <w:r w:rsidRPr="000B3BC6">
        <w:rPr>
          <w:sz w:val="24"/>
          <w:szCs w:val="24"/>
        </w:rPr>
        <w:t xml:space="preserve">pakalpojuma pacienta dzīvesvietā nodrošināšanai  </w:t>
      </w:r>
      <w:r w:rsidR="00182CED">
        <w:rPr>
          <w:sz w:val="24"/>
          <w:szCs w:val="24"/>
        </w:rPr>
        <w:t>Zemgales reģionā</w:t>
      </w:r>
      <w:r w:rsidRPr="000B3BC6">
        <w:rPr>
          <w:sz w:val="24"/>
          <w:szCs w:val="24"/>
        </w:rPr>
        <w:t xml:space="preserve"> </w:t>
      </w:r>
      <w:r>
        <w:rPr>
          <w:sz w:val="24"/>
          <w:szCs w:val="24"/>
        </w:rPr>
        <w:t xml:space="preserve">” </w:t>
      </w:r>
      <w:r w:rsidRPr="000B3BC6">
        <w:rPr>
          <w:sz w:val="24"/>
          <w:szCs w:val="24"/>
        </w:rPr>
        <w:t>pakalpojumu sniedzēju atlases nolikumam (turpmāk – Nolikums) iesniedz šādu informāciju:</w:t>
      </w:r>
    </w:p>
    <w:p w14:paraId="40553436" w14:textId="0D621784" w:rsidR="00544FF8" w:rsidRPr="00EB2241" w:rsidRDefault="00544FF8" w:rsidP="00544FF8">
      <w:pPr>
        <w:pStyle w:val="ListParagraph"/>
        <w:numPr>
          <w:ilvl w:val="1"/>
          <w:numId w:val="60"/>
        </w:numPr>
        <w:rPr>
          <w:sz w:val="24"/>
          <w:szCs w:val="24"/>
        </w:rPr>
      </w:pPr>
      <w:r w:rsidRPr="3AD71FF0">
        <w:rPr>
          <w:sz w:val="24"/>
          <w:szCs w:val="24"/>
        </w:rPr>
        <w:t xml:space="preserve">norāda </w:t>
      </w:r>
      <w:r w:rsidR="00A750D8">
        <w:rPr>
          <w:sz w:val="24"/>
          <w:szCs w:val="24"/>
        </w:rPr>
        <w:t>Zemgales reģionā</w:t>
      </w:r>
      <w:r w:rsidRPr="3AD71FF0">
        <w:rPr>
          <w:sz w:val="24"/>
          <w:szCs w:val="24"/>
        </w:rPr>
        <w:t xml:space="preserve"> plānoto pacientu skaitu pilnā gadā</w:t>
      </w:r>
      <w:r w:rsidR="00A750D8">
        <w:rPr>
          <w:sz w:val="24"/>
          <w:szCs w:val="24"/>
        </w:rPr>
        <w:t xml:space="preserve"> un mobilās komandas atrašanas adresi reģionā</w:t>
      </w:r>
      <w:r w:rsidRPr="3AD71FF0">
        <w:rPr>
          <w:sz w:val="24"/>
          <w:szCs w:val="24"/>
        </w:rPr>
        <w:t>:</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677"/>
        <w:gridCol w:w="976"/>
        <w:gridCol w:w="1348"/>
        <w:gridCol w:w="1866"/>
        <w:gridCol w:w="2108"/>
      </w:tblGrid>
      <w:tr w:rsidR="00256C5D" w:rsidRPr="00EC2FEC" w14:paraId="0BD8B8EB" w14:textId="29042475" w:rsidTr="00D221D0">
        <w:trPr>
          <w:trHeight w:val="806"/>
        </w:trPr>
        <w:tc>
          <w:tcPr>
            <w:tcW w:w="672" w:type="dxa"/>
            <w:vAlign w:val="center"/>
          </w:tcPr>
          <w:p w14:paraId="1FC0C9C5" w14:textId="0AF5FD25" w:rsidR="00256C5D" w:rsidRPr="00BB1B38" w:rsidRDefault="00256C5D" w:rsidP="00E63A46">
            <w:pPr>
              <w:ind w:right="0"/>
              <w:jc w:val="center"/>
              <w:rPr>
                <w:rFonts w:eastAsia="Times New Roman"/>
                <w:sz w:val="22"/>
                <w:szCs w:val="22"/>
              </w:rPr>
            </w:pPr>
          </w:p>
        </w:tc>
        <w:tc>
          <w:tcPr>
            <w:tcW w:w="2653" w:type="dxa"/>
            <w:gridSpan w:val="2"/>
            <w:vAlign w:val="center"/>
          </w:tcPr>
          <w:p w14:paraId="42094F5A" w14:textId="17B8C893" w:rsidR="00256C5D" w:rsidRPr="00BB1B38" w:rsidRDefault="00256C5D" w:rsidP="00E63A46">
            <w:pPr>
              <w:ind w:right="0"/>
              <w:jc w:val="center"/>
              <w:rPr>
                <w:rFonts w:eastAsia="Times New Roman"/>
                <w:sz w:val="22"/>
                <w:szCs w:val="22"/>
              </w:rPr>
            </w:pPr>
            <w:r w:rsidRPr="14F5585F">
              <w:rPr>
                <w:rFonts w:eastAsia="Times New Roman"/>
                <w:sz w:val="22"/>
                <w:szCs w:val="22"/>
              </w:rPr>
              <w:t xml:space="preserve">Pakalpojuma sniegšanas reģions </w:t>
            </w:r>
            <w:r w:rsidRPr="00CE2AEB">
              <w:rPr>
                <w:rFonts w:eastAsia="Times New Roman"/>
                <w:sz w:val="22"/>
                <w:szCs w:val="22"/>
              </w:rPr>
              <w:t>un iedzīvotāju skaits</w:t>
            </w:r>
          </w:p>
        </w:tc>
        <w:tc>
          <w:tcPr>
            <w:tcW w:w="1348" w:type="dxa"/>
            <w:vAlign w:val="center"/>
          </w:tcPr>
          <w:p w14:paraId="7A35FFCA" w14:textId="4A830CF6" w:rsidR="00256C5D" w:rsidRDefault="00256C5D" w:rsidP="00E63A46">
            <w:pPr>
              <w:jc w:val="center"/>
              <w:rPr>
                <w:rFonts w:eastAsia="Times New Roman"/>
                <w:sz w:val="22"/>
                <w:szCs w:val="22"/>
              </w:rPr>
            </w:pPr>
            <w:r>
              <w:rPr>
                <w:rFonts w:eastAsia="Times New Roman"/>
                <w:sz w:val="22"/>
                <w:szCs w:val="22"/>
              </w:rPr>
              <w:t>Plānotais</w:t>
            </w:r>
            <w:r w:rsidRPr="2C2E6106">
              <w:rPr>
                <w:rFonts w:eastAsia="Times New Roman"/>
                <w:sz w:val="22"/>
                <w:szCs w:val="22"/>
              </w:rPr>
              <w:t xml:space="preserve"> pacientu skaits –reģionā</w:t>
            </w:r>
            <w:r>
              <w:rPr>
                <w:rFonts w:eastAsia="Times New Roman"/>
                <w:sz w:val="22"/>
                <w:szCs w:val="22"/>
              </w:rPr>
              <w:t xml:space="preserve"> [</w:t>
            </w:r>
            <w:r w:rsidRPr="2C2E6106">
              <w:rPr>
                <w:rFonts w:eastAsia="Times New Roman"/>
                <w:sz w:val="22"/>
                <w:szCs w:val="22"/>
              </w:rPr>
              <w:footnoteReference w:id="14"/>
            </w:r>
            <w:r>
              <w:rPr>
                <w:rFonts w:eastAsia="Times New Roman"/>
                <w:sz w:val="22"/>
                <w:szCs w:val="22"/>
              </w:rPr>
              <w:t>] gadā</w:t>
            </w:r>
          </w:p>
        </w:tc>
        <w:tc>
          <w:tcPr>
            <w:tcW w:w="1866" w:type="dxa"/>
            <w:vAlign w:val="center"/>
          </w:tcPr>
          <w:p w14:paraId="04A2EF42" w14:textId="77777777" w:rsidR="00256C5D" w:rsidRDefault="00256C5D" w:rsidP="00E63A46">
            <w:pPr>
              <w:ind w:right="0"/>
              <w:jc w:val="center"/>
              <w:rPr>
                <w:rFonts w:eastAsia="Times New Roman"/>
                <w:sz w:val="22"/>
                <w:szCs w:val="22"/>
              </w:rPr>
            </w:pPr>
          </w:p>
          <w:p w14:paraId="79C168A7" w14:textId="31DB0225" w:rsidR="00256C5D" w:rsidRPr="00520F01" w:rsidRDefault="00256C5D" w:rsidP="00E63A46">
            <w:pPr>
              <w:ind w:right="0"/>
              <w:jc w:val="center"/>
              <w:rPr>
                <w:rFonts w:eastAsia="Times New Roman"/>
                <w:sz w:val="22"/>
                <w:szCs w:val="22"/>
              </w:rPr>
            </w:pPr>
            <w:r>
              <w:rPr>
                <w:rFonts w:eastAsia="Times New Roman"/>
                <w:sz w:val="22"/>
                <w:szCs w:val="22"/>
              </w:rPr>
              <w:t>Pacientu skaits, ko Pretendents var apkalpot gadā, atbilstoši saviem resursiem</w:t>
            </w:r>
            <w:r>
              <w:rPr>
                <w:rStyle w:val="FootnoteReference"/>
                <w:rFonts w:eastAsia="Times New Roman"/>
                <w:sz w:val="22"/>
                <w:szCs w:val="22"/>
              </w:rPr>
              <w:footnoteReference w:id="15"/>
            </w:r>
          </w:p>
        </w:tc>
        <w:tc>
          <w:tcPr>
            <w:tcW w:w="2108" w:type="dxa"/>
            <w:vAlign w:val="center"/>
          </w:tcPr>
          <w:p w14:paraId="1EF76E41" w14:textId="6686A7DA" w:rsidR="00256C5D" w:rsidRDefault="00256C5D" w:rsidP="00E63A46">
            <w:pPr>
              <w:ind w:right="0"/>
              <w:jc w:val="center"/>
              <w:rPr>
                <w:rFonts w:eastAsia="Times New Roman"/>
                <w:sz w:val="22"/>
                <w:szCs w:val="22"/>
              </w:rPr>
            </w:pPr>
            <w:r>
              <w:rPr>
                <w:rFonts w:eastAsia="Times New Roman"/>
                <w:sz w:val="22"/>
                <w:szCs w:val="22"/>
              </w:rPr>
              <w:t>Mobilās komandas atrašanās adrese reģionā (pilsēta, ielas nosaukuma, mājas numurs)</w:t>
            </w:r>
          </w:p>
        </w:tc>
      </w:tr>
      <w:tr w:rsidR="00256C5D" w:rsidRPr="00BB1B38" w14:paraId="12976CD8" w14:textId="38ED8D64" w:rsidTr="00D221D0">
        <w:trPr>
          <w:trHeight w:val="300"/>
        </w:trPr>
        <w:tc>
          <w:tcPr>
            <w:tcW w:w="672" w:type="dxa"/>
          </w:tcPr>
          <w:p w14:paraId="3FE52C8A" w14:textId="26F36773" w:rsidR="00256C5D" w:rsidRPr="00BB1B38" w:rsidRDefault="00256C5D" w:rsidP="00E63A46">
            <w:pPr>
              <w:ind w:right="0"/>
              <w:rPr>
                <w:rFonts w:eastAsia="Times New Roman"/>
              </w:rPr>
            </w:pPr>
          </w:p>
        </w:tc>
        <w:tc>
          <w:tcPr>
            <w:tcW w:w="1677" w:type="dxa"/>
          </w:tcPr>
          <w:p w14:paraId="55EA85C5" w14:textId="77777777" w:rsidR="00256C5D" w:rsidRPr="00BB1B38" w:rsidRDefault="00256C5D" w:rsidP="00E63A46">
            <w:pPr>
              <w:ind w:right="0"/>
              <w:rPr>
                <w:rFonts w:eastAsia="Times New Roman"/>
              </w:rPr>
            </w:pPr>
            <w:r w:rsidRPr="2C2E6106">
              <w:rPr>
                <w:rFonts w:eastAsia="Times New Roman"/>
              </w:rPr>
              <w:t>Zemgales reģions</w:t>
            </w:r>
            <w:r>
              <w:rPr>
                <w:rStyle w:val="FootnoteReference"/>
                <w:rFonts w:eastAsia="Times New Roman"/>
              </w:rPr>
              <w:footnoteReference w:id="16"/>
            </w:r>
            <w:r>
              <w:br/>
            </w:r>
            <w:r w:rsidRPr="00132C9E">
              <w:rPr>
                <w:rFonts w:eastAsia="Times New Roman"/>
              </w:rPr>
              <w:t>300</w:t>
            </w:r>
            <w:r>
              <w:rPr>
                <w:rFonts w:eastAsia="Times New Roman"/>
              </w:rPr>
              <w:t xml:space="preserve"> </w:t>
            </w:r>
            <w:r w:rsidRPr="00132C9E">
              <w:rPr>
                <w:rFonts w:eastAsia="Times New Roman"/>
              </w:rPr>
              <w:t>291</w:t>
            </w:r>
          </w:p>
        </w:tc>
        <w:sdt>
          <w:sdtPr>
            <w:rPr>
              <w:rFonts w:eastAsia="Times New Roman"/>
            </w:rPr>
            <w:id w:val="967710326"/>
            <w14:checkbox>
              <w14:checked w14:val="0"/>
              <w14:checkedState w14:val="2612" w14:font="MS Gothic"/>
              <w14:uncheckedState w14:val="2610" w14:font="MS Gothic"/>
            </w14:checkbox>
          </w:sdtPr>
          <w:sdtEndPr/>
          <w:sdtContent>
            <w:tc>
              <w:tcPr>
                <w:tcW w:w="976" w:type="dxa"/>
              </w:tcPr>
              <w:p w14:paraId="211AB607" w14:textId="77777777" w:rsidR="00256C5D" w:rsidRPr="00BB1B38" w:rsidRDefault="00256C5D" w:rsidP="00E63A46">
                <w:pPr>
                  <w:ind w:right="0"/>
                  <w:jc w:val="center"/>
                  <w:rPr>
                    <w:rFonts w:eastAsia="Times New Roman"/>
                  </w:rPr>
                </w:pPr>
                <w:r w:rsidRPr="2C2E6106">
                  <w:rPr>
                    <w:rFonts w:ascii="MS Gothic" w:eastAsia="MS Gothic" w:hAnsi="MS Gothic"/>
                  </w:rPr>
                  <w:t>☐</w:t>
                </w:r>
              </w:p>
            </w:tc>
          </w:sdtContent>
        </w:sdt>
        <w:tc>
          <w:tcPr>
            <w:tcW w:w="1348" w:type="dxa"/>
          </w:tcPr>
          <w:p w14:paraId="18C5EDC2" w14:textId="77777777" w:rsidR="00256C5D" w:rsidRDefault="00256C5D" w:rsidP="00E63A46">
            <w:pPr>
              <w:rPr>
                <w:rFonts w:eastAsia="Times New Roman"/>
              </w:rPr>
            </w:pPr>
            <w:r>
              <w:rPr>
                <w:rFonts w:eastAsia="Times New Roman"/>
              </w:rPr>
              <w:t>451</w:t>
            </w:r>
          </w:p>
        </w:tc>
        <w:tc>
          <w:tcPr>
            <w:tcW w:w="1866" w:type="dxa"/>
          </w:tcPr>
          <w:p w14:paraId="7C3EDC54" w14:textId="77777777" w:rsidR="00256C5D" w:rsidRPr="00BB1B38" w:rsidRDefault="00256C5D" w:rsidP="00E63A46">
            <w:pPr>
              <w:ind w:right="-804"/>
              <w:rPr>
                <w:rFonts w:eastAsia="Times New Roman"/>
              </w:rPr>
            </w:pPr>
          </w:p>
        </w:tc>
        <w:tc>
          <w:tcPr>
            <w:tcW w:w="2108" w:type="dxa"/>
          </w:tcPr>
          <w:p w14:paraId="0C560282" w14:textId="77777777" w:rsidR="00256C5D" w:rsidRPr="00BB1B38" w:rsidRDefault="00256C5D" w:rsidP="00E63A46">
            <w:pPr>
              <w:ind w:right="-804"/>
              <w:rPr>
                <w:rFonts w:eastAsia="Times New Roman"/>
              </w:rPr>
            </w:pPr>
          </w:p>
        </w:tc>
      </w:tr>
    </w:tbl>
    <w:p w14:paraId="5787AEF5" w14:textId="77777777" w:rsidR="001005FC" w:rsidRDefault="001005FC" w:rsidP="005F4C66">
      <w:pPr>
        <w:pStyle w:val="ListParagraph"/>
        <w:tabs>
          <w:tab w:val="left" w:pos="851"/>
        </w:tabs>
        <w:ind w:left="792"/>
      </w:pPr>
    </w:p>
    <w:p w14:paraId="3D7A3AFD" w14:textId="48BC3482" w:rsidR="001005FC" w:rsidRPr="005F4C66" w:rsidRDefault="001005FC" w:rsidP="005F4C66">
      <w:pPr>
        <w:pStyle w:val="ListParagraph"/>
        <w:numPr>
          <w:ilvl w:val="1"/>
          <w:numId w:val="60"/>
        </w:numPr>
        <w:tabs>
          <w:tab w:val="left" w:pos="851"/>
        </w:tabs>
        <w:rPr>
          <w:sz w:val="24"/>
          <w:szCs w:val="24"/>
        </w:rPr>
      </w:pPr>
      <w:r w:rsidRPr="14F5585F">
        <w:rPr>
          <w:sz w:val="24"/>
          <w:szCs w:val="24"/>
        </w:rPr>
        <w:t>sniedz informāciju par Pretendenta iestādē nodarbinātajām ārstniecības personām</w:t>
      </w:r>
      <w:r w:rsidR="00FB5DC2">
        <w:rPr>
          <w:rStyle w:val="FootnoteReference"/>
          <w:sz w:val="24"/>
          <w:szCs w:val="24"/>
        </w:rPr>
        <w:footnoteReference w:id="17"/>
      </w:r>
      <w:r w:rsidRPr="14F5585F">
        <w:rPr>
          <w:sz w:val="24"/>
          <w:szCs w:val="24"/>
        </w:rPr>
        <w:t>, kuras nodrošinās Pakalpojumu</w:t>
      </w:r>
      <w:r w:rsidR="00FB5DC2">
        <w:rPr>
          <w:sz w:val="24"/>
          <w:szCs w:val="24"/>
        </w:rPr>
        <w:t xml:space="preserve">, </w:t>
      </w:r>
      <w:r w:rsidR="003D12DF" w:rsidRPr="14F5585F">
        <w:rPr>
          <w:sz w:val="24"/>
          <w:szCs w:val="24"/>
        </w:rPr>
        <w:t>t.sk. aizpildot tabulu</w:t>
      </w:r>
      <w:r w:rsidRPr="14F5585F">
        <w:rPr>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33"/>
        <w:gridCol w:w="1587"/>
        <w:gridCol w:w="1949"/>
        <w:gridCol w:w="2399"/>
      </w:tblGrid>
      <w:tr w:rsidR="001005FC" w14:paraId="413D433C" w14:textId="77777777" w:rsidTr="005F4C66">
        <w:trPr>
          <w:trHeight w:val="62"/>
        </w:trPr>
        <w:tc>
          <w:tcPr>
            <w:tcW w:w="834" w:type="dxa"/>
            <w:vAlign w:val="center"/>
          </w:tcPr>
          <w:p w14:paraId="1535DA2C" w14:textId="77777777" w:rsidR="001005FC" w:rsidRPr="00BB1B38" w:rsidRDefault="001005FC" w:rsidP="005B40CC">
            <w:pPr>
              <w:jc w:val="center"/>
              <w:rPr>
                <w:sz w:val="22"/>
                <w:szCs w:val="22"/>
              </w:rPr>
            </w:pPr>
            <w:r w:rsidRPr="00BB1B38">
              <w:rPr>
                <w:sz w:val="22"/>
                <w:szCs w:val="22"/>
              </w:rPr>
              <w:lastRenderedPageBreak/>
              <w:t>Nr.</w:t>
            </w:r>
            <w:r>
              <w:rPr>
                <w:sz w:val="22"/>
                <w:szCs w:val="22"/>
              </w:rPr>
              <w:t>p.k.</w:t>
            </w:r>
          </w:p>
        </w:tc>
        <w:tc>
          <w:tcPr>
            <w:tcW w:w="2143" w:type="dxa"/>
            <w:vAlign w:val="center"/>
          </w:tcPr>
          <w:p w14:paraId="4DFF90CB" w14:textId="77777777" w:rsidR="001005FC" w:rsidRPr="00BB1B38" w:rsidRDefault="001005FC" w:rsidP="005B40CC">
            <w:pPr>
              <w:jc w:val="center"/>
              <w:rPr>
                <w:sz w:val="22"/>
                <w:szCs w:val="22"/>
              </w:rPr>
            </w:pPr>
            <w:r>
              <w:rPr>
                <w:sz w:val="22"/>
                <w:szCs w:val="22"/>
              </w:rPr>
              <w:t xml:space="preserve">Vārds, uzvārds </w:t>
            </w:r>
          </w:p>
        </w:tc>
        <w:tc>
          <w:tcPr>
            <w:tcW w:w="1588" w:type="dxa"/>
            <w:vAlign w:val="center"/>
          </w:tcPr>
          <w:p w14:paraId="6062882C" w14:textId="77777777" w:rsidR="001005FC" w:rsidRDefault="001005FC" w:rsidP="005B40CC">
            <w:pPr>
              <w:jc w:val="center"/>
              <w:rPr>
                <w:sz w:val="22"/>
                <w:szCs w:val="22"/>
              </w:rPr>
            </w:pPr>
            <w:r>
              <w:rPr>
                <w:sz w:val="22"/>
                <w:szCs w:val="22"/>
              </w:rPr>
              <w:t>Identifikators</w:t>
            </w:r>
          </w:p>
        </w:tc>
        <w:tc>
          <w:tcPr>
            <w:tcW w:w="1955" w:type="dxa"/>
            <w:vAlign w:val="center"/>
          </w:tcPr>
          <w:p w14:paraId="3F0EE450" w14:textId="77777777" w:rsidR="001005FC" w:rsidRPr="00BB1B38" w:rsidRDefault="001005FC" w:rsidP="005B40CC">
            <w:pPr>
              <w:jc w:val="center"/>
              <w:rPr>
                <w:sz w:val="22"/>
                <w:szCs w:val="22"/>
              </w:rPr>
            </w:pPr>
            <w:r>
              <w:rPr>
                <w:sz w:val="22"/>
                <w:szCs w:val="22"/>
              </w:rPr>
              <w:t>Specialitāte</w:t>
            </w:r>
          </w:p>
        </w:tc>
        <w:tc>
          <w:tcPr>
            <w:tcW w:w="2410" w:type="dxa"/>
            <w:vAlign w:val="center"/>
          </w:tcPr>
          <w:p w14:paraId="3959B338" w14:textId="01220D9F" w:rsidR="001005FC" w:rsidRPr="00BB1B38" w:rsidRDefault="001128C3" w:rsidP="005B40CC">
            <w:pPr>
              <w:jc w:val="center"/>
              <w:rPr>
                <w:sz w:val="22"/>
                <w:szCs w:val="22"/>
              </w:rPr>
            </w:pPr>
            <w:r w:rsidRPr="00393514">
              <w:t>Plānotais slodžu skaits</w:t>
            </w:r>
          </w:p>
        </w:tc>
      </w:tr>
      <w:tr w:rsidR="001005FC" w:rsidRPr="00BB1B38" w14:paraId="385475D3" w14:textId="77777777" w:rsidTr="005F4C66">
        <w:trPr>
          <w:trHeight w:val="21"/>
        </w:trPr>
        <w:tc>
          <w:tcPr>
            <w:tcW w:w="834" w:type="dxa"/>
          </w:tcPr>
          <w:p w14:paraId="6649311B" w14:textId="77777777" w:rsidR="001005FC" w:rsidRPr="00BB1B38" w:rsidRDefault="001005FC" w:rsidP="005B40CC">
            <w:pPr>
              <w:jc w:val="center"/>
              <w:rPr>
                <w:sz w:val="22"/>
                <w:szCs w:val="22"/>
              </w:rPr>
            </w:pPr>
            <w:r w:rsidRPr="00BB1B38">
              <w:rPr>
                <w:sz w:val="22"/>
                <w:szCs w:val="22"/>
              </w:rPr>
              <w:t>1.</w:t>
            </w:r>
          </w:p>
        </w:tc>
        <w:tc>
          <w:tcPr>
            <w:tcW w:w="2143" w:type="dxa"/>
          </w:tcPr>
          <w:p w14:paraId="20EDD09F" w14:textId="77777777" w:rsidR="001005FC" w:rsidRPr="00BB1B38" w:rsidRDefault="001005FC" w:rsidP="005B40CC">
            <w:pPr>
              <w:jc w:val="center"/>
              <w:rPr>
                <w:sz w:val="22"/>
                <w:szCs w:val="22"/>
              </w:rPr>
            </w:pPr>
          </w:p>
        </w:tc>
        <w:tc>
          <w:tcPr>
            <w:tcW w:w="1588" w:type="dxa"/>
          </w:tcPr>
          <w:p w14:paraId="5E69283F" w14:textId="77777777" w:rsidR="001005FC" w:rsidRPr="00BB1B38" w:rsidRDefault="001005FC" w:rsidP="005B40CC">
            <w:pPr>
              <w:jc w:val="center"/>
              <w:rPr>
                <w:sz w:val="22"/>
                <w:szCs w:val="22"/>
              </w:rPr>
            </w:pPr>
          </w:p>
        </w:tc>
        <w:tc>
          <w:tcPr>
            <w:tcW w:w="1955" w:type="dxa"/>
          </w:tcPr>
          <w:p w14:paraId="0339D37B" w14:textId="77777777" w:rsidR="001005FC" w:rsidRPr="00BB1B38" w:rsidRDefault="001005FC" w:rsidP="005B40CC">
            <w:pPr>
              <w:jc w:val="center"/>
              <w:rPr>
                <w:sz w:val="22"/>
                <w:szCs w:val="22"/>
              </w:rPr>
            </w:pPr>
          </w:p>
        </w:tc>
        <w:tc>
          <w:tcPr>
            <w:tcW w:w="2410" w:type="dxa"/>
          </w:tcPr>
          <w:p w14:paraId="5C72B9F3" w14:textId="77777777" w:rsidR="001005FC" w:rsidRPr="00BB1B38" w:rsidRDefault="001005FC" w:rsidP="005B40CC">
            <w:pPr>
              <w:jc w:val="center"/>
              <w:rPr>
                <w:sz w:val="22"/>
                <w:szCs w:val="22"/>
              </w:rPr>
            </w:pPr>
          </w:p>
        </w:tc>
      </w:tr>
      <w:tr w:rsidR="001005FC" w:rsidRPr="00BB1B38" w14:paraId="3C68DBB3" w14:textId="77777777" w:rsidTr="005F4C66">
        <w:trPr>
          <w:trHeight w:val="19"/>
        </w:trPr>
        <w:tc>
          <w:tcPr>
            <w:tcW w:w="834" w:type="dxa"/>
          </w:tcPr>
          <w:p w14:paraId="1B38E244" w14:textId="77777777" w:rsidR="001005FC" w:rsidRPr="00BB1B38" w:rsidRDefault="001005FC" w:rsidP="005B40CC">
            <w:pPr>
              <w:jc w:val="center"/>
              <w:rPr>
                <w:sz w:val="22"/>
                <w:szCs w:val="22"/>
              </w:rPr>
            </w:pPr>
            <w:r w:rsidRPr="00BB1B38">
              <w:rPr>
                <w:sz w:val="22"/>
                <w:szCs w:val="22"/>
              </w:rPr>
              <w:t>2.</w:t>
            </w:r>
          </w:p>
        </w:tc>
        <w:tc>
          <w:tcPr>
            <w:tcW w:w="2143" w:type="dxa"/>
          </w:tcPr>
          <w:p w14:paraId="704D1089" w14:textId="77777777" w:rsidR="001005FC" w:rsidRPr="00BB1B38" w:rsidRDefault="001005FC" w:rsidP="005B40CC">
            <w:pPr>
              <w:jc w:val="center"/>
              <w:rPr>
                <w:sz w:val="22"/>
                <w:szCs w:val="22"/>
              </w:rPr>
            </w:pPr>
          </w:p>
        </w:tc>
        <w:tc>
          <w:tcPr>
            <w:tcW w:w="1588" w:type="dxa"/>
          </w:tcPr>
          <w:p w14:paraId="57803CB2" w14:textId="77777777" w:rsidR="001005FC" w:rsidRPr="00BB1B38" w:rsidRDefault="001005FC" w:rsidP="005B40CC">
            <w:pPr>
              <w:jc w:val="center"/>
              <w:rPr>
                <w:sz w:val="22"/>
                <w:szCs w:val="22"/>
              </w:rPr>
            </w:pPr>
          </w:p>
        </w:tc>
        <w:tc>
          <w:tcPr>
            <w:tcW w:w="1955" w:type="dxa"/>
          </w:tcPr>
          <w:p w14:paraId="6DA56C47" w14:textId="77777777" w:rsidR="001005FC" w:rsidRPr="00BB1B38" w:rsidRDefault="001005FC" w:rsidP="005B40CC">
            <w:pPr>
              <w:jc w:val="center"/>
              <w:rPr>
                <w:sz w:val="22"/>
                <w:szCs w:val="22"/>
              </w:rPr>
            </w:pPr>
          </w:p>
        </w:tc>
        <w:tc>
          <w:tcPr>
            <w:tcW w:w="2410" w:type="dxa"/>
          </w:tcPr>
          <w:p w14:paraId="7E37C40B" w14:textId="77777777" w:rsidR="001005FC" w:rsidRPr="00BB1B38" w:rsidRDefault="001005FC" w:rsidP="005B40CC">
            <w:pPr>
              <w:jc w:val="center"/>
              <w:rPr>
                <w:sz w:val="22"/>
                <w:szCs w:val="22"/>
              </w:rPr>
            </w:pPr>
          </w:p>
        </w:tc>
      </w:tr>
      <w:tr w:rsidR="001005FC" w:rsidRPr="00BB1B38" w14:paraId="29DE0D39" w14:textId="77777777" w:rsidTr="005F4C66">
        <w:trPr>
          <w:trHeight w:val="19"/>
        </w:trPr>
        <w:tc>
          <w:tcPr>
            <w:tcW w:w="834" w:type="dxa"/>
          </w:tcPr>
          <w:p w14:paraId="1DC125B1" w14:textId="77777777" w:rsidR="001005FC" w:rsidRPr="00BB1B38" w:rsidRDefault="001005FC" w:rsidP="005B40CC">
            <w:pPr>
              <w:jc w:val="center"/>
              <w:rPr>
                <w:sz w:val="22"/>
                <w:szCs w:val="22"/>
              </w:rPr>
            </w:pPr>
            <w:r>
              <w:rPr>
                <w:sz w:val="22"/>
                <w:szCs w:val="22"/>
              </w:rPr>
              <w:t>3.</w:t>
            </w:r>
          </w:p>
        </w:tc>
        <w:tc>
          <w:tcPr>
            <w:tcW w:w="2143" w:type="dxa"/>
          </w:tcPr>
          <w:p w14:paraId="15CFAB9B" w14:textId="77777777" w:rsidR="001005FC" w:rsidRPr="00BB1B38" w:rsidRDefault="001005FC" w:rsidP="005B40CC">
            <w:pPr>
              <w:jc w:val="center"/>
              <w:rPr>
                <w:sz w:val="22"/>
                <w:szCs w:val="22"/>
              </w:rPr>
            </w:pPr>
          </w:p>
        </w:tc>
        <w:tc>
          <w:tcPr>
            <w:tcW w:w="1588" w:type="dxa"/>
          </w:tcPr>
          <w:p w14:paraId="5AF7048A" w14:textId="77777777" w:rsidR="001005FC" w:rsidRPr="00BB1B38" w:rsidRDefault="001005FC" w:rsidP="005B40CC">
            <w:pPr>
              <w:jc w:val="center"/>
              <w:rPr>
                <w:sz w:val="22"/>
                <w:szCs w:val="22"/>
              </w:rPr>
            </w:pPr>
          </w:p>
        </w:tc>
        <w:tc>
          <w:tcPr>
            <w:tcW w:w="1955" w:type="dxa"/>
          </w:tcPr>
          <w:p w14:paraId="51761AEB" w14:textId="77777777" w:rsidR="001005FC" w:rsidRPr="00BB1B38" w:rsidRDefault="001005FC" w:rsidP="005B40CC">
            <w:pPr>
              <w:jc w:val="center"/>
              <w:rPr>
                <w:sz w:val="22"/>
                <w:szCs w:val="22"/>
              </w:rPr>
            </w:pPr>
          </w:p>
        </w:tc>
        <w:tc>
          <w:tcPr>
            <w:tcW w:w="2410" w:type="dxa"/>
          </w:tcPr>
          <w:p w14:paraId="3AF37BB8" w14:textId="77777777" w:rsidR="001005FC" w:rsidRPr="00BB1B38" w:rsidRDefault="001005FC" w:rsidP="005B40CC">
            <w:pPr>
              <w:jc w:val="center"/>
              <w:rPr>
                <w:sz w:val="22"/>
                <w:szCs w:val="22"/>
              </w:rPr>
            </w:pPr>
          </w:p>
        </w:tc>
      </w:tr>
    </w:tbl>
    <w:p w14:paraId="23558E6D" w14:textId="2D4E9852" w:rsidR="00EB2241" w:rsidRDefault="00EB2241" w:rsidP="00634717">
      <w:pPr>
        <w:tabs>
          <w:tab w:val="left" w:pos="851"/>
        </w:tabs>
      </w:pPr>
    </w:p>
    <w:p w14:paraId="4F16B4EB" w14:textId="1DC98D96" w:rsidR="00634717" w:rsidRPr="001716D0" w:rsidRDefault="00634717" w:rsidP="00634717">
      <w:pPr>
        <w:pStyle w:val="ListParagraph"/>
        <w:numPr>
          <w:ilvl w:val="1"/>
          <w:numId w:val="60"/>
        </w:numPr>
        <w:tabs>
          <w:tab w:val="left" w:pos="851"/>
        </w:tabs>
        <w:jc w:val="both"/>
        <w:rPr>
          <w:sz w:val="24"/>
          <w:szCs w:val="24"/>
        </w:rPr>
      </w:pPr>
      <w:r w:rsidRPr="14F5585F">
        <w:rPr>
          <w:sz w:val="24"/>
          <w:szCs w:val="24"/>
        </w:rPr>
        <w:t>sniedz informāciju par sociāl</w:t>
      </w:r>
      <w:r w:rsidR="68D62083" w:rsidRPr="14F5585F">
        <w:rPr>
          <w:sz w:val="24"/>
          <w:szCs w:val="24"/>
        </w:rPr>
        <w:t>o pakalpojumu</w:t>
      </w:r>
      <w:r w:rsidR="00F96801">
        <w:rPr>
          <w:sz w:val="24"/>
          <w:szCs w:val="24"/>
        </w:rPr>
        <w:t xml:space="preserve"> </w:t>
      </w:r>
      <w:r w:rsidRPr="14F5585F">
        <w:rPr>
          <w:sz w:val="24"/>
          <w:szCs w:val="24"/>
        </w:rPr>
        <w:t>nodrošināšanu, t.sk. norādot informāciju par reģistrēšanos Sociālo pakalpojumu sniedzēju reģistrā (reģistrācijas numurs, datums, reģistrētais pakalpojuma veids</w:t>
      </w:r>
      <w:r w:rsidR="0983ADEB" w:rsidRPr="14F5585F">
        <w:rPr>
          <w:sz w:val="24"/>
          <w:szCs w:val="24"/>
        </w:rPr>
        <w:t>, reģistrācijas statuss</w:t>
      </w:r>
      <w:r w:rsidRPr="14F5585F">
        <w:rPr>
          <w:sz w:val="24"/>
          <w:szCs w:val="24"/>
        </w:rPr>
        <w:t>) vai piesaistīto</w:t>
      </w:r>
      <w:r w:rsidR="007A0A92">
        <w:rPr>
          <w:sz w:val="24"/>
          <w:szCs w:val="24"/>
        </w:rPr>
        <w:t xml:space="preserve"> </w:t>
      </w:r>
      <w:r w:rsidRPr="14F5585F">
        <w:rPr>
          <w:sz w:val="24"/>
          <w:szCs w:val="24"/>
        </w:rPr>
        <w:t xml:space="preserve">Sociālo pakalpojumu sniedzēju reģistrā reģistrēto </w:t>
      </w:r>
      <w:r w:rsidR="008528B6" w:rsidRPr="14F5585F">
        <w:rPr>
          <w:sz w:val="24"/>
          <w:szCs w:val="24"/>
        </w:rPr>
        <w:t xml:space="preserve">aprūpes mājās </w:t>
      </w:r>
      <w:r w:rsidRPr="14F5585F">
        <w:rPr>
          <w:sz w:val="24"/>
          <w:szCs w:val="24"/>
        </w:rPr>
        <w:t>pakalpojumu sniedzēju</w:t>
      </w:r>
      <w:r w:rsidR="2A313B52" w:rsidRPr="14F5585F">
        <w:rPr>
          <w:sz w:val="24"/>
          <w:szCs w:val="24"/>
        </w:rPr>
        <w:t xml:space="preserve"> (reģistrācijas numurs, datums, reģistrētais pakalpojuma veids, reģistrācijas statuss)</w:t>
      </w:r>
      <w:r w:rsidRPr="14F5585F">
        <w:rPr>
          <w:sz w:val="24"/>
          <w:szCs w:val="24"/>
        </w:rPr>
        <w:t>.</w:t>
      </w:r>
      <w:r w:rsidR="2BFC7E77" w:rsidRPr="14F5585F">
        <w:rPr>
          <w:sz w:val="24"/>
          <w:szCs w:val="24"/>
        </w:rPr>
        <w:t xml:space="preserve"> </w:t>
      </w:r>
      <w:r w:rsidR="007A0A92" w:rsidRPr="414AA705">
        <w:rPr>
          <w:sz w:val="24"/>
          <w:szCs w:val="24"/>
        </w:rPr>
        <w:t>Gadījumā, ja sociālo pakalpojumu nodrošināšanai tiek piesaistīts Sociālo pakalpojumu sniedzēju reģistrā reģistrēts aprūpes mājās pakalpojumu sniedzējs, Pieteikumam pievieno noslēgto pakalpojumu sniegšanas līgumu, kurā ir noteikta vismaz pušu atbildība, pienākumi, informācijas apmaiņas un norēķinu kārtība.</w:t>
      </w:r>
    </w:p>
    <w:p w14:paraId="5893541B" w14:textId="77777777" w:rsidR="00634717" w:rsidRDefault="00634717" w:rsidP="00634717">
      <w:pPr>
        <w:pStyle w:val="ListParagraph"/>
        <w:tabs>
          <w:tab w:val="left" w:pos="851"/>
        </w:tabs>
        <w:ind w:left="792"/>
        <w:jc w:val="both"/>
        <w:rPr>
          <w:sz w:val="24"/>
          <w:szCs w:val="24"/>
        </w:rPr>
      </w:pPr>
    </w:p>
    <w:p w14:paraId="43E00B42" w14:textId="62D47B85" w:rsidR="00704403" w:rsidRPr="00634717" w:rsidRDefault="00CC058E" w:rsidP="00634717">
      <w:pPr>
        <w:pStyle w:val="ListParagraph"/>
        <w:numPr>
          <w:ilvl w:val="1"/>
          <w:numId w:val="60"/>
        </w:numPr>
        <w:tabs>
          <w:tab w:val="left" w:pos="851"/>
        </w:tabs>
        <w:jc w:val="both"/>
        <w:rPr>
          <w:sz w:val="24"/>
          <w:szCs w:val="24"/>
        </w:rPr>
      </w:pPr>
      <w:r w:rsidRPr="14F5585F">
        <w:rPr>
          <w:sz w:val="24"/>
          <w:szCs w:val="24"/>
        </w:rPr>
        <w:t>s</w:t>
      </w:r>
      <w:r w:rsidR="00704403" w:rsidRPr="14F5585F">
        <w:rPr>
          <w:sz w:val="24"/>
          <w:szCs w:val="24"/>
        </w:rPr>
        <w:t>niedz informāciju pa</w:t>
      </w:r>
      <w:r w:rsidR="006262AD" w:rsidRPr="14F5585F">
        <w:rPr>
          <w:sz w:val="24"/>
          <w:szCs w:val="24"/>
        </w:rPr>
        <w:t xml:space="preserve">r </w:t>
      </w:r>
      <w:r w:rsidR="00704403" w:rsidRPr="14F5585F">
        <w:rPr>
          <w:sz w:val="24"/>
          <w:szCs w:val="24"/>
        </w:rPr>
        <w:t xml:space="preserve"> </w:t>
      </w:r>
      <w:r w:rsidR="006262AD" w:rsidRPr="14F5585F">
        <w:rPr>
          <w:sz w:val="24"/>
          <w:szCs w:val="24"/>
        </w:rPr>
        <w:t>sociālās aprūpes un psihosociālās rehabilitācijas pakalpojuma sniegšanā iesaistītajiem speciālistiem</w:t>
      </w:r>
      <w:r w:rsidR="0067650D">
        <w:rPr>
          <w:sz w:val="24"/>
          <w:szCs w:val="24"/>
        </w:rPr>
        <w:t>, kuri</w:t>
      </w:r>
      <w:r w:rsidR="00B154A4">
        <w:rPr>
          <w:sz w:val="24"/>
          <w:szCs w:val="24"/>
        </w:rPr>
        <w:t xml:space="preserve"> nodrošinās Pakalpojumu un</w:t>
      </w:r>
      <w:r w:rsidR="0067650D">
        <w:rPr>
          <w:sz w:val="24"/>
          <w:szCs w:val="24"/>
        </w:rPr>
        <w:t xml:space="preserve"> ir pieejami</w:t>
      </w:r>
      <w:r w:rsidR="00B154A4">
        <w:rPr>
          <w:rStyle w:val="FootnoteReference"/>
          <w:sz w:val="24"/>
          <w:szCs w:val="24"/>
        </w:rPr>
        <w:footnoteReference w:id="18"/>
      </w:r>
      <w:r w:rsidR="007A0A92">
        <w:rPr>
          <w:sz w:val="24"/>
          <w:szCs w:val="24"/>
        </w:rPr>
        <w:t xml:space="preserve"> </w:t>
      </w:r>
      <w:r w:rsidR="0067650D">
        <w:rPr>
          <w:sz w:val="24"/>
          <w:szCs w:val="24"/>
        </w:rPr>
        <w:t>pieteikšanas brīdī</w:t>
      </w:r>
      <w:r w:rsidR="00A805ED" w:rsidRPr="14F5585F">
        <w:rPr>
          <w:sz w:val="24"/>
          <w:szCs w:val="24"/>
        </w:rPr>
        <w:t>, t.sk.</w:t>
      </w:r>
      <w:r w:rsidR="00633937">
        <w:rPr>
          <w:sz w:val="24"/>
          <w:szCs w:val="24"/>
        </w:rPr>
        <w:t>,</w:t>
      </w:r>
      <w:r w:rsidR="00A805ED" w:rsidRPr="14F5585F">
        <w:rPr>
          <w:sz w:val="24"/>
          <w:szCs w:val="24"/>
        </w:rPr>
        <w:t xml:space="preserve"> aizpildot tabulu</w:t>
      </w:r>
      <w:r w:rsidR="007A0A92">
        <w:rPr>
          <w:sz w:val="24"/>
          <w:szCs w:val="24"/>
        </w:rPr>
        <w:t xml:space="preserve"> </w:t>
      </w:r>
      <w:r w:rsidR="007A0A92" w:rsidRPr="414AA705">
        <w:rPr>
          <w:sz w:val="24"/>
          <w:szCs w:val="24"/>
        </w:rPr>
        <w:t>un</w:t>
      </w:r>
      <w:r w:rsidR="00B154A4">
        <w:rPr>
          <w:sz w:val="24"/>
          <w:szCs w:val="24"/>
        </w:rPr>
        <w:t xml:space="preserve"> Pieteikumam</w:t>
      </w:r>
      <w:r w:rsidR="007A0A92" w:rsidRPr="414AA705">
        <w:rPr>
          <w:sz w:val="24"/>
          <w:szCs w:val="24"/>
        </w:rPr>
        <w:t xml:space="preserve"> pievienojot speciālistu</w:t>
      </w:r>
      <w:r w:rsidR="00B154A4">
        <w:rPr>
          <w:sz w:val="24"/>
          <w:szCs w:val="24"/>
        </w:rPr>
        <w:t xml:space="preserve"> (sociālo darbinieku</w:t>
      </w:r>
      <w:r w:rsidR="00D82637">
        <w:rPr>
          <w:sz w:val="24"/>
          <w:szCs w:val="24"/>
        </w:rPr>
        <w:t>,</w:t>
      </w:r>
      <w:r w:rsidR="00B154A4">
        <w:rPr>
          <w:sz w:val="24"/>
          <w:szCs w:val="24"/>
        </w:rPr>
        <w:t xml:space="preserve"> kapelānu</w:t>
      </w:r>
      <w:r w:rsidR="00D82637">
        <w:rPr>
          <w:sz w:val="24"/>
          <w:szCs w:val="24"/>
        </w:rPr>
        <w:t xml:space="preserve"> un sociālo apr</w:t>
      </w:r>
      <w:r w:rsidR="00AF1ACE">
        <w:rPr>
          <w:sz w:val="24"/>
          <w:szCs w:val="24"/>
        </w:rPr>
        <w:t>ū</w:t>
      </w:r>
      <w:r w:rsidR="00D82637">
        <w:rPr>
          <w:sz w:val="24"/>
          <w:szCs w:val="24"/>
        </w:rPr>
        <w:t>pētāju</w:t>
      </w:r>
      <w:r w:rsidR="00B154A4">
        <w:rPr>
          <w:sz w:val="24"/>
          <w:szCs w:val="24"/>
        </w:rPr>
        <w:t>)</w:t>
      </w:r>
      <w:r w:rsidR="007A0A92" w:rsidRPr="414AA705">
        <w:rPr>
          <w:sz w:val="24"/>
          <w:szCs w:val="24"/>
        </w:rPr>
        <w:t xml:space="preserve"> izglītību pamatojošu dokumentu kopijas</w:t>
      </w:r>
      <w:r w:rsidRPr="14F5585F">
        <w:rPr>
          <w:sz w:val="24"/>
          <w:szCs w:val="24"/>
        </w:rPr>
        <w:t>:</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946"/>
        <w:gridCol w:w="1750"/>
        <w:gridCol w:w="1510"/>
        <w:gridCol w:w="1701"/>
        <w:gridCol w:w="1701"/>
      </w:tblGrid>
      <w:tr w:rsidR="00E328FF" w:rsidRPr="00F05F9B" w14:paraId="7D5B1037" w14:textId="07816013" w:rsidTr="00CE2AEB">
        <w:trPr>
          <w:trHeight w:val="62"/>
        </w:trPr>
        <w:tc>
          <w:tcPr>
            <w:tcW w:w="918" w:type="dxa"/>
            <w:vAlign w:val="center"/>
          </w:tcPr>
          <w:p w14:paraId="124DAE32" w14:textId="77777777" w:rsidR="00E328FF" w:rsidRPr="00F05F9B" w:rsidRDefault="00E328FF" w:rsidP="00616976">
            <w:pPr>
              <w:jc w:val="center"/>
            </w:pPr>
            <w:r w:rsidRPr="00F05F9B">
              <w:t>Nr.p.k.</w:t>
            </w:r>
          </w:p>
        </w:tc>
        <w:tc>
          <w:tcPr>
            <w:tcW w:w="1946" w:type="dxa"/>
            <w:vAlign w:val="center"/>
          </w:tcPr>
          <w:p w14:paraId="49206791" w14:textId="77777777" w:rsidR="00E328FF" w:rsidRPr="00F05F9B" w:rsidRDefault="00E328FF" w:rsidP="00616976">
            <w:pPr>
              <w:jc w:val="center"/>
            </w:pPr>
            <w:r w:rsidRPr="00F05F9B">
              <w:t xml:space="preserve">Vārds, uzvārds </w:t>
            </w:r>
          </w:p>
        </w:tc>
        <w:tc>
          <w:tcPr>
            <w:tcW w:w="1750" w:type="dxa"/>
            <w:vAlign w:val="center"/>
          </w:tcPr>
          <w:p w14:paraId="7B31F060" w14:textId="1DEFD80A" w:rsidR="00E328FF" w:rsidRPr="00F05F9B" w:rsidRDefault="00E328FF" w:rsidP="00616976">
            <w:pPr>
              <w:jc w:val="center"/>
            </w:pPr>
            <w:r w:rsidRPr="00F05F9B">
              <w:t>Specialitāte</w:t>
            </w:r>
          </w:p>
        </w:tc>
        <w:tc>
          <w:tcPr>
            <w:tcW w:w="1510" w:type="dxa"/>
            <w:vAlign w:val="center"/>
          </w:tcPr>
          <w:p w14:paraId="45DF96C0" w14:textId="3744C05C" w:rsidR="00E328FF" w:rsidRPr="00F05F9B" w:rsidRDefault="00E328FF" w:rsidP="00616976">
            <w:pPr>
              <w:jc w:val="center"/>
            </w:pPr>
            <w:r w:rsidRPr="00F05F9B">
              <w:t>Plānotais slodžu skaits</w:t>
            </w:r>
          </w:p>
        </w:tc>
        <w:tc>
          <w:tcPr>
            <w:tcW w:w="1701" w:type="dxa"/>
            <w:vAlign w:val="center"/>
          </w:tcPr>
          <w:p w14:paraId="2DA7119A" w14:textId="2841FC58" w:rsidR="00E328FF" w:rsidRPr="00F05F9B" w:rsidRDefault="00E328FF" w:rsidP="00D221D0">
            <w:pPr>
              <w:spacing w:line="259" w:lineRule="auto"/>
              <w:jc w:val="center"/>
              <w:rPr>
                <w:rFonts w:eastAsia="Times New Roman"/>
              </w:rPr>
            </w:pPr>
            <w:r>
              <w:t>Ir iesniegti apliecinoši dokumenti par speciālista pieejamību</w:t>
            </w:r>
          </w:p>
        </w:tc>
        <w:tc>
          <w:tcPr>
            <w:tcW w:w="1701" w:type="dxa"/>
          </w:tcPr>
          <w:p w14:paraId="094F66C3" w14:textId="4B2E9DC0" w:rsidR="00E328FF" w:rsidRDefault="00E328FF" w:rsidP="00D221D0">
            <w:pPr>
              <w:spacing w:line="259" w:lineRule="auto"/>
              <w:jc w:val="center"/>
            </w:pPr>
            <w:r w:rsidRPr="00E328FF">
              <w:t>Iegūtā izglītība (izglītības iestāde, speci</w:t>
            </w:r>
            <w:r w:rsidR="00B154A4">
              <w:t>a</w:t>
            </w:r>
            <w:r w:rsidRPr="00E328FF">
              <w:t>litāte, gads)</w:t>
            </w:r>
          </w:p>
        </w:tc>
      </w:tr>
      <w:tr w:rsidR="00E328FF" w:rsidRPr="00BB1B38" w14:paraId="421BF79D" w14:textId="4626009C" w:rsidTr="00CE2AEB">
        <w:trPr>
          <w:trHeight w:val="21"/>
        </w:trPr>
        <w:tc>
          <w:tcPr>
            <w:tcW w:w="918" w:type="dxa"/>
          </w:tcPr>
          <w:p w14:paraId="298A14EE" w14:textId="77777777" w:rsidR="00E328FF" w:rsidRPr="00BB1B38" w:rsidRDefault="00E328FF" w:rsidP="00616976">
            <w:pPr>
              <w:jc w:val="center"/>
              <w:rPr>
                <w:sz w:val="22"/>
                <w:szCs w:val="22"/>
              </w:rPr>
            </w:pPr>
            <w:r w:rsidRPr="00BB1B38">
              <w:rPr>
                <w:sz w:val="22"/>
                <w:szCs w:val="22"/>
              </w:rPr>
              <w:t>1.</w:t>
            </w:r>
          </w:p>
        </w:tc>
        <w:tc>
          <w:tcPr>
            <w:tcW w:w="1946" w:type="dxa"/>
          </w:tcPr>
          <w:p w14:paraId="3151A72F" w14:textId="77777777" w:rsidR="00E328FF" w:rsidRPr="00BB1B38" w:rsidRDefault="00E328FF" w:rsidP="00616976">
            <w:pPr>
              <w:jc w:val="center"/>
              <w:rPr>
                <w:sz w:val="22"/>
                <w:szCs w:val="22"/>
              </w:rPr>
            </w:pPr>
          </w:p>
        </w:tc>
        <w:tc>
          <w:tcPr>
            <w:tcW w:w="1750" w:type="dxa"/>
          </w:tcPr>
          <w:p w14:paraId="24877CCF" w14:textId="77777777" w:rsidR="00E328FF" w:rsidRPr="00BB1B38" w:rsidRDefault="00E328FF" w:rsidP="00616976">
            <w:pPr>
              <w:jc w:val="center"/>
              <w:rPr>
                <w:sz w:val="22"/>
                <w:szCs w:val="22"/>
              </w:rPr>
            </w:pPr>
          </w:p>
        </w:tc>
        <w:tc>
          <w:tcPr>
            <w:tcW w:w="1510" w:type="dxa"/>
          </w:tcPr>
          <w:p w14:paraId="7CCBD6A8" w14:textId="77777777" w:rsidR="00E328FF" w:rsidRPr="00BB1B38" w:rsidRDefault="00E328FF" w:rsidP="00616976">
            <w:pPr>
              <w:jc w:val="center"/>
              <w:rPr>
                <w:sz w:val="22"/>
                <w:szCs w:val="22"/>
              </w:rPr>
            </w:pPr>
          </w:p>
        </w:tc>
        <w:tc>
          <w:tcPr>
            <w:tcW w:w="1701" w:type="dxa"/>
          </w:tcPr>
          <w:p w14:paraId="32F6D37C" w14:textId="77777777" w:rsidR="00E328FF" w:rsidRPr="00BB1B38" w:rsidRDefault="00E328FF" w:rsidP="00616976">
            <w:pPr>
              <w:jc w:val="center"/>
              <w:rPr>
                <w:sz w:val="22"/>
                <w:szCs w:val="22"/>
              </w:rPr>
            </w:pPr>
          </w:p>
        </w:tc>
        <w:tc>
          <w:tcPr>
            <w:tcW w:w="1701" w:type="dxa"/>
          </w:tcPr>
          <w:p w14:paraId="3AF23C3C" w14:textId="77777777" w:rsidR="00E328FF" w:rsidRPr="00BB1B38" w:rsidRDefault="00E328FF" w:rsidP="00616976">
            <w:pPr>
              <w:jc w:val="center"/>
              <w:rPr>
                <w:sz w:val="22"/>
                <w:szCs w:val="22"/>
              </w:rPr>
            </w:pPr>
          </w:p>
        </w:tc>
      </w:tr>
      <w:tr w:rsidR="00E328FF" w:rsidRPr="00BB1B38" w14:paraId="78895D02" w14:textId="79FDA249" w:rsidTr="00CE2AEB">
        <w:trPr>
          <w:trHeight w:val="19"/>
        </w:trPr>
        <w:tc>
          <w:tcPr>
            <w:tcW w:w="918" w:type="dxa"/>
          </w:tcPr>
          <w:p w14:paraId="45F72B62" w14:textId="77777777" w:rsidR="00E328FF" w:rsidRPr="00BB1B38" w:rsidRDefault="00E328FF" w:rsidP="00616976">
            <w:pPr>
              <w:jc w:val="center"/>
              <w:rPr>
                <w:sz w:val="22"/>
                <w:szCs w:val="22"/>
              </w:rPr>
            </w:pPr>
            <w:r w:rsidRPr="00BB1B38">
              <w:rPr>
                <w:sz w:val="22"/>
                <w:szCs w:val="22"/>
              </w:rPr>
              <w:t>2.</w:t>
            </w:r>
          </w:p>
        </w:tc>
        <w:tc>
          <w:tcPr>
            <w:tcW w:w="1946" w:type="dxa"/>
          </w:tcPr>
          <w:p w14:paraId="36483747" w14:textId="77777777" w:rsidR="00E328FF" w:rsidRPr="00BB1B38" w:rsidRDefault="00E328FF" w:rsidP="00616976">
            <w:pPr>
              <w:jc w:val="center"/>
              <w:rPr>
                <w:sz w:val="22"/>
                <w:szCs w:val="22"/>
              </w:rPr>
            </w:pPr>
          </w:p>
        </w:tc>
        <w:tc>
          <w:tcPr>
            <w:tcW w:w="1750" w:type="dxa"/>
          </w:tcPr>
          <w:p w14:paraId="0B7D6F1F" w14:textId="77777777" w:rsidR="00E328FF" w:rsidRPr="00BB1B38" w:rsidRDefault="00E328FF" w:rsidP="00616976">
            <w:pPr>
              <w:jc w:val="center"/>
              <w:rPr>
                <w:sz w:val="22"/>
                <w:szCs w:val="22"/>
              </w:rPr>
            </w:pPr>
          </w:p>
        </w:tc>
        <w:tc>
          <w:tcPr>
            <w:tcW w:w="1510" w:type="dxa"/>
          </w:tcPr>
          <w:p w14:paraId="661CA0F2" w14:textId="77777777" w:rsidR="00E328FF" w:rsidRPr="00BB1B38" w:rsidRDefault="00E328FF" w:rsidP="00616976">
            <w:pPr>
              <w:jc w:val="center"/>
              <w:rPr>
                <w:sz w:val="22"/>
                <w:szCs w:val="22"/>
              </w:rPr>
            </w:pPr>
          </w:p>
        </w:tc>
        <w:tc>
          <w:tcPr>
            <w:tcW w:w="1701" w:type="dxa"/>
          </w:tcPr>
          <w:p w14:paraId="735755F4" w14:textId="77777777" w:rsidR="00E328FF" w:rsidRPr="00BB1B38" w:rsidRDefault="00E328FF" w:rsidP="00616976">
            <w:pPr>
              <w:jc w:val="center"/>
              <w:rPr>
                <w:sz w:val="22"/>
                <w:szCs w:val="22"/>
              </w:rPr>
            </w:pPr>
          </w:p>
        </w:tc>
        <w:tc>
          <w:tcPr>
            <w:tcW w:w="1701" w:type="dxa"/>
          </w:tcPr>
          <w:p w14:paraId="1247B838" w14:textId="77777777" w:rsidR="00E328FF" w:rsidRPr="00BB1B38" w:rsidRDefault="00E328FF" w:rsidP="00616976">
            <w:pPr>
              <w:jc w:val="center"/>
              <w:rPr>
                <w:sz w:val="22"/>
                <w:szCs w:val="22"/>
              </w:rPr>
            </w:pPr>
          </w:p>
        </w:tc>
      </w:tr>
      <w:tr w:rsidR="00E328FF" w:rsidRPr="00BB1B38" w14:paraId="097515D4" w14:textId="6472ECD2" w:rsidTr="00CE2AEB">
        <w:trPr>
          <w:trHeight w:val="19"/>
        </w:trPr>
        <w:tc>
          <w:tcPr>
            <w:tcW w:w="918" w:type="dxa"/>
          </w:tcPr>
          <w:p w14:paraId="48C2212B" w14:textId="77777777" w:rsidR="00E328FF" w:rsidRPr="00BB1B38" w:rsidRDefault="00E328FF" w:rsidP="00616976">
            <w:pPr>
              <w:jc w:val="center"/>
              <w:rPr>
                <w:sz w:val="22"/>
                <w:szCs w:val="22"/>
              </w:rPr>
            </w:pPr>
            <w:r>
              <w:rPr>
                <w:sz w:val="22"/>
                <w:szCs w:val="22"/>
              </w:rPr>
              <w:t>3.</w:t>
            </w:r>
          </w:p>
        </w:tc>
        <w:tc>
          <w:tcPr>
            <w:tcW w:w="1946" w:type="dxa"/>
          </w:tcPr>
          <w:p w14:paraId="5A7F49CF" w14:textId="77777777" w:rsidR="00E328FF" w:rsidRPr="00BB1B38" w:rsidRDefault="00E328FF" w:rsidP="00616976">
            <w:pPr>
              <w:jc w:val="center"/>
              <w:rPr>
                <w:sz w:val="22"/>
                <w:szCs w:val="22"/>
              </w:rPr>
            </w:pPr>
          </w:p>
        </w:tc>
        <w:tc>
          <w:tcPr>
            <w:tcW w:w="1750" w:type="dxa"/>
          </w:tcPr>
          <w:p w14:paraId="603F6636" w14:textId="77777777" w:rsidR="00E328FF" w:rsidRPr="00BB1B38" w:rsidRDefault="00E328FF" w:rsidP="00616976">
            <w:pPr>
              <w:jc w:val="center"/>
              <w:rPr>
                <w:sz w:val="22"/>
                <w:szCs w:val="22"/>
              </w:rPr>
            </w:pPr>
          </w:p>
        </w:tc>
        <w:tc>
          <w:tcPr>
            <w:tcW w:w="1510" w:type="dxa"/>
          </w:tcPr>
          <w:p w14:paraId="7B41018D" w14:textId="77777777" w:rsidR="00E328FF" w:rsidRPr="00BB1B38" w:rsidRDefault="00E328FF" w:rsidP="00616976">
            <w:pPr>
              <w:jc w:val="center"/>
              <w:rPr>
                <w:sz w:val="22"/>
                <w:szCs w:val="22"/>
              </w:rPr>
            </w:pPr>
          </w:p>
        </w:tc>
        <w:tc>
          <w:tcPr>
            <w:tcW w:w="1701" w:type="dxa"/>
          </w:tcPr>
          <w:p w14:paraId="07E5798F" w14:textId="77777777" w:rsidR="00E328FF" w:rsidRPr="00BB1B38" w:rsidRDefault="00E328FF" w:rsidP="00616976">
            <w:pPr>
              <w:jc w:val="center"/>
              <w:rPr>
                <w:sz w:val="22"/>
                <w:szCs w:val="22"/>
              </w:rPr>
            </w:pPr>
          </w:p>
        </w:tc>
        <w:tc>
          <w:tcPr>
            <w:tcW w:w="1701" w:type="dxa"/>
          </w:tcPr>
          <w:p w14:paraId="27F42223" w14:textId="77777777" w:rsidR="00E328FF" w:rsidRPr="00BB1B38" w:rsidRDefault="00E328FF" w:rsidP="00616976">
            <w:pPr>
              <w:jc w:val="center"/>
              <w:rPr>
                <w:sz w:val="22"/>
                <w:szCs w:val="22"/>
              </w:rPr>
            </w:pPr>
          </w:p>
        </w:tc>
      </w:tr>
    </w:tbl>
    <w:p w14:paraId="3AC0CCE2" w14:textId="77777777" w:rsidR="00704403" w:rsidRPr="00F05F9B" w:rsidRDefault="00704403" w:rsidP="00F05F9B">
      <w:pPr>
        <w:tabs>
          <w:tab w:val="left" w:pos="851"/>
        </w:tabs>
      </w:pPr>
    </w:p>
    <w:p w14:paraId="78286A2C" w14:textId="12D00E5E" w:rsidR="001005FC" w:rsidRPr="005F4C66" w:rsidRDefault="00A805ED" w:rsidP="005F4C66">
      <w:pPr>
        <w:pStyle w:val="ListParagraph"/>
        <w:numPr>
          <w:ilvl w:val="1"/>
          <w:numId w:val="60"/>
        </w:numPr>
        <w:tabs>
          <w:tab w:val="left" w:pos="851"/>
        </w:tabs>
        <w:rPr>
          <w:sz w:val="24"/>
          <w:szCs w:val="24"/>
        </w:rPr>
      </w:pPr>
      <w:r w:rsidRPr="14F5585F">
        <w:rPr>
          <w:sz w:val="24"/>
          <w:szCs w:val="24"/>
        </w:rPr>
        <w:t xml:space="preserve">sniedz informāciju </w:t>
      </w:r>
      <w:r w:rsidR="0C658DF7" w:rsidRPr="14F5585F">
        <w:rPr>
          <w:sz w:val="24"/>
          <w:szCs w:val="24"/>
        </w:rPr>
        <w:t>par</w:t>
      </w:r>
      <w:r w:rsidR="001005FC" w:rsidRPr="14F5585F">
        <w:rPr>
          <w:sz w:val="24"/>
          <w:szCs w:val="24"/>
        </w:rPr>
        <w:t xml:space="preserve"> Pakalpojuma sniedzēja</w:t>
      </w:r>
      <w:r w:rsidR="4A5934C2" w:rsidRPr="14F5585F">
        <w:rPr>
          <w:sz w:val="24"/>
          <w:szCs w:val="24"/>
        </w:rPr>
        <w:t>m pieejamiem</w:t>
      </w:r>
      <w:r w:rsidR="001005FC" w:rsidRPr="14F5585F">
        <w:rPr>
          <w:sz w:val="24"/>
          <w:szCs w:val="24"/>
        </w:rPr>
        <w:t xml:space="preserve"> </w:t>
      </w:r>
      <w:r w:rsidR="00F05F9B" w:rsidRPr="14F5585F">
        <w:rPr>
          <w:sz w:val="24"/>
          <w:szCs w:val="24"/>
        </w:rPr>
        <w:t>materiāltehnisk</w:t>
      </w:r>
      <w:r w:rsidRPr="14F5585F">
        <w:rPr>
          <w:sz w:val="24"/>
          <w:szCs w:val="24"/>
        </w:rPr>
        <w:t>ajiem</w:t>
      </w:r>
      <w:r w:rsidR="00F05F9B" w:rsidRPr="14F5585F">
        <w:rPr>
          <w:sz w:val="24"/>
          <w:szCs w:val="24"/>
        </w:rPr>
        <w:t xml:space="preserve"> resurs</w:t>
      </w:r>
      <w:r w:rsidRPr="14F5585F">
        <w:rPr>
          <w:sz w:val="24"/>
          <w:szCs w:val="24"/>
        </w:rPr>
        <w:t>iem</w:t>
      </w:r>
      <w:r w:rsidR="0A0BDB97" w:rsidRPr="14F5585F">
        <w:rPr>
          <w:sz w:val="24"/>
          <w:szCs w:val="24"/>
        </w:rPr>
        <w:t xml:space="preserve"> un to skaitu</w:t>
      </w:r>
      <w:r w:rsidR="00F05F9B" w:rsidRPr="14F5585F">
        <w:rPr>
          <w:sz w:val="24"/>
          <w:szCs w:val="24"/>
        </w:rPr>
        <w:t>,</w:t>
      </w:r>
      <w:r w:rsidR="001005FC" w:rsidRPr="14F5585F">
        <w:rPr>
          <w:sz w:val="24"/>
          <w:szCs w:val="24"/>
        </w:rPr>
        <w:t xml:space="preserve"> apliecinot to nodrošināšanu Pakalpojumu sniegšanas laikā</w:t>
      </w:r>
      <w:r w:rsidR="001128C3" w:rsidRPr="14F5585F">
        <w:rPr>
          <w:sz w:val="24"/>
          <w:szCs w:val="24"/>
        </w:rPr>
        <w:t xml:space="preserve"> (MK </w:t>
      </w:r>
      <w:r w:rsidR="65A9F1DE" w:rsidRPr="14F5585F">
        <w:rPr>
          <w:sz w:val="24"/>
          <w:szCs w:val="24"/>
        </w:rPr>
        <w:t xml:space="preserve">noteikumu </w:t>
      </w:r>
      <w:r w:rsidR="001128C3" w:rsidRPr="14F5585F">
        <w:rPr>
          <w:sz w:val="24"/>
          <w:szCs w:val="24"/>
        </w:rPr>
        <w:t>Nr.60 un Nolikuma 8.</w:t>
      </w:r>
      <w:r w:rsidR="00F05F9B" w:rsidRPr="14F5585F">
        <w:rPr>
          <w:sz w:val="24"/>
          <w:szCs w:val="24"/>
        </w:rPr>
        <w:t>8</w:t>
      </w:r>
      <w:r w:rsidR="001128C3" w:rsidRPr="14F5585F">
        <w:rPr>
          <w:sz w:val="24"/>
          <w:szCs w:val="24"/>
        </w:rPr>
        <w:t>.apakšpunktā noteiktais</w:t>
      </w:r>
      <w:r w:rsidR="00C87215" w:rsidRPr="14F5585F">
        <w:rPr>
          <w:sz w:val="24"/>
          <w:szCs w:val="24"/>
        </w:rPr>
        <w:t>)</w:t>
      </w:r>
      <w:r w:rsidR="00C87215">
        <w:rPr>
          <w:sz w:val="24"/>
          <w:szCs w:val="24"/>
        </w:rPr>
        <w:t>;</w:t>
      </w:r>
    </w:p>
    <w:p w14:paraId="7B8A1FB6" w14:textId="3027418B" w:rsidR="001128C3" w:rsidRDefault="001128C3" w:rsidP="005F4C66">
      <w:pPr>
        <w:pStyle w:val="ListParagraph"/>
        <w:tabs>
          <w:tab w:val="left" w:pos="851"/>
        </w:tabs>
        <w:ind w:left="792"/>
        <w:jc w:val="both"/>
        <w:rPr>
          <w:sz w:val="24"/>
          <w:szCs w:val="24"/>
        </w:rPr>
      </w:pPr>
    </w:p>
    <w:p w14:paraId="58B3FCE2" w14:textId="38C549A4" w:rsidR="00A805ED" w:rsidRPr="00C1759E" w:rsidRDefault="001128C3" w:rsidP="00C1759E">
      <w:pPr>
        <w:pStyle w:val="ListParagraph"/>
        <w:numPr>
          <w:ilvl w:val="1"/>
          <w:numId w:val="60"/>
        </w:numPr>
        <w:tabs>
          <w:tab w:val="left" w:pos="851"/>
        </w:tabs>
        <w:jc w:val="both"/>
        <w:rPr>
          <w:sz w:val="24"/>
          <w:szCs w:val="24"/>
        </w:rPr>
      </w:pPr>
      <w:r w:rsidRPr="3AD71FF0">
        <w:rPr>
          <w:sz w:val="24"/>
          <w:szCs w:val="24"/>
        </w:rPr>
        <w:t>norāda, kā nodrošinās autotransportu tādā apjomā, kas nepieciešams Pakalpojumu nodrošināšanai reģionā, iesniedzot informāciju par Pakalpojumu nodrošināšanai paredzēto Pretendenta īpašumā esošu/iem transportlīdzekli/ļiem, nomas līgumu/iem u.c.</w:t>
      </w:r>
      <w:r w:rsidR="00CC6398">
        <w:rPr>
          <w:sz w:val="24"/>
          <w:szCs w:val="24"/>
        </w:rPr>
        <w:t xml:space="preserve"> Ja Pretendents </w:t>
      </w:r>
      <w:r w:rsidR="00633937">
        <w:rPr>
          <w:sz w:val="24"/>
          <w:szCs w:val="24"/>
        </w:rPr>
        <w:t>P</w:t>
      </w:r>
      <w:r w:rsidR="00CC6398">
        <w:rPr>
          <w:sz w:val="24"/>
          <w:szCs w:val="24"/>
        </w:rPr>
        <w:t xml:space="preserve">akalpojumu nodrošina citā/os reģionā/os, Pretendents  </w:t>
      </w:r>
      <w:r w:rsidR="00CC6398" w:rsidRPr="002D0CA7">
        <w:rPr>
          <w:sz w:val="24"/>
          <w:szCs w:val="24"/>
        </w:rPr>
        <w:t>iesniedz arī  informāciju par autotransportu, kurš tiek izmantots Pakalpojuma nodrošināšanai citā/os reģionā/os</w:t>
      </w:r>
      <w:r w:rsidRPr="3AD71FF0">
        <w:rPr>
          <w:sz w:val="24"/>
          <w:szCs w:val="24"/>
        </w:rPr>
        <w:t>;</w:t>
      </w:r>
    </w:p>
    <w:p w14:paraId="68004812" w14:textId="77777777" w:rsidR="001128C3" w:rsidRPr="00763104" w:rsidRDefault="001128C3" w:rsidP="008D3240">
      <w:pPr>
        <w:pStyle w:val="ListParagraph"/>
        <w:tabs>
          <w:tab w:val="left" w:pos="851"/>
        </w:tabs>
        <w:ind w:left="792"/>
        <w:jc w:val="both"/>
        <w:rPr>
          <w:sz w:val="24"/>
          <w:szCs w:val="24"/>
        </w:rPr>
      </w:pPr>
    </w:p>
    <w:p w14:paraId="6FDBF885" w14:textId="233D2CA3" w:rsidR="001128C3" w:rsidRDefault="001128C3" w:rsidP="00A750D8">
      <w:pPr>
        <w:pStyle w:val="ListParagraph"/>
        <w:numPr>
          <w:ilvl w:val="1"/>
          <w:numId w:val="60"/>
        </w:numPr>
        <w:jc w:val="both"/>
        <w:rPr>
          <w:sz w:val="24"/>
          <w:szCs w:val="24"/>
        </w:rPr>
      </w:pPr>
      <w:r w:rsidRPr="14F5585F">
        <w:rPr>
          <w:sz w:val="24"/>
          <w:szCs w:val="24"/>
        </w:rPr>
        <w:t xml:space="preserve">sniedz informāciju par kārtību, kā tiks nodrošināta Nolikuma </w:t>
      </w:r>
      <w:r w:rsidR="00822DC4" w:rsidRPr="14F5585F">
        <w:rPr>
          <w:sz w:val="24"/>
          <w:szCs w:val="24"/>
        </w:rPr>
        <w:t>8.1</w:t>
      </w:r>
      <w:r w:rsidRPr="14F5585F">
        <w:rPr>
          <w:sz w:val="24"/>
          <w:szCs w:val="24"/>
        </w:rPr>
        <w:t>2</w:t>
      </w:r>
      <w:r w:rsidR="00822DC4" w:rsidRPr="14F5585F">
        <w:rPr>
          <w:sz w:val="24"/>
          <w:szCs w:val="24"/>
        </w:rPr>
        <w:t xml:space="preserve">.16. </w:t>
      </w:r>
      <w:r w:rsidRPr="14F5585F">
        <w:rPr>
          <w:sz w:val="24"/>
          <w:szCs w:val="24"/>
        </w:rPr>
        <w:t>apakšpunktā noteiktā prasība sadarbībai ar specializētajiem kabinetiem</w:t>
      </w:r>
      <w:r w:rsidR="1EE97492" w:rsidRPr="14F5585F">
        <w:rPr>
          <w:sz w:val="24"/>
          <w:szCs w:val="24"/>
        </w:rPr>
        <w:t>;</w:t>
      </w:r>
    </w:p>
    <w:p w14:paraId="246C4414" w14:textId="77777777" w:rsidR="001128C3" w:rsidRPr="00C1759E" w:rsidRDefault="001128C3" w:rsidP="008D3240"/>
    <w:p w14:paraId="1630C66A" w14:textId="03A6ED2D" w:rsidR="001128C3" w:rsidRPr="005F4C66" w:rsidRDefault="00B154A4" w:rsidP="00A750D8">
      <w:pPr>
        <w:pStyle w:val="ListParagraph"/>
        <w:numPr>
          <w:ilvl w:val="1"/>
          <w:numId w:val="60"/>
        </w:numPr>
        <w:jc w:val="both"/>
        <w:rPr>
          <w:sz w:val="24"/>
          <w:szCs w:val="24"/>
        </w:rPr>
      </w:pPr>
      <w:r>
        <w:rPr>
          <w:sz w:val="24"/>
          <w:szCs w:val="24"/>
        </w:rPr>
        <w:lastRenderedPageBreak/>
        <w:t>s</w:t>
      </w:r>
      <w:r w:rsidR="001128C3" w:rsidRPr="14F5585F">
        <w:rPr>
          <w:sz w:val="24"/>
          <w:szCs w:val="24"/>
        </w:rPr>
        <w:t>niedz informāciju par Pretendenta iestādē nodarbinātajām ārstniecības personām, kuras nodrošinās koordinatora pienākumus katru dienu 24/7, t.sk. sestdienās, svētdienās un svētku dienās</w:t>
      </w:r>
      <w:r w:rsidR="00A805ED" w:rsidRPr="14F5585F">
        <w:rPr>
          <w:sz w:val="24"/>
          <w:szCs w:val="24"/>
        </w:rPr>
        <w:t>, t.sk. aizpildot tabulu</w:t>
      </w:r>
      <w:r w:rsidR="001128C3" w:rsidRPr="14F5585F">
        <w:rPr>
          <w:sz w:val="24"/>
          <w:szCs w:val="24"/>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374"/>
        <w:gridCol w:w="1627"/>
        <w:gridCol w:w="1988"/>
        <w:gridCol w:w="2377"/>
      </w:tblGrid>
      <w:tr w:rsidR="001128C3" w:rsidRPr="00393514" w14:paraId="0D13384E" w14:textId="77777777" w:rsidTr="005F4C66">
        <w:trPr>
          <w:trHeight w:val="62"/>
        </w:trPr>
        <w:tc>
          <w:tcPr>
            <w:tcW w:w="990" w:type="dxa"/>
            <w:vAlign w:val="center"/>
          </w:tcPr>
          <w:p w14:paraId="683885B4" w14:textId="77777777" w:rsidR="001128C3" w:rsidRPr="00393514" w:rsidRDefault="001128C3" w:rsidP="005B40CC">
            <w:pPr>
              <w:jc w:val="center"/>
            </w:pPr>
            <w:r w:rsidRPr="00393514">
              <w:t>Nr.p.k.</w:t>
            </w:r>
          </w:p>
        </w:tc>
        <w:tc>
          <w:tcPr>
            <w:tcW w:w="2374" w:type="dxa"/>
            <w:vAlign w:val="center"/>
          </w:tcPr>
          <w:p w14:paraId="5B6E493E" w14:textId="77777777" w:rsidR="001128C3" w:rsidRPr="00393514" w:rsidRDefault="001128C3" w:rsidP="005B40CC">
            <w:pPr>
              <w:jc w:val="center"/>
            </w:pPr>
            <w:r w:rsidRPr="00393514">
              <w:t xml:space="preserve">Vārds, uzvārds </w:t>
            </w:r>
          </w:p>
        </w:tc>
        <w:tc>
          <w:tcPr>
            <w:tcW w:w="1627" w:type="dxa"/>
            <w:vAlign w:val="center"/>
          </w:tcPr>
          <w:p w14:paraId="30FCBD38" w14:textId="77777777" w:rsidR="001128C3" w:rsidRPr="00393514" w:rsidRDefault="001128C3" w:rsidP="005B40CC">
            <w:pPr>
              <w:jc w:val="center"/>
            </w:pPr>
            <w:r w:rsidRPr="00393514">
              <w:t>Identifikators</w:t>
            </w:r>
          </w:p>
        </w:tc>
        <w:tc>
          <w:tcPr>
            <w:tcW w:w="1988" w:type="dxa"/>
            <w:vAlign w:val="center"/>
          </w:tcPr>
          <w:p w14:paraId="6AF3E42F" w14:textId="77777777" w:rsidR="001128C3" w:rsidRPr="00393514" w:rsidRDefault="001128C3" w:rsidP="005B40CC">
            <w:pPr>
              <w:jc w:val="center"/>
            </w:pPr>
            <w:r w:rsidRPr="00393514">
              <w:t>Specialitāte</w:t>
            </w:r>
          </w:p>
        </w:tc>
        <w:tc>
          <w:tcPr>
            <w:tcW w:w="2377" w:type="dxa"/>
            <w:vAlign w:val="center"/>
          </w:tcPr>
          <w:p w14:paraId="2985CCEC" w14:textId="77777777" w:rsidR="001128C3" w:rsidRPr="00393514" w:rsidRDefault="001128C3" w:rsidP="005B40CC">
            <w:pPr>
              <w:jc w:val="center"/>
            </w:pPr>
            <w:r w:rsidRPr="00393514">
              <w:t>Plānotais slodžu skaits</w:t>
            </w:r>
          </w:p>
        </w:tc>
      </w:tr>
      <w:tr w:rsidR="001128C3" w:rsidRPr="00393514" w14:paraId="347B6961" w14:textId="77777777" w:rsidTr="005F4C66">
        <w:trPr>
          <w:trHeight w:val="21"/>
        </w:trPr>
        <w:tc>
          <w:tcPr>
            <w:tcW w:w="990" w:type="dxa"/>
          </w:tcPr>
          <w:p w14:paraId="3563AF26" w14:textId="77777777" w:rsidR="001128C3" w:rsidRPr="00393514" w:rsidRDefault="001128C3" w:rsidP="005B40CC">
            <w:pPr>
              <w:jc w:val="center"/>
            </w:pPr>
            <w:r w:rsidRPr="00393514">
              <w:t>1.</w:t>
            </w:r>
          </w:p>
        </w:tc>
        <w:tc>
          <w:tcPr>
            <w:tcW w:w="2374" w:type="dxa"/>
          </w:tcPr>
          <w:p w14:paraId="4C432217" w14:textId="77777777" w:rsidR="001128C3" w:rsidRPr="00393514" w:rsidRDefault="001128C3" w:rsidP="005B40CC">
            <w:pPr>
              <w:jc w:val="center"/>
            </w:pPr>
          </w:p>
        </w:tc>
        <w:tc>
          <w:tcPr>
            <w:tcW w:w="1627" w:type="dxa"/>
          </w:tcPr>
          <w:p w14:paraId="467FABAA" w14:textId="77777777" w:rsidR="001128C3" w:rsidRPr="00393514" w:rsidRDefault="001128C3" w:rsidP="005B40CC">
            <w:pPr>
              <w:jc w:val="center"/>
            </w:pPr>
          </w:p>
        </w:tc>
        <w:tc>
          <w:tcPr>
            <w:tcW w:w="1988" w:type="dxa"/>
          </w:tcPr>
          <w:p w14:paraId="2AE97466" w14:textId="77777777" w:rsidR="001128C3" w:rsidRPr="00393514" w:rsidRDefault="001128C3" w:rsidP="005B40CC">
            <w:pPr>
              <w:jc w:val="center"/>
            </w:pPr>
          </w:p>
        </w:tc>
        <w:tc>
          <w:tcPr>
            <w:tcW w:w="2377" w:type="dxa"/>
          </w:tcPr>
          <w:p w14:paraId="59232626" w14:textId="77777777" w:rsidR="001128C3" w:rsidRPr="00393514" w:rsidRDefault="001128C3" w:rsidP="005B40CC">
            <w:pPr>
              <w:jc w:val="center"/>
            </w:pPr>
          </w:p>
        </w:tc>
      </w:tr>
      <w:tr w:rsidR="001128C3" w:rsidRPr="00393514" w14:paraId="0DBFCA00" w14:textId="77777777" w:rsidTr="005F4C66">
        <w:trPr>
          <w:trHeight w:val="19"/>
        </w:trPr>
        <w:tc>
          <w:tcPr>
            <w:tcW w:w="990" w:type="dxa"/>
          </w:tcPr>
          <w:p w14:paraId="7D868574" w14:textId="77777777" w:rsidR="001128C3" w:rsidRPr="00393514" w:rsidRDefault="001128C3" w:rsidP="005B40CC">
            <w:pPr>
              <w:jc w:val="center"/>
            </w:pPr>
            <w:r w:rsidRPr="00393514">
              <w:t>2.</w:t>
            </w:r>
          </w:p>
        </w:tc>
        <w:tc>
          <w:tcPr>
            <w:tcW w:w="2374" w:type="dxa"/>
          </w:tcPr>
          <w:p w14:paraId="2CBA9D77" w14:textId="77777777" w:rsidR="001128C3" w:rsidRPr="00393514" w:rsidRDefault="001128C3" w:rsidP="005B40CC">
            <w:pPr>
              <w:jc w:val="center"/>
            </w:pPr>
          </w:p>
        </w:tc>
        <w:tc>
          <w:tcPr>
            <w:tcW w:w="1627" w:type="dxa"/>
          </w:tcPr>
          <w:p w14:paraId="0E37AE7B" w14:textId="77777777" w:rsidR="001128C3" w:rsidRPr="00393514" w:rsidRDefault="001128C3" w:rsidP="005B40CC">
            <w:pPr>
              <w:jc w:val="center"/>
            </w:pPr>
          </w:p>
        </w:tc>
        <w:tc>
          <w:tcPr>
            <w:tcW w:w="1988" w:type="dxa"/>
          </w:tcPr>
          <w:p w14:paraId="092D6CC5" w14:textId="77777777" w:rsidR="001128C3" w:rsidRPr="00393514" w:rsidRDefault="001128C3" w:rsidP="005B40CC">
            <w:pPr>
              <w:jc w:val="center"/>
            </w:pPr>
          </w:p>
        </w:tc>
        <w:tc>
          <w:tcPr>
            <w:tcW w:w="2377" w:type="dxa"/>
          </w:tcPr>
          <w:p w14:paraId="2EB26B01" w14:textId="77777777" w:rsidR="001128C3" w:rsidRPr="00393514" w:rsidRDefault="001128C3" w:rsidP="005B40CC">
            <w:pPr>
              <w:jc w:val="center"/>
            </w:pPr>
          </w:p>
        </w:tc>
      </w:tr>
    </w:tbl>
    <w:p w14:paraId="38D5A75A" w14:textId="77777777" w:rsidR="001005FC" w:rsidRDefault="001005FC" w:rsidP="005F4C66">
      <w:pPr>
        <w:tabs>
          <w:tab w:val="left" w:pos="851"/>
        </w:tabs>
      </w:pPr>
    </w:p>
    <w:p w14:paraId="04A6571A" w14:textId="414E1FA3" w:rsidR="00404DA2" w:rsidRPr="00404DA2" w:rsidRDefault="00EB4339" w:rsidP="00404DA2">
      <w:pPr>
        <w:pStyle w:val="ListParagraph"/>
        <w:numPr>
          <w:ilvl w:val="1"/>
          <w:numId w:val="60"/>
        </w:numPr>
        <w:rPr>
          <w:sz w:val="24"/>
          <w:szCs w:val="24"/>
        </w:rPr>
      </w:pPr>
      <w:r w:rsidRPr="00D221D0">
        <w:rPr>
          <w:sz w:val="24"/>
          <w:szCs w:val="24"/>
        </w:rPr>
        <w:t>sniedz informāciju par personas vajadzību un pašaprūpes spēju izvērtēšanas kārtību, informācijas aprites nodrošināšanu ar klientu un tuviniekiem</w:t>
      </w:r>
      <w:r w:rsidR="00404DA2" w:rsidRPr="00D221D0">
        <w:rPr>
          <w:sz w:val="24"/>
          <w:szCs w:val="24"/>
        </w:rPr>
        <w:t xml:space="preserve"> un </w:t>
      </w:r>
      <w:r w:rsidR="00404DA2" w:rsidRPr="00404DA2">
        <w:rPr>
          <w:sz w:val="24"/>
          <w:szCs w:val="24"/>
        </w:rPr>
        <w:t>iesniedz līguma ar pacientu vai viņa tuvinieku par sociālā komponentē ietilpstošo sociālo pakalpojumu nodrošināšanu</w:t>
      </w:r>
      <w:r w:rsidR="00B154A4">
        <w:rPr>
          <w:sz w:val="24"/>
          <w:szCs w:val="24"/>
        </w:rPr>
        <w:t xml:space="preserve"> paraugu</w:t>
      </w:r>
      <w:r w:rsidR="007A0A92">
        <w:rPr>
          <w:sz w:val="24"/>
          <w:szCs w:val="24"/>
        </w:rPr>
        <w:t>;</w:t>
      </w:r>
    </w:p>
    <w:p w14:paraId="35F66772" w14:textId="791B8070" w:rsidR="00EB4339" w:rsidRPr="001530BB" w:rsidRDefault="00EB4339" w:rsidP="00D221D0">
      <w:pPr>
        <w:pStyle w:val="ListParagraph"/>
        <w:tabs>
          <w:tab w:val="left" w:pos="851"/>
        </w:tabs>
        <w:ind w:left="792"/>
        <w:rPr>
          <w:sz w:val="24"/>
          <w:szCs w:val="24"/>
        </w:rPr>
      </w:pPr>
    </w:p>
    <w:p w14:paraId="187496A2" w14:textId="77777777" w:rsidR="00EB4339" w:rsidRPr="001530BB" w:rsidRDefault="00EB4339" w:rsidP="001716D0">
      <w:pPr>
        <w:pStyle w:val="ListParagraph"/>
        <w:tabs>
          <w:tab w:val="left" w:pos="851"/>
        </w:tabs>
        <w:ind w:left="792"/>
        <w:rPr>
          <w:sz w:val="24"/>
          <w:szCs w:val="24"/>
        </w:rPr>
      </w:pPr>
    </w:p>
    <w:p w14:paraId="24275BB9" w14:textId="35E58D99" w:rsidR="00EB4339" w:rsidRPr="001530BB" w:rsidRDefault="00EB4339" w:rsidP="14F5585F">
      <w:pPr>
        <w:pStyle w:val="ListParagraph"/>
        <w:numPr>
          <w:ilvl w:val="1"/>
          <w:numId w:val="60"/>
        </w:numPr>
        <w:tabs>
          <w:tab w:val="left" w:pos="851"/>
        </w:tabs>
        <w:rPr>
          <w:sz w:val="24"/>
          <w:szCs w:val="24"/>
        </w:rPr>
      </w:pPr>
      <w:r w:rsidRPr="001530BB">
        <w:rPr>
          <w:sz w:val="24"/>
          <w:szCs w:val="24"/>
        </w:rPr>
        <w:t>sniedz informāciju par kārtību, kā tiks nodrošināti Nolikuma 3.pielikumā noteiktie tehniskie palīglīdzekļi, t.sk. to piegāde un lietošanas apmācība</w:t>
      </w:r>
      <w:r w:rsidR="01EBB9ED" w:rsidRPr="001530BB">
        <w:rPr>
          <w:sz w:val="24"/>
          <w:szCs w:val="24"/>
        </w:rPr>
        <w:t xml:space="preserve"> un apliecina to nodrošināšanu </w:t>
      </w:r>
      <w:r w:rsidR="00B154A4">
        <w:rPr>
          <w:sz w:val="24"/>
          <w:szCs w:val="24"/>
        </w:rPr>
        <w:t>P</w:t>
      </w:r>
      <w:r w:rsidR="01EBB9ED" w:rsidRPr="001530BB">
        <w:rPr>
          <w:sz w:val="24"/>
          <w:szCs w:val="24"/>
        </w:rPr>
        <w:t>akalpojuma sniegšanas laikā</w:t>
      </w:r>
      <w:r w:rsidR="00C87215">
        <w:rPr>
          <w:sz w:val="24"/>
          <w:szCs w:val="24"/>
        </w:rPr>
        <w:t>;</w:t>
      </w:r>
    </w:p>
    <w:p w14:paraId="10E26D82" w14:textId="77777777" w:rsidR="00EB4339" w:rsidRPr="001530BB" w:rsidRDefault="00EB4339" w:rsidP="001716D0">
      <w:pPr>
        <w:pStyle w:val="ListParagraph"/>
        <w:tabs>
          <w:tab w:val="left" w:pos="851"/>
        </w:tabs>
        <w:ind w:left="792"/>
      </w:pPr>
    </w:p>
    <w:p w14:paraId="3A9E82C5" w14:textId="01C24DD4" w:rsidR="001128C3" w:rsidRPr="001530BB" w:rsidRDefault="001128C3" w:rsidP="001128C3">
      <w:pPr>
        <w:pStyle w:val="ListParagraph"/>
        <w:numPr>
          <w:ilvl w:val="1"/>
          <w:numId w:val="60"/>
        </w:numPr>
        <w:rPr>
          <w:sz w:val="24"/>
          <w:szCs w:val="24"/>
        </w:rPr>
      </w:pPr>
      <w:r w:rsidRPr="001530BB">
        <w:rPr>
          <w:sz w:val="24"/>
          <w:szCs w:val="24"/>
        </w:rPr>
        <w:t xml:space="preserve">iesniedz telpu īpašuma vai nomas tiesību apliecinošu dokumentus, apliecinot, ka </w:t>
      </w:r>
      <w:r w:rsidR="0BA1DD37" w:rsidRPr="001530BB">
        <w:rPr>
          <w:sz w:val="24"/>
          <w:szCs w:val="24"/>
        </w:rPr>
        <w:t xml:space="preserve">Pakalpojuma sniegšanas reģionā </w:t>
      </w:r>
      <w:r w:rsidR="00E328FF">
        <w:rPr>
          <w:sz w:val="24"/>
          <w:szCs w:val="24"/>
        </w:rPr>
        <w:t>ir pieejamas</w:t>
      </w:r>
      <w:r w:rsidRPr="001530BB">
        <w:rPr>
          <w:sz w:val="24"/>
          <w:szCs w:val="24"/>
        </w:rPr>
        <w:t xml:space="preserve"> telpas: </w:t>
      </w:r>
    </w:p>
    <w:p w14:paraId="503CAAE6" w14:textId="77777777" w:rsidR="001128C3" w:rsidRDefault="001128C3" w:rsidP="001128C3">
      <w:pPr>
        <w:pStyle w:val="ListParagraph"/>
        <w:numPr>
          <w:ilvl w:val="2"/>
          <w:numId w:val="60"/>
        </w:numPr>
        <w:rPr>
          <w:sz w:val="24"/>
          <w:szCs w:val="24"/>
        </w:rPr>
      </w:pPr>
      <w:r w:rsidRPr="001530BB">
        <w:rPr>
          <w:sz w:val="24"/>
          <w:szCs w:val="24"/>
        </w:rPr>
        <w:t>medicīnas</w:t>
      </w:r>
      <w:r w:rsidRPr="14F5585F">
        <w:rPr>
          <w:sz w:val="24"/>
          <w:szCs w:val="24"/>
        </w:rPr>
        <w:t xml:space="preserve"> ierīcēm un materiāliem; </w:t>
      </w:r>
    </w:p>
    <w:p w14:paraId="319180F9" w14:textId="196B9B97" w:rsidR="001128C3" w:rsidRPr="001D51BD" w:rsidRDefault="001128C3" w:rsidP="005F4C66">
      <w:pPr>
        <w:pStyle w:val="ListParagraph"/>
        <w:numPr>
          <w:ilvl w:val="2"/>
          <w:numId w:val="60"/>
        </w:numPr>
        <w:rPr>
          <w:sz w:val="32"/>
          <w:szCs w:val="32"/>
        </w:rPr>
      </w:pPr>
      <w:r w:rsidRPr="14F5585F">
        <w:rPr>
          <w:sz w:val="24"/>
          <w:szCs w:val="24"/>
        </w:rPr>
        <w:t xml:space="preserve">zāļu uzglabāšanai un sadalei; </w:t>
      </w:r>
    </w:p>
    <w:p w14:paraId="2F6D2AF0" w14:textId="77777777" w:rsidR="005F55E2" w:rsidRPr="001D51BD" w:rsidRDefault="001128C3" w:rsidP="005F4C66">
      <w:pPr>
        <w:pStyle w:val="ListParagraph"/>
        <w:numPr>
          <w:ilvl w:val="2"/>
          <w:numId w:val="60"/>
        </w:numPr>
        <w:rPr>
          <w:sz w:val="24"/>
          <w:szCs w:val="24"/>
        </w:rPr>
      </w:pPr>
      <w:r w:rsidRPr="14F5585F">
        <w:rPr>
          <w:sz w:val="24"/>
          <w:szCs w:val="24"/>
        </w:rPr>
        <w:t>medicīniskās dokumentācijas uzglabāšanai</w:t>
      </w:r>
      <w:r w:rsidR="005F55E2" w:rsidRPr="14F5585F">
        <w:rPr>
          <w:sz w:val="24"/>
          <w:szCs w:val="24"/>
        </w:rPr>
        <w:t>;</w:t>
      </w:r>
    </w:p>
    <w:p w14:paraId="5DFA7B4A" w14:textId="4126A17F" w:rsidR="004212C7" w:rsidRDefault="005F55E2" w:rsidP="005F4C66">
      <w:pPr>
        <w:pStyle w:val="ListParagraph"/>
        <w:numPr>
          <w:ilvl w:val="2"/>
          <w:numId w:val="60"/>
        </w:numPr>
        <w:rPr>
          <w:sz w:val="24"/>
          <w:szCs w:val="24"/>
        </w:rPr>
      </w:pPr>
      <w:r w:rsidRPr="3AD71FF0">
        <w:rPr>
          <w:sz w:val="24"/>
          <w:szCs w:val="24"/>
        </w:rPr>
        <w:t>tehniskajiem palīglīdzekļiem</w:t>
      </w:r>
      <w:r w:rsidR="00C87215">
        <w:rPr>
          <w:sz w:val="24"/>
          <w:szCs w:val="24"/>
        </w:rPr>
        <w:t>;</w:t>
      </w:r>
    </w:p>
    <w:p w14:paraId="71737904" w14:textId="77777777" w:rsidR="0094426C" w:rsidRDefault="0094426C" w:rsidP="002475C0">
      <w:pPr>
        <w:pStyle w:val="ListParagraph"/>
        <w:ind w:left="1224"/>
        <w:rPr>
          <w:sz w:val="24"/>
          <w:szCs w:val="24"/>
        </w:rPr>
      </w:pPr>
    </w:p>
    <w:p w14:paraId="10715088" w14:textId="16306701" w:rsidR="0094426C" w:rsidRPr="002475C0" w:rsidRDefault="00B154A4" w:rsidP="002475C0">
      <w:pPr>
        <w:pStyle w:val="ListParagraph"/>
        <w:numPr>
          <w:ilvl w:val="1"/>
          <w:numId w:val="60"/>
        </w:numPr>
        <w:ind w:left="993" w:hanging="567"/>
        <w:rPr>
          <w:sz w:val="24"/>
          <w:szCs w:val="24"/>
        </w:rPr>
      </w:pPr>
      <w:r>
        <w:rPr>
          <w:sz w:val="24"/>
          <w:szCs w:val="24"/>
        </w:rPr>
        <w:t>s</w:t>
      </w:r>
      <w:r w:rsidR="0094426C" w:rsidRPr="14F5585F">
        <w:rPr>
          <w:sz w:val="24"/>
          <w:szCs w:val="24"/>
        </w:rPr>
        <w:t>niedz informāciju par Pakalpojuma sniegšanas organizatorisko kārtību.</w:t>
      </w:r>
    </w:p>
    <w:p w14:paraId="527DD5D1" w14:textId="77777777" w:rsidR="004212C7" w:rsidRPr="00BB1B38" w:rsidRDefault="004212C7" w:rsidP="2C2E6106">
      <w:pPr>
        <w:tabs>
          <w:tab w:val="left" w:pos="851"/>
        </w:tabs>
        <w:ind w:left="851" w:right="0" w:hanging="567"/>
        <w:jc w:val="center"/>
        <w:rPr>
          <w:rFonts w:eastAsia="Times New Roman"/>
          <w:vertAlign w:val="superscript"/>
        </w:rPr>
      </w:pPr>
    </w:p>
    <w:p w14:paraId="6A04CD76" w14:textId="5850AA26" w:rsidR="008C3F27" w:rsidRPr="005F4C66" w:rsidRDefault="008C3F27" w:rsidP="005F4C66">
      <w:pPr>
        <w:pStyle w:val="ListParagraph"/>
        <w:numPr>
          <w:ilvl w:val="0"/>
          <w:numId w:val="60"/>
        </w:numPr>
        <w:spacing w:line="259" w:lineRule="auto"/>
        <w:rPr>
          <w:sz w:val="24"/>
          <w:szCs w:val="24"/>
        </w:rPr>
      </w:pPr>
      <w:r w:rsidRPr="3AD71FF0">
        <w:rPr>
          <w:sz w:val="24"/>
          <w:szCs w:val="24"/>
        </w:rPr>
        <w:t>Pretendents atbilstoši Nolikumam apliecina:</w:t>
      </w:r>
    </w:p>
    <w:p w14:paraId="554B0EE5" w14:textId="77777777" w:rsidR="008C3F27" w:rsidRPr="007878DF" w:rsidRDefault="008C3F27" w:rsidP="00357737">
      <w:pPr>
        <w:spacing w:line="259" w:lineRule="auto"/>
        <w:rPr>
          <w:i/>
          <w:iCs/>
        </w:rPr>
      </w:pPr>
      <w:r>
        <w:rPr>
          <w:i/>
          <w:iCs/>
        </w:rPr>
        <w:t>Pretendents</w:t>
      </w:r>
      <w:r w:rsidRPr="004531DE">
        <w:rPr>
          <w:i/>
          <w:iCs/>
        </w:rPr>
        <w:t xml:space="preserve"> </w:t>
      </w:r>
      <w:r w:rsidRPr="007878DF">
        <w:rPr>
          <w:i/>
          <w:iCs/>
        </w:rPr>
        <w:t>atzīmē atbilstību izvirzītajiem kritērijiem</w:t>
      </w:r>
      <w:r>
        <w:rPr>
          <w:i/>
          <w:iCs/>
        </w:rPr>
        <w:t xml:space="preserve"> </w:t>
      </w:r>
    </w:p>
    <w:p w14:paraId="3B8737AA" w14:textId="77777777" w:rsidR="008C3F27" w:rsidRPr="00BB1B38" w:rsidRDefault="008C3F27" w:rsidP="008C3F27">
      <w:pPr>
        <w:tabs>
          <w:tab w:val="left" w:pos="1418"/>
        </w:tabs>
        <w:ind w:left="1418" w:hanging="851"/>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948"/>
        <w:gridCol w:w="2261"/>
        <w:gridCol w:w="1104"/>
      </w:tblGrid>
      <w:tr w:rsidR="008C3F27" w:rsidRPr="008D17F7" w14:paraId="1E728BAD" w14:textId="77777777" w:rsidTr="00086169">
        <w:tc>
          <w:tcPr>
            <w:tcW w:w="930" w:type="dxa"/>
            <w:shd w:val="clear" w:color="auto" w:fill="7F7F7F" w:themeFill="text1" w:themeFillTint="80"/>
          </w:tcPr>
          <w:p w14:paraId="4D6F51BE" w14:textId="77777777" w:rsidR="008C3F27" w:rsidRPr="008D17F7" w:rsidRDefault="008C3F27" w:rsidP="005B40CC">
            <w:pPr>
              <w:tabs>
                <w:tab w:val="left" w:pos="1418"/>
              </w:tabs>
              <w:jc w:val="center"/>
              <w:rPr>
                <w:b/>
                <w:i/>
                <w:sz w:val="22"/>
                <w:szCs w:val="22"/>
                <w:lang w:eastAsia="lv-LV"/>
              </w:rPr>
            </w:pPr>
          </w:p>
          <w:p w14:paraId="429FCFD3"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nr.p.k.</w:t>
            </w:r>
          </w:p>
        </w:tc>
        <w:tc>
          <w:tcPr>
            <w:tcW w:w="5167" w:type="dxa"/>
            <w:shd w:val="clear" w:color="auto" w:fill="7F7F7F" w:themeFill="text1" w:themeFillTint="80"/>
            <w:vAlign w:val="center"/>
          </w:tcPr>
          <w:p w14:paraId="07F4976A"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vērtēšanas kritērijs</w:t>
            </w:r>
          </w:p>
        </w:tc>
        <w:tc>
          <w:tcPr>
            <w:tcW w:w="2029" w:type="dxa"/>
            <w:shd w:val="clear" w:color="auto" w:fill="7F7F7F" w:themeFill="text1" w:themeFillTint="80"/>
            <w:vAlign w:val="center"/>
          </w:tcPr>
          <w:p w14:paraId="4D61751B" w14:textId="2E6F2FA8" w:rsidR="008C3F27" w:rsidRPr="008D17F7" w:rsidRDefault="001530BB" w:rsidP="005B40CC">
            <w:pPr>
              <w:tabs>
                <w:tab w:val="left" w:pos="1418"/>
              </w:tabs>
              <w:jc w:val="center"/>
              <w:rPr>
                <w:b/>
                <w:i/>
                <w:sz w:val="22"/>
                <w:szCs w:val="22"/>
                <w:lang w:eastAsia="lv-LV"/>
              </w:rPr>
            </w:pPr>
            <w:r>
              <w:rPr>
                <w:b/>
                <w:i/>
                <w:sz w:val="22"/>
                <w:szCs w:val="22"/>
                <w:lang w:eastAsia="lv-LV"/>
              </w:rPr>
              <w:t>Apliecina</w:t>
            </w:r>
            <w:r w:rsidR="008C3F27" w:rsidRPr="008D17F7">
              <w:rPr>
                <w:b/>
                <w:i/>
                <w:sz w:val="22"/>
                <w:szCs w:val="22"/>
                <w:lang w:eastAsia="lv-LV"/>
              </w:rPr>
              <w:t>/</w:t>
            </w:r>
            <w:r>
              <w:rPr>
                <w:b/>
                <w:i/>
                <w:sz w:val="22"/>
                <w:szCs w:val="22"/>
                <w:lang w:eastAsia="lv-LV"/>
              </w:rPr>
              <w:t>Neapliecina</w:t>
            </w:r>
          </w:p>
          <w:p w14:paraId="2ED65E1B" w14:textId="7A841020" w:rsidR="008C3F27" w:rsidRPr="008D17F7" w:rsidRDefault="008C3F27" w:rsidP="005B40CC">
            <w:pPr>
              <w:tabs>
                <w:tab w:val="left" w:pos="1418"/>
              </w:tabs>
              <w:jc w:val="center"/>
              <w:rPr>
                <w:b/>
                <w:i/>
                <w:sz w:val="22"/>
                <w:szCs w:val="22"/>
                <w:lang w:eastAsia="lv-LV"/>
              </w:rPr>
            </w:pPr>
          </w:p>
        </w:tc>
        <w:tc>
          <w:tcPr>
            <w:tcW w:w="1111" w:type="dxa"/>
            <w:shd w:val="clear" w:color="auto" w:fill="7F7F7F" w:themeFill="text1" w:themeFillTint="80"/>
            <w:vAlign w:val="center"/>
          </w:tcPr>
          <w:p w14:paraId="70E50EB8"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piezīmes</w:t>
            </w:r>
          </w:p>
        </w:tc>
      </w:tr>
      <w:tr w:rsidR="00086169" w:rsidRPr="008D17F7" w14:paraId="35947B84" w14:textId="77777777" w:rsidTr="00086169">
        <w:tc>
          <w:tcPr>
            <w:tcW w:w="930" w:type="dxa"/>
            <w:shd w:val="clear" w:color="auto" w:fill="auto"/>
          </w:tcPr>
          <w:p w14:paraId="1578D2DB" w14:textId="6D71558E" w:rsidR="00086169" w:rsidRPr="008D17F7" w:rsidRDefault="00086169" w:rsidP="00086169">
            <w:pPr>
              <w:tabs>
                <w:tab w:val="left" w:pos="1418"/>
              </w:tabs>
              <w:jc w:val="center"/>
              <w:rPr>
                <w:bCs/>
                <w:iCs/>
                <w:sz w:val="22"/>
                <w:szCs w:val="22"/>
                <w:lang w:eastAsia="lv-LV"/>
              </w:rPr>
            </w:pPr>
            <w:r>
              <w:rPr>
                <w:bCs/>
                <w:iCs/>
                <w:sz w:val="22"/>
                <w:szCs w:val="22"/>
                <w:lang w:eastAsia="lv-LV"/>
              </w:rPr>
              <w:t xml:space="preserve">2.1. </w:t>
            </w:r>
          </w:p>
        </w:tc>
        <w:tc>
          <w:tcPr>
            <w:tcW w:w="5167" w:type="dxa"/>
            <w:shd w:val="clear" w:color="auto" w:fill="auto"/>
          </w:tcPr>
          <w:p w14:paraId="573DD999" w14:textId="79C925FF" w:rsidR="00086169" w:rsidRPr="002475C0" w:rsidRDefault="00086169" w:rsidP="00086169">
            <w:pPr>
              <w:pStyle w:val="ListParagraph"/>
              <w:ind w:left="0"/>
              <w:jc w:val="both"/>
              <w:rPr>
                <w:sz w:val="24"/>
                <w:szCs w:val="24"/>
                <w:lang w:eastAsia="lv-LV"/>
              </w:rPr>
            </w:pPr>
            <w:r w:rsidRPr="00086169">
              <w:rPr>
                <w:sz w:val="24"/>
                <w:szCs w:val="24"/>
              </w:rPr>
              <w:t xml:space="preserve">Pretendents ne vēlāk kā līdz līguma slēgšanas brīdim </w:t>
            </w:r>
            <w:r w:rsidR="003C0241">
              <w:rPr>
                <w:sz w:val="24"/>
                <w:szCs w:val="24"/>
              </w:rPr>
              <w:t>paziņos par mobilās komandas paliatīvās aprūpes struktūrvienības atbilstību</w:t>
            </w:r>
            <w:r w:rsidRPr="00086169">
              <w:rPr>
                <w:sz w:val="24"/>
                <w:szCs w:val="24"/>
              </w:rPr>
              <w:t xml:space="preserve"> Veselības inspekcijā(ar atbilstošu infrastruktūru, materiāli tehnisko un cilvēkresursu nodrošinājumu) atbilstoši 2009.gada 20.janvāra Ministru kabineta</w:t>
            </w:r>
            <w:r w:rsidR="00B232D0">
              <w:rPr>
                <w:sz w:val="24"/>
                <w:szCs w:val="24"/>
              </w:rPr>
              <w:t xml:space="preserve"> </w:t>
            </w:r>
            <w:r w:rsidRPr="00086169">
              <w:rPr>
                <w:sz w:val="24"/>
                <w:szCs w:val="24"/>
              </w:rPr>
              <w:t>noteikumu Nr.60  “</w:t>
            </w:r>
            <w:r w:rsidRPr="00086169">
              <w:rPr>
                <w:color w:val="414142"/>
                <w:sz w:val="24"/>
                <w:szCs w:val="24"/>
                <w:shd w:val="clear" w:color="auto" w:fill="FFFFFF"/>
              </w:rPr>
              <w:t>Noteikumi par obligātajām prasībām ārstniecības iestādēm un to struktūrvienībām</w:t>
            </w:r>
            <w:r w:rsidRPr="00086169">
              <w:rPr>
                <w:sz w:val="24"/>
                <w:szCs w:val="24"/>
              </w:rPr>
              <w:t>” prasībām</w:t>
            </w:r>
            <w:r>
              <w:t>;</w:t>
            </w:r>
          </w:p>
        </w:tc>
        <w:tc>
          <w:tcPr>
            <w:tcW w:w="2029" w:type="dxa"/>
            <w:shd w:val="clear" w:color="auto" w:fill="auto"/>
            <w:vAlign w:val="center"/>
          </w:tcPr>
          <w:p w14:paraId="7AD1ABB4" w14:textId="77777777" w:rsidR="00086169" w:rsidRPr="008D17F7" w:rsidRDefault="00086169" w:rsidP="00086169">
            <w:pPr>
              <w:tabs>
                <w:tab w:val="left" w:pos="1418"/>
              </w:tabs>
              <w:jc w:val="center"/>
              <w:rPr>
                <w:b/>
                <w:i/>
                <w:sz w:val="22"/>
                <w:szCs w:val="22"/>
                <w:lang w:eastAsia="lv-LV"/>
              </w:rPr>
            </w:pPr>
          </w:p>
        </w:tc>
        <w:tc>
          <w:tcPr>
            <w:tcW w:w="1111" w:type="dxa"/>
            <w:shd w:val="clear" w:color="auto" w:fill="auto"/>
            <w:vAlign w:val="center"/>
          </w:tcPr>
          <w:p w14:paraId="58B51286" w14:textId="77777777" w:rsidR="00086169" w:rsidRPr="008D17F7" w:rsidRDefault="00086169" w:rsidP="00086169">
            <w:pPr>
              <w:tabs>
                <w:tab w:val="left" w:pos="1418"/>
              </w:tabs>
              <w:jc w:val="center"/>
              <w:rPr>
                <w:b/>
                <w:i/>
                <w:sz w:val="22"/>
                <w:szCs w:val="22"/>
                <w:lang w:eastAsia="lv-LV"/>
              </w:rPr>
            </w:pPr>
          </w:p>
        </w:tc>
      </w:tr>
      <w:tr w:rsidR="00086169" w:rsidRPr="008D17F7" w14:paraId="5DD9A928" w14:textId="77777777" w:rsidTr="00086169">
        <w:tc>
          <w:tcPr>
            <w:tcW w:w="930" w:type="dxa"/>
            <w:shd w:val="clear" w:color="auto" w:fill="auto"/>
          </w:tcPr>
          <w:p w14:paraId="2B6535CE" w14:textId="1532B790" w:rsidR="00086169" w:rsidRPr="008D17F7" w:rsidRDefault="00086169" w:rsidP="00086169">
            <w:pPr>
              <w:tabs>
                <w:tab w:val="left" w:pos="1418"/>
              </w:tabs>
              <w:jc w:val="center"/>
              <w:rPr>
                <w:bCs/>
                <w:iCs/>
                <w:sz w:val="22"/>
                <w:szCs w:val="22"/>
                <w:lang w:eastAsia="lv-LV"/>
              </w:rPr>
            </w:pPr>
            <w:r w:rsidRPr="008D17F7">
              <w:rPr>
                <w:bCs/>
                <w:iCs/>
                <w:sz w:val="22"/>
                <w:szCs w:val="22"/>
                <w:lang w:eastAsia="lv-LV"/>
              </w:rPr>
              <w:t>2.</w:t>
            </w:r>
            <w:r>
              <w:rPr>
                <w:bCs/>
                <w:iCs/>
                <w:sz w:val="22"/>
                <w:szCs w:val="22"/>
                <w:lang w:eastAsia="lv-LV"/>
              </w:rPr>
              <w:t>2.</w:t>
            </w:r>
          </w:p>
        </w:tc>
        <w:tc>
          <w:tcPr>
            <w:tcW w:w="5167" w:type="dxa"/>
            <w:shd w:val="clear" w:color="auto" w:fill="auto"/>
            <w:vAlign w:val="center"/>
          </w:tcPr>
          <w:p w14:paraId="64CDDE06" w14:textId="5A4F601F" w:rsidR="00086169" w:rsidRPr="002475C0" w:rsidRDefault="00086169" w:rsidP="00086169">
            <w:pPr>
              <w:pStyle w:val="ListParagraph"/>
              <w:ind w:left="0"/>
              <w:jc w:val="both"/>
              <w:rPr>
                <w:sz w:val="24"/>
                <w:szCs w:val="24"/>
              </w:rPr>
            </w:pPr>
            <w:r w:rsidRPr="002475C0">
              <w:rPr>
                <w:sz w:val="24"/>
                <w:szCs w:val="24"/>
                <w:lang w:eastAsia="lv-LV"/>
              </w:rPr>
              <w:t xml:space="preserve">Pakalpojums </w:t>
            </w:r>
            <w:r w:rsidRPr="002475C0">
              <w:rPr>
                <w:sz w:val="24"/>
                <w:szCs w:val="24"/>
              </w:rPr>
              <w:t>tiks nodrošināts saskaņā ar normatīvajos aktos noteiktajām prasībām;</w:t>
            </w:r>
          </w:p>
        </w:tc>
        <w:tc>
          <w:tcPr>
            <w:tcW w:w="2029" w:type="dxa"/>
            <w:shd w:val="clear" w:color="auto" w:fill="auto"/>
            <w:vAlign w:val="center"/>
          </w:tcPr>
          <w:p w14:paraId="48CB833E" w14:textId="77777777" w:rsidR="00086169" w:rsidRPr="008D17F7" w:rsidRDefault="00086169" w:rsidP="00086169">
            <w:pPr>
              <w:tabs>
                <w:tab w:val="left" w:pos="1418"/>
              </w:tabs>
              <w:jc w:val="center"/>
              <w:rPr>
                <w:b/>
                <w:i/>
                <w:sz w:val="22"/>
                <w:szCs w:val="22"/>
                <w:lang w:eastAsia="lv-LV"/>
              </w:rPr>
            </w:pPr>
          </w:p>
        </w:tc>
        <w:tc>
          <w:tcPr>
            <w:tcW w:w="1111" w:type="dxa"/>
            <w:shd w:val="clear" w:color="auto" w:fill="auto"/>
            <w:vAlign w:val="center"/>
          </w:tcPr>
          <w:p w14:paraId="4276AD0D" w14:textId="77777777" w:rsidR="00086169" w:rsidRPr="008D17F7" w:rsidRDefault="00086169" w:rsidP="00086169">
            <w:pPr>
              <w:tabs>
                <w:tab w:val="left" w:pos="1418"/>
              </w:tabs>
              <w:jc w:val="center"/>
              <w:rPr>
                <w:b/>
                <w:i/>
                <w:sz w:val="22"/>
                <w:szCs w:val="22"/>
                <w:lang w:eastAsia="lv-LV"/>
              </w:rPr>
            </w:pPr>
          </w:p>
        </w:tc>
      </w:tr>
      <w:tr w:rsidR="00086169" w:rsidRPr="008D17F7" w14:paraId="43EEFF20" w14:textId="77777777" w:rsidTr="00086169">
        <w:tc>
          <w:tcPr>
            <w:tcW w:w="930" w:type="dxa"/>
            <w:tcBorders>
              <w:left w:val="single" w:sz="4" w:space="0" w:color="auto"/>
              <w:right w:val="single" w:sz="4" w:space="0" w:color="auto"/>
            </w:tcBorders>
            <w:shd w:val="clear" w:color="auto" w:fill="auto"/>
          </w:tcPr>
          <w:p w14:paraId="023B50C8" w14:textId="72E222C1" w:rsidR="00086169" w:rsidRPr="008D17F7" w:rsidRDefault="00086169" w:rsidP="00086169">
            <w:pPr>
              <w:tabs>
                <w:tab w:val="left" w:pos="1418"/>
              </w:tabs>
              <w:jc w:val="center"/>
              <w:rPr>
                <w:sz w:val="22"/>
                <w:szCs w:val="22"/>
                <w:lang w:eastAsia="lv-LV"/>
              </w:rPr>
            </w:pPr>
            <w:r w:rsidRPr="008D17F7">
              <w:rPr>
                <w:sz w:val="22"/>
                <w:szCs w:val="22"/>
                <w:lang w:eastAsia="lv-LV"/>
              </w:rPr>
              <w:t>2.</w:t>
            </w:r>
            <w:r>
              <w:rPr>
                <w:sz w:val="22"/>
                <w:szCs w:val="22"/>
                <w:lang w:eastAsia="lv-LV"/>
              </w:rPr>
              <w:t>3.</w:t>
            </w:r>
          </w:p>
        </w:tc>
        <w:tc>
          <w:tcPr>
            <w:tcW w:w="5167" w:type="dxa"/>
            <w:tcBorders>
              <w:top w:val="single" w:sz="4" w:space="0" w:color="auto"/>
              <w:left w:val="single" w:sz="4" w:space="0" w:color="auto"/>
              <w:bottom w:val="single" w:sz="4" w:space="0" w:color="auto"/>
            </w:tcBorders>
            <w:shd w:val="clear" w:color="auto" w:fill="auto"/>
          </w:tcPr>
          <w:p w14:paraId="3896B5B0" w14:textId="34C3AE35" w:rsidR="00086169" w:rsidRPr="002475C0" w:rsidRDefault="00086169" w:rsidP="00086169">
            <w:pPr>
              <w:rPr>
                <w:bCs/>
                <w:highlight w:val="yellow"/>
                <w:lang w:eastAsia="lv-LV"/>
              </w:rPr>
            </w:pPr>
            <w:r w:rsidRPr="002475C0">
              <w:rPr>
                <w:bCs/>
                <w:lang w:eastAsia="lv-LV"/>
              </w:rPr>
              <w:t xml:space="preserve">Pakalpojuma ietvaros tiks nodrošināti vismaz </w:t>
            </w:r>
            <w:r w:rsidR="00D21F36">
              <w:rPr>
                <w:bCs/>
                <w:lang w:eastAsia="lv-LV"/>
              </w:rPr>
              <w:t>n</w:t>
            </w:r>
            <w:r w:rsidRPr="002475C0">
              <w:rPr>
                <w:bCs/>
                <w:lang w:eastAsia="lv-LV"/>
              </w:rPr>
              <w:t>olikuma 8.4.1. – 8.4.</w:t>
            </w:r>
            <w:r w:rsidR="003C0241">
              <w:rPr>
                <w:bCs/>
                <w:lang w:eastAsia="lv-LV"/>
              </w:rPr>
              <w:t>4</w:t>
            </w:r>
            <w:r w:rsidRPr="002475C0">
              <w:rPr>
                <w:bCs/>
                <w:lang w:eastAsia="lv-LV"/>
              </w:rPr>
              <w:t>. apakšpunktos noteikt</w:t>
            </w:r>
            <w:r>
              <w:rPr>
                <w:bCs/>
                <w:lang w:eastAsia="lv-LV"/>
              </w:rPr>
              <w:t>ie</w:t>
            </w:r>
            <w:r w:rsidRPr="002475C0">
              <w:rPr>
                <w:bCs/>
                <w:lang w:eastAsia="lv-LV"/>
              </w:rPr>
              <w:t xml:space="preserve"> veselības aprūpes pakalpojum</w:t>
            </w:r>
            <w:r>
              <w:rPr>
                <w:bCs/>
                <w:lang w:eastAsia="lv-LV"/>
              </w:rPr>
              <w:t>i</w:t>
            </w:r>
            <w:r w:rsidRPr="002475C0">
              <w:rPr>
                <w:bCs/>
                <w:lang w:eastAsia="lv-LV"/>
              </w:rPr>
              <w:t>;</w:t>
            </w:r>
          </w:p>
        </w:tc>
        <w:tc>
          <w:tcPr>
            <w:tcW w:w="2029" w:type="dxa"/>
            <w:tcBorders>
              <w:top w:val="single" w:sz="4" w:space="0" w:color="auto"/>
              <w:bottom w:val="single" w:sz="4" w:space="0" w:color="auto"/>
            </w:tcBorders>
            <w:shd w:val="clear" w:color="auto" w:fill="auto"/>
          </w:tcPr>
          <w:p w14:paraId="08C50127"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8C9E1FB" w14:textId="77777777" w:rsidR="00086169" w:rsidRPr="008D17F7" w:rsidRDefault="00086169" w:rsidP="00086169">
            <w:pPr>
              <w:jc w:val="center"/>
              <w:rPr>
                <w:sz w:val="22"/>
                <w:szCs w:val="22"/>
                <w:lang w:eastAsia="lv-LV"/>
              </w:rPr>
            </w:pPr>
          </w:p>
        </w:tc>
      </w:tr>
      <w:tr w:rsidR="00086169" w:rsidRPr="008D17F7" w14:paraId="60D5324D" w14:textId="77777777" w:rsidTr="00086169">
        <w:tc>
          <w:tcPr>
            <w:tcW w:w="930" w:type="dxa"/>
            <w:tcBorders>
              <w:left w:val="single" w:sz="4" w:space="0" w:color="auto"/>
              <w:right w:val="single" w:sz="4" w:space="0" w:color="auto"/>
            </w:tcBorders>
            <w:shd w:val="clear" w:color="auto" w:fill="auto"/>
          </w:tcPr>
          <w:p w14:paraId="33C966E2" w14:textId="473489BE" w:rsidR="00086169" w:rsidRPr="008D17F7" w:rsidRDefault="00086169" w:rsidP="00086169">
            <w:pPr>
              <w:tabs>
                <w:tab w:val="left" w:pos="1418"/>
              </w:tabs>
              <w:jc w:val="center"/>
              <w:rPr>
                <w:sz w:val="22"/>
                <w:szCs w:val="22"/>
                <w:lang w:eastAsia="lv-LV"/>
              </w:rPr>
            </w:pPr>
            <w:r w:rsidRPr="52D24FBC">
              <w:rPr>
                <w:sz w:val="22"/>
                <w:szCs w:val="22"/>
                <w:lang w:eastAsia="lv-LV"/>
              </w:rPr>
              <w:t>2.4.</w:t>
            </w:r>
          </w:p>
        </w:tc>
        <w:tc>
          <w:tcPr>
            <w:tcW w:w="5167" w:type="dxa"/>
            <w:tcBorders>
              <w:top w:val="single" w:sz="4" w:space="0" w:color="auto"/>
              <w:left w:val="single" w:sz="4" w:space="0" w:color="auto"/>
              <w:bottom w:val="single" w:sz="4" w:space="0" w:color="auto"/>
            </w:tcBorders>
            <w:shd w:val="clear" w:color="auto" w:fill="auto"/>
          </w:tcPr>
          <w:p w14:paraId="507CC065" w14:textId="51FF09C9" w:rsidR="00086169" w:rsidRPr="002475C0" w:rsidRDefault="00086169" w:rsidP="00086169">
            <w:pPr>
              <w:rPr>
                <w:bCs/>
                <w:lang w:eastAsia="lv-LV"/>
              </w:rPr>
            </w:pPr>
            <w:r w:rsidRPr="002475C0">
              <w:rPr>
                <w:bCs/>
                <w:lang w:eastAsia="lv-LV"/>
              </w:rPr>
              <w:t xml:space="preserve">Pakalpojuma ietvaros tiks nodrošināti vismaz </w:t>
            </w:r>
            <w:r w:rsidR="00D21F36">
              <w:rPr>
                <w:bCs/>
                <w:lang w:eastAsia="lv-LV"/>
              </w:rPr>
              <w:t>n</w:t>
            </w:r>
            <w:r w:rsidRPr="002475C0">
              <w:rPr>
                <w:bCs/>
                <w:lang w:eastAsia="lv-LV"/>
              </w:rPr>
              <w:t>olikuma 8.4.</w:t>
            </w:r>
            <w:r w:rsidR="003C0241">
              <w:rPr>
                <w:bCs/>
                <w:lang w:eastAsia="lv-LV"/>
              </w:rPr>
              <w:t>5</w:t>
            </w:r>
            <w:r w:rsidRPr="002475C0">
              <w:rPr>
                <w:bCs/>
                <w:lang w:eastAsia="lv-LV"/>
              </w:rPr>
              <w:t>. – 8.4.</w:t>
            </w:r>
            <w:r w:rsidR="003C0241">
              <w:rPr>
                <w:bCs/>
                <w:lang w:eastAsia="lv-LV"/>
              </w:rPr>
              <w:t>8</w:t>
            </w:r>
            <w:r w:rsidRPr="002475C0">
              <w:rPr>
                <w:bCs/>
                <w:lang w:eastAsia="lv-LV"/>
              </w:rPr>
              <w:t>. apakšpunktā noteiktie sociālās aprūpes, psihosociālās rehabilitācijas pakalpojumi un tehniskie palīglīdzekļi;</w:t>
            </w:r>
          </w:p>
        </w:tc>
        <w:tc>
          <w:tcPr>
            <w:tcW w:w="2029" w:type="dxa"/>
            <w:tcBorders>
              <w:top w:val="single" w:sz="4" w:space="0" w:color="auto"/>
              <w:bottom w:val="single" w:sz="4" w:space="0" w:color="auto"/>
            </w:tcBorders>
            <w:shd w:val="clear" w:color="auto" w:fill="auto"/>
          </w:tcPr>
          <w:p w14:paraId="5CEDC9CB"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9634830" w14:textId="77777777" w:rsidR="00086169" w:rsidRPr="008D17F7" w:rsidRDefault="00086169" w:rsidP="00086169">
            <w:pPr>
              <w:jc w:val="center"/>
              <w:rPr>
                <w:sz w:val="22"/>
                <w:szCs w:val="22"/>
                <w:lang w:eastAsia="lv-LV"/>
              </w:rPr>
            </w:pPr>
          </w:p>
        </w:tc>
      </w:tr>
      <w:tr w:rsidR="00086169" w:rsidRPr="008D17F7" w14:paraId="2413029D" w14:textId="77777777" w:rsidTr="00086169">
        <w:tc>
          <w:tcPr>
            <w:tcW w:w="930" w:type="dxa"/>
            <w:tcBorders>
              <w:left w:val="single" w:sz="4" w:space="0" w:color="auto"/>
              <w:right w:val="single" w:sz="4" w:space="0" w:color="auto"/>
            </w:tcBorders>
            <w:shd w:val="clear" w:color="auto" w:fill="auto"/>
          </w:tcPr>
          <w:p w14:paraId="42BE3728" w14:textId="40595FA3" w:rsidR="00086169" w:rsidRPr="008D17F7" w:rsidRDefault="00086169" w:rsidP="00086169">
            <w:pPr>
              <w:tabs>
                <w:tab w:val="left" w:pos="1418"/>
              </w:tabs>
              <w:jc w:val="center"/>
              <w:rPr>
                <w:sz w:val="22"/>
                <w:szCs w:val="22"/>
                <w:lang w:eastAsia="lv-LV"/>
              </w:rPr>
            </w:pPr>
            <w:r w:rsidRPr="52D24FBC">
              <w:rPr>
                <w:sz w:val="22"/>
                <w:szCs w:val="22"/>
                <w:lang w:eastAsia="lv-LV"/>
              </w:rPr>
              <w:lastRenderedPageBreak/>
              <w:t>2.4.</w:t>
            </w:r>
          </w:p>
        </w:tc>
        <w:tc>
          <w:tcPr>
            <w:tcW w:w="5167" w:type="dxa"/>
            <w:tcBorders>
              <w:top w:val="single" w:sz="4" w:space="0" w:color="auto"/>
              <w:left w:val="single" w:sz="4" w:space="0" w:color="auto"/>
              <w:bottom w:val="single" w:sz="4" w:space="0" w:color="auto"/>
            </w:tcBorders>
            <w:shd w:val="clear" w:color="auto" w:fill="auto"/>
          </w:tcPr>
          <w:p w14:paraId="1656CCC8" w14:textId="40273864" w:rsidR="00086169" w:rsidRPr="002475C0" w:rsidRDefault="00086169" w:rsidP="00086169">
            <w:pPr>
              <w:rPr>
                <w:lang w:eastAsia="lv-LV"/>
              </w:rPr>
            </w:pPr>
            <w:r w:rsidRPr="14F5585F">
              <w:rPr>
                <w:lang w:eastAsia="lv-LV"/>
              </w:rPr>
              <w:t xml:space="preserve">Pakalpojums tiks nodrošināts atbilstoši </w:t>
            </w:r>
            <w:r w:rsidR="00D21F36">
              <w:rPr>
                <w:lang w:eastAsia="lv-LV"/>
              </w:rPr>
              <w:t>n</w:t>
            </w:r>
            <w:r w:rsidRPr="14F5585F">
              <w:rPr>
                <w:lang w:eastAsia="lv-LV"/>
              </w:rPr>
              <w:t>olikuma 8.2. apakšpunktā noteiktajiem pacientu atlases kritērijiem;</w:t>
            </w:r>
          </w:p>
        </w:tc>
        <w:tc>
          <w:tcPr>
            <w:tcW w:w="2029" w:type="dxa"/>
            <w:tcBorders>
              <w:top w:val="single" w:sz="4" w:space="0" w:color="auto"/>
              <w:bottom w:val="single" w:sz="4" w:space="0" w:color="auto"/>
            </w:tcBorders>
            <w:shd w:val="clear" w:color="auto" w:fill="auto"/>
          </w:tcPr>
          <w:p w14:paraId="1AFAC091"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0BA3F16" w14:textId="77777777" w:rsidR="00086169" w:rsidRPr="008D17F7" w:rsidRDefault="00086169" w:rsidP="00086169">
            <w:pPr>
              <w:jc w:val="center"/>
              <w:rPr>
                <w:sz w:val="22"/>
                <w:szCs w:val="22"/>
                <w:lang w:eastAsia="lv-LV"/>
              </w:rPr>
            </w:pPr>
          </w:p>
        </w:tc>
      </w:tr>
      <w:tr w:rsidR="00086169" w:rsidRPr="008D17F7" w14:paraId="452EEFEA" w14:textId="77777777" w:rsidTr="00086169">
        <w:tc>
          <w:tcPr>
            <w:tcW w:w="930" w:type="dxa"/>
            <w:tcBorders>
              <w:left w:val="single" w:sz="4" w:space="0" w:color="auto"/>
              <w:right w:val="single" w:sz="4" w:space="0" w:color="auto"/>
            </w:tcBorders>
            <w:shd w:val="clear" w:color="auto" w:fill="auto"/>
          </w:tcPr>
          <w:p w14:paraId="6EC21A24" w14:textId="74817D0A" w:rsidR="00086169" w:rsidRPr="008D17F7" w:rsidRDefault="00086169" w:rsidP="00086169">
            <w:pPr>
              <w:tabs>
                <w:tab w:val="left" w:pos="1418"/>
              </w:tabs>
              <w:jc w:val="center"/>
              <w:rPr>
                <w:sz w:val="22"/>
                <w:szCs w:val="22"/>
                <w:lang w:eastAsia="lv-LV"/>
              </w:rPr>
            </w:pPr>
            <w:r>
              <w:rPr>
                <w:sz w:val="22"/>
                <w:szCs w:val="22"/>
                <w:lang w:eastAsia="lv-LV"/>
              </w:rPr>
              <w:t>2.5.</w:t>
            </w:r>
          </w:p>
        </w:tc>
        <w:tc>
          <w:tcPr>
            <w:tcW w:w="5167" w:type="dxa"/>
            <w:tcBorders>
              <w:top w:val="single" w:sz="4" w:space="0" w:color="auto"/>
              <w:left w:val="single" w:sz="4" w:space="0" w:color="auto"/>
              <w:bottom w:val="single" w:sz="4" w:space="0" w:color="auto"/>
            </w:tcBorders>
            <w:shd w:val="clear" w:color="auto" w:fill="auto"/>
          </w:tcPr>
          <w:p w14:paraId="2771B9B0" w14:textId="3BAB1C09" w:rsidR="00086169" w:rsidRPr="002475C0" w:rsidRDefault="00086169" w:rsidP="00086169">
            <w:pPr>
              <w:rPr>
                <w:lang w:eastAsia="lv-LV"/>
              </w:rPr>
            </w:pPr>
            <w:r w:rsidRPr="14F5585F">
              <w:rPr>
                <w:lang w:eastAsia="lv-LV"/>
              </w:rPr>
              <w:t>Pakalpojums tiks nodrošināt</w:t>
            </w:r>
            <w:r>
              <w:rPr>
                <w:lang w:eastAsia="lv-LV"/>
              </w:rPr>
              <w:t>s</w:t>
            </w:r>
            <w:r w:rsidRPr="14F5585F">
              <w:rPr>
                <w:lang w:eastAsia="lv-LV"/>
              </w:rPr>
              <w:t xml:space="preserve"> pilnā apmērā</w:t>
            </w:r>
            <w:r>
              <w:rPr>
                <w:lang w:eastAsia="lv-LV"/>
              </w:rPr>
              <w:t xml:space="preserve"> atbilstoši</w:t>
            </w:r>
            <w:r w:rsidRPr="14F5585F">
              <w:rPr>
                <w:lang w:eastAsia="lv-LV"/>
              </w:rPr>
              <w:t xml:space="preserve"> </w:t>
            </w:r>
            <w:r w:rsidR="00D21F36">
              <w:rPr>
                <w:lang w:eastAsia="lv-LV"/>
              </w:rPr>
              <w:t>n</w:t>
            </w:r>
            <w:r w:rsidRPr="14F5585F">
              <w:rPr>
                <w:lang w:eastAsia="lv-LV"/>
              </w:rPr>
              <w:t>olikuma 8.3.1. apakšpunkt</w:t>
            </w:r>
            <w:r>
              <w:rPr>
                <w:lang w:eastAsia="lv-LV"/>
              </w:rPr>
              <w:t>am</w:t>
            </w:r>
            <w:r w:rsidRPr="14F5585F">
              <w:rPr>
                <w:lang w:eastAsia="lv-LV"/>
              </w:rPr>
              <w:t>;</w:t>
            </w:r>
          </w:p>
        </w:tc>
        <w:tc>
          <w:tcPr>
            <w:tcW w:w="2029" w:type="dxa"/>
            <w:tcBorders>
              <w:top w:val="single" w:sz="4" w:space="0" w:color="auto"/>
              <w:bottom w:val="single" w:sz="4" w:space="0" w:color="auto"/>
            </w:tcBorders>
            <w:shd w:val="clear" w:color="auto" w:fill="auto"/>
          </w:tcPr>
          <w:p w14:paraId="50ED49E9"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A395998" w14:textId="77777777" w:rsidR="00086169" w:rsidRPr="008D17F7" w:rsidRDefault="00086169" w:rsidP="00086169">
            <w:pPr>
              <w:jc w:val="center"/>
              <w:rPr>
                <w:sz w:val="22"/>
                <w:szCs w:val="22"/>
                <w:lang w:eastAsia="lv-LV"/>
              </w:rPr>
            </w:pPr>
          </w:p>
        </w:tc>
      </w:tr>
      <w:tr w:rsidR="00086169" w:rsidRPr="008D17F7" w14:paraId="44158D49" w14:textId="77777777" w:rsidTr="00086169">
        <w:tc>
          <w:tcPr>
            <w:tcW w:w="930" w:type="dxa"/>
            <w:tcBorders>
              <w:left w:val="single" w:sz="4" w:space="0" w:color="auto"/>
              <w:right w:val="single" w:sz="4" w:space="0" w:color="auto"/>
            </w:tcBorders>
            <w:shd w:val="clear" w:color="auto" w:fill="auto"/>
          </w:tcPr>
          <w:p w14:paraId="33A24DB0" w14:textId="26679D2C" w:rsidR="00086169" w:rsidRDefault="00086169" w:rsidP="00086169">
            <w:pPr>
              <w:tabs>
                <w:tab w:val="left" w:pos="1418"/>
              </w:tabs>
              <w:jc w:val="center"/>
              <w:rPr>
                <w:sz w:val="22"/>
                <w:szCs w:val="22"/>
                <w:lang w:eastAsia="lv-LV"/>
              </w:rPr>
            </w:pPr>
            <w:r>
              <w:rPr>
                <w:sz w:val="22"/>
                <w:szCs w:val="22"/>
                <w:lang w:eastAsia="lv-LV"/>
              </w:rPr>
              <w:t>2.6.</w:t>
            </w:r>
          </w:p>
        </w:tc>
        <w:tc>
          <w:tcPr>
            <w:tcW w:w="5167" w:type="dxa"/>
            <w:tcBorders>
              <w:top w:val="single" w:sz="4" w:space="0" w:color="auto"/>
              <w:left w:val="single" w:sz="4" w:space="0" w:color="auto"/>
              <w:bottom w:val="single" w:sz="4" w:space="0" w:color="auto"/>
            </w:tcBorders>
            <w:shd w:val="clear" w:color="auto" w:fill="auto"/>
          </w:tcPr>
          <w:p w14:paraId="748B2B5B" w14:textId="020E613A" w:rsidR="00086169" w:rsidRPr="002475C0" w:rsidRDefault="00086169" w:rsidP="00086169">
            <w:pPr>
              <w:rPr>
                <w:lang w:eastAsia="lv-LV"/>
              </w:rPr>
            </w:pPr>
            <w:r w:rsidRPr="14F5585F">
              <w:rPr>
                <w:lang w:eastAsia="lv-LV"/>
              </w:rPr>
              <w:t>tiks nodrošināta Pakalpojuma sniegšanas nepārtrauktība reģionā uz kuru Pretendents ir pieteicies</w:t>
            </w:r>
            <w:r w:rsidR="00E328FF">
              <w:rPr>
                <w:lang w:eastAsia="lv-LV"/>
              </w:rPr>
              <w:t xml:space="preserve"> atbilstoši</w:t>
            </w:r>
            <w:r w:rsidR="006369EF">
              <w:rPr>
                <w:lang w:eastAsia="lv-LV"/>
              </w:rPr>
              <w:t xml:space="preserve"> n</w:t>
            </w:r>
            <w:r w:rsidRPr="14F5585F">
              <w:rPr>
                <w:lang w:eastAsia="lv-LV"/>
              </w:rPr>
              <w:t>olikuma 8.3.2. apakšpunkt</w:t>
            </w:r>
            <w:r w:rsidR="00E328FF">
              <w:rPr>
                <w:lang w:eastAsia="lv-LV"/>
              </w:rPr>
              <w:t>am</w:t>
            </w:r>
            <w:r w:rsidR="00AF1ACE">
              <w:rPr>
                <w:lang w:eastAsia="lv-LV"/>
              </w:rPr>
              <w:t>;</w:t>
            </w:r>
          </w:p>
        </w:tc>
        <w:tc>
          <w:tcPr>
            <w:tcW w:w="2029" w:type="dxa"/>
            <w:tcBorders>
              <w:top w:val="single" w:sz="4" w:space="0" w:color="auto"/>
              <w:bottom w:val="single" w:sz="4" w:space="0" w:color="auto"/>
            </w:tcBorders>
            <w:shd w:val="clear" w:color="auto" w:fill="auto"/>
          </w:tcPr>
          <w:p w14:paraId="1A0B3AC5"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BDA6305" w14:textId="77777777" w:rsidR="00086169" w:rsidRPr="008D17F7" w:rsidRDefault="00086169" w:rsidP="00086169">
            <w:pPr>
              <w:jc w:val="center"/>
              <w:rPr>
                <w:sz w:val="22"/>
                <w:szCs w:val="22"/>
                <w:lang w:eastAsia="lv-LV"/>
              </w:rPr>
            </w:pPr>
          </w:p>
        </w:tc>
      </w:tr>
      <w:tr w:rsidR="003C0241" w:rsidRPr="008D17F7" w14:paraId="4B589BBC" w14:textId="77777777" w:rsidTr="00086169">
        <w:tc>
          <w:tcPr>
            <w:tcW w:w="930" w:type="dxa"/>
            <w:tcBorders>
              <w:left w:val="single" w:sz="4" w:space="0" w:color="auto"/>
              <w:right w:val="single" w:sz="4" w:space="0" w:color="auto"/>
            </w:tcBorders>
            <w:shd w:val="clear" w:color="auto" w:fill="auto"/>
          </w:tcPr>
          <w:p w14:paraId="139EC4B8" w14:textId="0B877FC6" w:rsidR="003C0241" w:rsidRPr="00D221D0" w:rsidRDefault="003C0241" w:rsidP="00D221D0">
            <w:pPr>
              <w:pStyle w:val="ListParagraph"/>
              <w:numPr>
                <w:ilvl w:val="1"/>
                <w:numId w:val="94"/>
              </w:numPr>
              <w:tabs>
                <w:tab w:val="left" w:pos="1418"/>
              </w:tabs>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4CED7320" w14:textId="7CB4AA9C" w:rsidR="003C0241" w:rsidRPr="14F5585F" w:rsidRDefault="007A0A92" w:rsidP="00086169">
            <w:pPr>
              <w:rPr>
                <w:lang w:eastAsia="lv-LV"/>
              </w:rPr>
            </w:pPr>
            <w:r>
              <w:rPr>
                <w:bCs/>
                <w:lang w:eastAsia="lv-LV"/>
              </w:rPr>
              <w:t>t</w:t>
            </w:r>
            <w:r w:rsidR="003C0241">
              <w:rPr>
                <w:bCs/>
                <w:lang w:eastAsia="lv-LV"/>
              </w:rPr>
              <w:t xml:space="preserve">iks </w:t>
            </w:r>
            <w:r w:rsidR="003C0241" w:rsidRPr="002C5F25">
              <w:rPr>
                <w:bCs/>
                <w:lang w:eastAsia="lv-LV"/>
              </w:rPr>
              <w:t>izstrādā</w:t>
            </w:r>
            <w:r w:rsidR="003C0241">
              <w:rPr>
                <w:bCs/>
                <w:lang w:eastAsia="lv-LV"/>
              </w:rPr>
              <w:t>ta</w:t>
            </w:r>
            <w:r w:rsidR="003C0241" w:rsidRPr="002C5F25">
              <w:rPr>
                <w:bCs/>
                <w:lang w:eastAsia="lv-LV"/>
              </w:rPr>
              <w:t xml:space="preserve"> interešu konflikta novēršanas kārtīb</w:t>
            </w:r>
            <w:r w:rsidR="003C0241">
              <w:rPr>
                <w:bCs/>
                <w:lang w:eastAsia="lv-LV"/>
              </w:rPr>
              <w:t>a</w:t>
            </w:r>
            <w:r w:rsidR="003C0241" w:rsidRPr="002C5F25">
              <w:rPr>
                <w:bCs/>
                <w:lang w:eastAsia="lv-LV"/>
              </w:rPr>
              <w:t xml:space="preserve"> starp Pretendentu un ārstniecības personām, kas nosūta pacientus pakalpojuma saņemšanai</w:t>
            </w:r>
            <w:r w:rsidR="00AF1ACE">
              <w:rPr>
                <w:bCs/>
                <w:lang w:eastAsia="lv-LV"/>
              </w:rPr>
              <w:t>;</w:t>
            </w:r>
          </w:p>
        </w:tc>
        <w:tc>
          <w:tcPr>
            <w:tcW w:w="2029" w:type="dxa"/>
            <w:tcBorders>
              <w:top w:val="single" w:sz="4" w:space="0" w:color="auto"/>
              <w:bottom w:val="single" w:sz="4" w:space="0" w:color="auto"/>
            </w:tcBorders>
            <w:shd w:val="clear" w:color="auto" w:fill="auto"/>
          </w:tcPr>
          <w:p w14:paraId="4C6679E0" w14:textId="77777777" w:rsidR="003C0241" w:rsidRPr="008D17F7" w:rsidRDefault="003C0241"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125E6BC2" w14:textId="77777777" w:rsidR="003C0241" w:rsidRPr="008D17F7" w:rsidRDefault="003C0241" w:rsidP="00086169">
            <w:pPr>
              <w:jc w:val="center"/>
              <w:rPr>
                <w:sz w:val="22"/>
                <w:szCs w:val="22"/>
                <w:lang w:eastAsia="lv-LV"/>
              </w:rPr>
            </w:pPr>
          </w:p>
        </w:tc>
      </w:tr>
      <w:tr w:rsidR="00086169" w14:paraId="1822C92D" w14:textId="77777777" w:rsidTr="00086169">
        <w:trPr>
          <w:trHeight w:val="300"/>
        </w:trPr>
        <w:tc>
          <w:tcPr>
            <w:tcW w:w="930" w:type="dxa"/>
            <w:tcBorders>
              <w:left w:val="single" w:sz="4" w:space="0" w:color="auto"/>
              <w:right w:val="single" w:sz="4" w:space="0" w:color="auto"/>
            </w:tcBorders>
            <w:shd w:val="clear" w:color="auto" w:fill="auto"/>
          </w:tcPr>
          <w:p w14:paraId="70905F41" w14:textId="2452ABAA" w:rsidR="00086169" w:rsidRPr="00D221D0" w:rsidRDefault="00086169" w:rsidP="00D221D0">
            <w:pPr>
              <w:pStyle w:val="ListParagraph"/>
              <w:numPr>
                <w:ilvl w:val="1"/>
                <w:numId w:val="94"/>
              </w:numP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1D0929D" w14:textId="77777777" w:rsidR="00086169" w:rsidRDefault="00086169" w:rsidP="00086169">
            <w:pPr>
              <w:tabs>
                <w:tab w:val="left" w:pos="1418"/>
              </w:tabs>
              <w:rPr>
                <w:lang w:eastAsia="lv-LV"/>
              </w:rPr>
            </w:pPr>
            <w:r>
              <w:t>tiks nodrošināta iespēja Nosūtītājam 24/7 pieteikt pacientu un nosūtīt konsīlija slēdzienu Pakalpojuma saņemšanai Pakalpojuma koordinatoram, kura Pakalpojuma sniegšanas teritorijā ir konkrētā pacienta faktiskā dzīves vieta;</w:t>
            </w:r>
          </w:p>
        </w:tc>
        <w:tc>
          <w:tcPr>
            <w:tcW w:w="2029" w:type="dxa"/>
            <w:tcBorders>
              <w:top w:val="single" w:sz="4" w:space="0" w:color="auto"/>
              <w:bottom w:val="single" w:sz="4" w:space="0" w:color="auto"/>
            </w:tcBorders>
            <w:shd w:val="clear" w:color="auto" w:fill="auto"/>
          </w:tcPr>
          <w:p w14:paraId="277065FC" w14:textId="00AE7527"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F9D34C0" w14:textId="52586466" w:rsidR="00086169" w:rsidRDefault="00086169" w:rsidP="00086169">
            <w:pPr>
              <w:jc w:val="center"/>
              <w:rPr>
                <w:sz w:val="22"/>
                <w:szCs w:val="22"/>
                <w:lang w:eastAsia="lv-LV"/>
              </w:rPr>
            </w:pPr>
          </w:p>
        </w:tc>
      </w:tr>
      <w:tr w:rsidR="00086169" w14:paraId="75917123" w14:textId="77777777" w:rsidTr="00086169">
        <w:trPr>
          <w:trHeight w:val="300"/>
        </w:trPr>
        <w:tc>
          <w:tcPr>
            <w:tcW w:w="930" w:type="dxa"/>
            <w:tcBorders>
              <w:left w:val="single" w:sz="4" w:space="0" w:color="auto"/>
              <w:right w:val="single" w:sz="4" w:space="0" w:color="auto"/>
            </w:tcBorders>
            <w:shd w:val="clear" w:color="auto" w:fill="auto"/>
          </w:tcPr>
          <w:p w14:paraId="7E6104DB" w14:textId="12905A06"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740C989" w14:textId="77777777" w:rsidR="00086169" w:rsidRDefault="00086169" w:rsidP="00086169">
            <w:pPr>
              <w:tabs>
                <w:tab w:val="left" w:pos="1418"/>
              </w:tabs>
            </w:pPr>
            <w:r>
              <w:t>Pakalpojuma sniegšana tiks uzsākta ne vēlāk kā 24 h laikā no brīža, kad pacients pieteikts Pakalpojuma saņemšanai un saņemts konsīlija slēdziens;</w:t>
            </w:r>
          </w:p>
        </w:tc>
        <w:tc>
          <w:tcPr>
            <w:tcW w:w="2029" w:type="dxa"/>
            <w:tcBorders>
              <w:top w:val="single" w:sz="4" w:space="0" w:color="auto"/>
              <w:bottom w:val="single" w:sz="4" w:space="0" w:color="auto"/>
            </w:tcBorders>
            <w:shd w:val="clear" w:color="auto" w:fill="auto"/>
          </w:tcPr>
          <w:p w14:paraId="29E0E603" w14:textId="3F44C04A"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431477E" w14:textId="714210E2" w:rsidR="00086169" w:rsidRDefault="00086169" w:rsidP="00086169">
            <w:pPr>
              <w:jc w:val="center"/>
              <w:rPr>
                <w:sz w:val="22"/>
                <w:szCs w:val="22"/>
                <w:lang w:eastAsia="lv-LV"/>
              </w:rPr>
            </w:pPr>
          </w:p>
        </w:tc>
      </w:tr>
      <w:tr w:rsidR="00086169" w14:paraId="66512633" w14:textId="77777777" w:rsidTr="00086169">
        <w:trPr>
          <w:trHeight w:val="300"/>
        </w:trPr>
        <w:tc>
          <w:tcPr>
            <w:tcW w:w="930" w:type="dxa"/>
            <w:tcBorders>
              <w:left w:val="single" w:sz="4" w:space="0" w:color="auto"/>
              <w:right w:val="single" w:sz="4" w:space="0" w:color="auto"/>
            </w:tcBorders>
            <w:shd w:val="clear" w:color="auto" w:fill="auto"/>
          </w:tcPr>
          <w:p w14:paraId="2C90917C" w14:textId="46DA53AC"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6062218" w14:textId="77777777" w:rsidR="00086169" w:rsidRDefault="00086169" w:rsidP="00086169">
            <w:pPr>
              <w:tabs>
                <w:tab w:val="left" w:pos="1418"/>
              </w:tabs>
              <w:rPr>
                <w:lang w:eastAsia="lv-LV"/>
              </w:rPr>
            </w:pPr>
            <w:r>
              <w:t>Pakalpojuma sniedzēju vizītes tiks saskaņotas ar pakalpojuma saņēmēju (pacientu/ pacienta tuviniekiem vai aprūpētāju);</w:t>
            </w:r>
          </w:p>
        </w:tc>
        <w:tc>
          <w:tcPr>
            <w:tcW w:w="2029" w:type="dxa"/>
            <w:tcBorders>
              <w:top w:val="single" w:sz="4" w:space="0" w:color="auto"/>
              <w:bottom w:val="single" w:sz="4" w:space="0" w:color="auto"/>
            </w:tcBorders>
            <w:shd w:val="clear" w:color="auto" w:fill="auto"/>
          </w:tcPr>
          <w:p w14:paraId="6B1DC9E7" w14:textId="25475FBE"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ED55417" w14:textId="1EA82E61" w:rsidR="00086169" w:rsidRDefault="00086169" w:rsidP="00086169">
            <w:pPr>
              <w:jc w:val="center"/>
              <w:rPr>
                <w:sz w:val="22"/>
                <w:szCs w:val="22"/>
                <w:lang w:eastAsia="lv-LV"/>
              </w:rPr>
            </w:pPr>
          </w:p>
        </w:tc>
      </w:tr>
      <w:tr w:rsidR="00086169" w14:paraId="020A53B5" w14:textId="77777777" w:rsidTr="00086169">
        <w:trPr>
          <w:trHeight w:val="300"/>
        </w:trPr>
        <w:tc>
          <w:tcPr>
            <w:tcW w:w="930" w:type="dxa"/>
            <w:tcBorders>
              <w:left w:val="single" w:sz="4" w:space="0" w:color="auto"/>
              <w:right w:val="single" w:sz="4" w:space="0" w:color="auto"/>
            </w:tcBorders>
            <w:shd w:val="clear" w:color="auto" w:fill="auto"/>
          </w:tcPr>
          <w:p w14:paraId="1AAE72A4" w14:textId="40C8CFDE"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9ED5A44" w14:textId="77777777" w:rsidR="00086169" w:rsidRDefault="00086169" w:rsidP="00086169">
            <w:pPr>
              <w:tabs>
                <w:tab w:val="left" w:pos="1418"/>
              </w:tabs>
              <w:rPr>
                <w:highlight w:val="yellow"/>
                <w:lang w:eastAsia="lv-LV"/>
              </w:rPr>
            </w:pPr>
            <w:r>
              <w:t>Pakalpojums ir pieejams 24/7 darbdienās, brīvdienās un svētku dienās;</w:t>
            </w:r>
          </w:p>
        </w:tc>
        <w:tc>
          <w:tcPr>
            <w:tcW w:w="2029" w:type="dxa"/>
            <w:tcBorders>
              <w:top w:val="single" w:sz="4" w:space="0" w:color="auto"/>
              <w:bottom w:val="single" w:sz="4" w:space="0" w:color="auto"/>
            </w:tcBorders>
            <w:shd w:val="clear" w:color="auto" w:fill="auto"/>
          </w:tcPr>
          <w:p w14:paraId="49BF6571" w14:textId="60B49C11"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8F8F78D" w14:textId="07948D44" w:rsidR="00086169" w:rsidRDefault="00086169" w:rsidP="00086169">
            <w:pPr>
              <w:jc w:val="center"/>
              <w:rPr>
                <w:sz w:val="22"/>
                <w:szCs w:val="22"/>
                <w:lang w:eastAsia="lv-LV"/>
              </w:rPr>
            </w:pPr>
          </w:p>
        </w:tc>
      </w:tr>
      <w:tr w:rsidR="00086169" w14:paraId="7D8CB39A" w14:textId="77777777" w:rsidTr="00086169">
        <w:trPr>
          <w:trHeight w:val="300"/>
        </w:trPr>
        <w:tc>
          <w:tcPr>
            <w:tcW w:w="930" w:type="dxa"/>
            <w:tcBorders>
              <w:left w:val="single" w:sz="4" w:space="0" w:color="auto"/>
              <w:right w:val="single" w:sz="4" w:space="0" w:color="auto"/>
            </w:tcBorders>
            <w:shd w:val="clear" w:color="auto" w:fill="auto"/>
          </w:tcPr>
          <w:p w14:paraId="78F097AE" w14:textId="72DB3E14"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A2418ED" w14:textId="77777777" w:rsidR="00086169" w:rsidRDefault="00086169" w:rsidP="00086169">
            <w:pPr>
              <w:tabs>
                <w:tab w:val="left" w:pos="1418"/>
              </w:tabs>
              <w:rPr>
                <w:highlight w:val="yellow"/>
                <w:lang w:eastAsia="lv-LV"/>
              </w:rPr>
            </w:pPr>
            <w:r>
              <w:t>tiks nodrošināta Pakalpojuma saņēmēja ģimenes ārsta informēšana par Pakalpojuma uzsākšanu 3 (trīs) darba dienu laikā;</w:t>
            </w:r>
          </w:p>
        </w:tc>
        <w:tc>
          <w:tcPr>
            <w:tcW w:w="2029" w:type="dxa"/>
            <w:tcBorders>
              <w:top w:val="single" w:sz="4" w:space="0" w:color="auto"/>
              <w:bottom w:val="single" w:sz="4" w:space="0" w:color="auto"/>
            </w:tcBorders>
            <w:shd w:val="clear" w:color="auto" w:fill="auto"/>
          </w:tcPr>
          <w:p w14:paraId="649FBECE" w14:textId="79E07703"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6707DAA8" w14:textId="5210FC00" w:rsidR="00086169" w:rsidRDefault="00086169" w:rsidP="00086169">
            <w:pPr>
              <w:jc w:val="center"/>
              <w:rPr>
                <w:sz w:val="22"/>
                <w:szCs w:val="22"/>
                <w:lang w:eastAsia="lv-LV"/>
              </w:rPr>
            </w:pPr>
          </w:p>
        </w:tc>
      </w:tr>
      <w:tr w:rsidR="00086169" w14:paraId="25A76B5A" w14:textId="77777777" w:rsidTr="00086169">
        <w:trPr>
          <w:trHeight w:val="300"/>
        </w:trPr>
        <w:tc>
          <w:tcPr>
            <w:tcW w:w="930" w:type="dxa"/>
            <w:tcBorders>
              <w:left w:val="single" w:sz="4" w:space="0" w:color="auto"/>
              <w:right w:val="single" w:sz="4" w:space="0" w:color="auto"/>
            </w:tcBorders>
            <w:shd w:val="clear" w:color="auto" w:fill="auto"/>
          </w:tcPr>
          <w:p w14:paraId="5787F86D" w14:textId="5FE97B9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32CA9ED" w14:textId="557CB581" w:rsidR="00086169" w:rsidRDefault="00086169" w:rsidP="00086169">
            <w:pPr>
              <w:tabs>
                <w:tab w:val="left" w:pos="1418"/>
              </w:tabs>
              <w:rPr>
                <w:highlight w:val="yellow"/>
                <w:lang w:eastAsia="lv-LV"/>
              </w:rPr>
            </w:pPr>
            <w:r>
              <w:t xml:space="preserve">gadījumā, ja pacients tiek izrakstīts no stacionārās iestādes, Pakalpojuma sniedzējs nodrošinās nepieciešamos tehniskos palīglīdzekļus atbilstoši </w:t>
            </w:r>
            <w:r w:rsidR="00D21F36">
              <w:t>n</w:t>
            </w:r>
            <w:r>
              <w:t>olikuma 3.pielikumam Pakalpojuma uzsākšanai pirms pacienta nogādāšanas no stacionārās ārstniecības iestādes uz dzīvesvietu;</w:t>
            </w:r>
          </w:p>
        </w:tc>
        <w:tc>
          <w:tcPr>
            <w:tcW w:w="2029" w:type="dxa"/>
            <w:tcBorders>
              <w:top w:val="single" w:sz="4" w:space="0" w:color="auto"/>
              <w:bottom w:val="single" w:sz="4" w:space="0" w:color="auto"/>
            </w:tcBorders>
            <w:shd w:val="clear" w:color="auto" w:fill="auto"/>
          </w:tcPr>
          <w:p w14:paraId="0809290F" w14:textId="32B0E8FC"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6581FD99" w14:textId="72501119" w:rsidR="00086169" w:rsidRDefault="00086169" w:rsidP="00086169">
            <w:pPr>
              <w:jc w:val="center"/>
              <w:rPr>
                <w:sz w:val="22"/>
                <w:szCs w:val="22"/>
                <w:lang w:eastAsia="lv-LV"/>
              </w:rPr>
            </w:pPr>
          </w:p>
        </w:tc>
      </w:tr>
      <w:tr w:rsidR="00086169" w14:paraId="153A4F33" w14:textId="77777777" w:rsidTr="00086169">
        <w:trPr>
          <w:trHeight w:val="300"/>
        </w:trPr>
        <w:tc>
          <w:tcPr>
            <w:tcW w:w="930" w:type="dxa"/>
            <w:tcBorders>
              <w:left w:val="single" w:sz="4" w:space="0" w:color="auto"/>
              <w:right w:val="single" w:sz="4" w:space="0" w:color="auto"/>
            </w:tcBorders>
            <w:shd w:val="clear" w:color="auto" w:fill="auto"/>
          </w:tcPr>
          <w:p w14:paraId="0A7B0C84" w14:textId="1B36AF6A"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0D87F03" w14:textId="77777777" w:rsidR="00086169" w:rsidRDefault="00086169" w:rsidP="00086169">
            <w:pPr>
              <w:tabs>
                <w:tab w:val="left" w:pos="1418"/>
              </w:tabs>
              <w:rPr>
                <w:highlight w:val="yellow"/>
                <w:lang w:eastAsia="lv-LV"/>
              </w:rPr>
            </w:pPr>
            <w:r>
              <w:t>tiks organizēts specializētais transports pacienta nogādāšanai no stacionāra uz mājām aprūpes veikšanai, t.sk. nodrošinot guļošo pacientu transportēšanu;</w:t>
            </w:r>
          </w:p>
        </w:tc>
        <w:tc>
          <w:tcPr>
            <w:tcW w:w="2029" w:type="dxa"/>
            <w:tcBorders>
              <w:top w:val="single" w:sz="4" w:space="0" w:color="auto"/>
              <w:bottom w:val="single" w:sz="4" w:space="0" w:color="auto"/>
            </w:tcBorders>
            <w:shd w:val="clear" w:color="auto" w:fill="auto"/>
          </w:tcPr>
          <w:p w14:paraId="25BDDBBC" w14:textId="5FB0216B"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3E4A84B" w14:textId="23D1B7B2" w:rsidR="00086169" w:rsidRDefault="00086169" w:rsidP="00086169">
            <w:pPr>
              <w:jc w:val="center"/>
              <w:rPr>
                <w:sz w:val="22"/>
                <w:szCs w:val="22"/>
                <w:lang w:eastAsia="lv-LV"/>
              </w:rPr>
            </w:pPr>
          </w:p>
        </w:tc>
      </w:tr>
      <w:tr w:rsidR="00086169" w14:paraId="1D882C28" w14:textId="77777777" w:rsidTr="00086169">
        <w:trPr>
          <w:trHeight w:val="300"/>
        </w:trPr>
        <w:tc>
          <w:tcPr>
            <w:tcW w:w="930" w:type="dxa"/>
            <w:tcBorders>
              <w:left w:val="single" w:sz="4" w:space="0" w:color="auto"/>
              <w:right w:val="single" w:sz="4" w:space="0" w:color="auto"/>
            </w:tcBorders>
            <w:shd w:val="clear" w:color="auto" w:fill="auto"/>
          </w:tcPr>
          <w:p w14:paraId="1AC27BEB" w14:textId="1BF43666"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2AFDEDA9" w14:textId="7BC6D510" w:rsidR="00086169" w:rsidRDefault="00086169" w:rsidP="00086169">
            <w:pPr>
              <w:tabs>
                <w:tab w:val="left" w:pos="1418"/>
              </w:tabs>
            </w:pPr>
            <w:r>
              <w:t>tiks nodrošināta pirmreizēja mobilās komandas ārsta un sociālā darbinieka vizīte pacienta dzīvesvietā – vispārējā stāvokļa un vides, apstākļu izvērtēšanai (</w:t>
            </w:r>
            <w:r w:rsidR="00D21F36">
              <w:t xml:space="preserve">tiek aizpildīts </w:t>
            </w:r>
            <w:r w:rsidR="00D21F36" w:rsidRPr="3AD71FF0">
              <w:t>pirmreizējās izvērtēšanas protokols</w:t>
            </w:r>
            <w:r>
              <w:t>);</w:t>
            </w:r>
          </w:p>
        </w:tc>
        <w:tc>
          <w:tcPr>
            <w:tcW w:w="2029" w:type="dxa"/>
            <w:tcBorders>
              <w:top w:val="single" w:sz="4" w:space="0" w:color="auto"/>
              <w:bottom w:val="single" w:sz="4" w:space="0" w:color="auto"/>
            </w:tcBorders>
            <w:shd w:val="clear" w:color="auto" w:fill="auto"/>
          </w:tcPr>
          <w:p w14:paraId="15F57C27" w14:textId="1653B1FA"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84ECBA8" w14:textId="5D1D4231" w:rsidR="00086169" w:rsidRDefault="00086169" w:rsidP="00086169">
            <w:pPr>
              <w:jc w:val="center"/>
              <w:rPr>
                <w:sz w:val="22"/>
                <w:szCs w:val="22"/>
                <w:lang w:eastAsia="lv-LV"/>
              </w:rPr>
            </w:pPr>
          </w:p>
        </w:tc>
      </w:tr>
      <w:tr w:rsidR="00086169" w14:paraId="11D7A035" w14:textId="77777777" w:rsidTr="00086169">
        <w:trPr>
          <w:trHeight w:val="300"/>
        </w:trPr>
        <w:tc>
          <w:tcPr>
            <w:tcW w:w="930" w:type="dxa"/>
            <w:tcBorders>
              <w:left w:val="single" w:sz="4" w:space="0" w:color="auto"/>
              <w:right w:val="single" w:sz="4" w:space="0" w:color="auto"/>
            </w:tcBorders>
            <w:shd w:val="clear" w:color="auto" w:fill="auto"/>
          </w:tcPr>
          <w:p w14:paraId="68F8777B" w14:textId="02D7A61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7F1F569" w14:textId="1DC8DA8C" w:rsidR="00086169" w:rsidRDefault="00086169" w:rsidP="00086169">
            <w:pPr>
              <w:tabs>
                <w:tab w:val="left" w:pos="1418"/>
              </w:tabs>
              <w:rPr>
                <w:lang w:eastAsia="lv-LV"/>
              </w:rPr>
            </w:pPr>
            <w:r w:rsidRPr="14F5585F">
              <w:rPr>
                <w:lang w:eastAsia="lv-LV"/>
              </w:rPr>
              <w:t xml:space="preserve">sociālā komponente (sociālā aprūpe,  psihosociālā rehabilitācija un tehniskie palīglīdzekļi) tiek nodrošināta, ja pacients vai </w:t>
            </w:r>
            <w:r w:rsidR="00D21F36">
              <w:rPr>
                <w:lang w:eastAsia="lv-LV"/>
              </w:rPr>
              <w:t xml:space="preserve">viņa </w:t>
            </w:r>
            <w:r w:rsidRPr="14F5585F">
              <w:rPr>
                <w:lang w:eastAsia="lv-LV"/>
              </w:rPr>
              <w:t xml:space="preserve">tuvinieks iesniegumā izsaka vēlmi to saņemt. Pakalpojuma sniedzējs ar pacientu vai </w:t>
            </w:r>
            <w:r w:rsidR="00D21F36">
              <w:rPr>
                <w:lang w:eastAsia="lv-LV"/>
              </w:rPr>
              <w:lastRenderedPageBreak/>
              <w:t>viņa</w:t>
            </w:r>
            <w:r w:rsidRPr="14F5585F">
              <w:rPr>
                <w:lang w:eastAsia="lv-LV"/>
              </w:rPr>
              <w:t xml:space="preserve"> tuvinieku slēdz līgumu par sociālās komponentes nodrošināšanu</w:t>
            </w:r>
            <w:r w:rsidR="00E328FF">
              <w:rPr>
                <w:lang w:eastAsia="lv-LV"/>
              </w:rPr>
              <w:t>;</w:t>
            </w:r>
          </w:p>
        </w:tc>
        <w:tc>
          <w:tcPr>
            <w:tcW w:w="2029" w:type="dxa"/>
            <w:tcBorders>
              <w:top w:val="single" w:sz="4" w:space="0" w:color="auto"/>
              <w:bottom w:val="single" w:sz="4" w:space="0" w:color="auto"/>
            </w:tcBorders>
            <w:shd w:val="clear" w:color="auto" w:fill="auto"/>
          </w:tcPr>
          <w:p w14:paraId="1A149116" w14:textId="02604DE8"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6B97447" w14:textId="509FC7E4" w:rsidR="00086169" w:rsidRDefault="00086169" w:rsidP="00086169">
            <w:pPr>
              <w:jc w:val="center"/>
              <w:rPr>
                <w:sz w:val="22"/>
                <w:szCs w:val="22"/>
                <w:lang w:eastAsia="lv-LV"/>
              </w:rPr>
            </w:pPr>
          </w:p>
        </w:tc>
      </w:tr>
      <w:tr w:rsidR="00086169" w14:paraId="1849198E" w14:textId="77777777" w:rsidTr="00086169">
        <w:trPr>
          <w:trHeight w:val="300"/>
        </w:trPr>
        <w:tc>
          <w:tcPr>
            <w:tcW w:w="930" w:type="dxa"/>
            <w:tcBorders>
              <w:left w:val="single" w:sz="4" w:space="0" w:color="auto"/>
              <w:right w:val="single" w:sz="4" w:space="0" w:color="auto"/>
            </w:tcBorders>
            <w:shd w:val="clear" w:color="auto" w:fill="auto"/>
          </w:tcPr>
          <w:p w14:paraId="5B81A321" w14:textId="260AD12A"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65ACCF3C" w14:textId="77777777" w:rsidR="00086169" w:rsidRDefault="00086169" w:rsidP="00086169">
            <w:pPr>
              <w:tabs>
                <w:tab w:val="left" w:pos="1418"/>
              </w:tabs>
              <w:rPr>
                <w:highlight w:val="yellow"/>
                <w:lang w:eastAsia="lv-LV"/>
              </w:rPr>
            </w:pPr>
            <w:r>
              <w:t>pacientam tiks izstrādāts un realizēts individuālais terapijas un aprūpes plāns;</w:t>
            </w:r>
            <w:r w:rsidRPr="14F5585F">
              <w:rPr>
                <w:highlight w:val="yellow"/>
                <w:lang w:eastAsia="lv-LV"/>
              </w:rPr>
              <w:t xml:space="preserve"> </w:t>
            </w:r>
          </w:p>
        </w:tc>
        <w:tc>
          <w:tcPr>
            <w:tcW w:w="2029" w:type="dxa"/>
            <w:tcBorders>
              <w:top w:val="single" w:sz="4" w:space="0" w:color="auto"/>
              <w:bottom w:val="single" w:sz="4" w:space="0" w:color="auto"/>
            </w:tcBorders>
            <w:shd w:val="clear" w:color="auto" w:fill="auto"/>
          </w:tcPr>
          <w:p w14:paraId="6773A36D" w14:textId="21D70A4E"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7946F8A2" w14:textId="29E37E79" w:rsidR="00086169" w:rsidRDefault="00086169" w:rsidP="00086169">
            <w:pPr>
              <w:jc w:val="center"/>
              <w:rPr>
                <w:sz w:val="22"/>
                <w:szCs w:val="22"/>
                <w:lang w:eastAsia="lv-LV"/>
              </w:rPr>
            </w:pPr>
          </w:p>
        </w:tc>
      </w:tr>
      <w:tr w:rsidR="00086169" w14:paraId="131540AE" w14:textId="77777777" w:rsidTr="00086169">
        <w:trPr>
          <w:trHeight w:val="300"/>
        </w:trPr>
        <w:tc>
          <w:tcPr>
            <w:tcW w:w="930" w:type="dxa"/>
            <w:tcBorders>
              <w:left w:val="single" w:sz="4" w:space="0" w:color="auto"/>
              <w:right w:val="single" w:sz="4" w:space="0" w:color="auto"/>
            </w:tcBorders>
            <w:shd w:val="clear" w:color="auto" w:fill="auto"/>
          </w:tcPr>
          <w:p w14:paraId="7704DF7A" w14:textId="0806FCD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8210D15" w14:textId="5BB47D92" w:rsidR="00086169" w:rsidRDefault="00086169" w:rsidP="00086169">
            <w:pPr>
              <w:tabs>
                <w:tab w:val="left" w:pos="1418"/>
              </w:tabs>
            </w:pPr>
            <w:r>
              <w:t>pacients un</w:t>
            </w:r>
            <w:r w:rsidR="00D21F36">
              <w:t xml:space="preserve"> viņa</w:t>
            </w:r>
            <w:r>
              <w:t xml:space="preserve"> tuvinieki tiks informēti par Pakalpojuma saturu;</w:t>
            </w:r>
          </w:p>
        </w:tc>
        <w:tc>
          <w:tcPr>
            <w:tcW w:w="2029" w:type="dxa"/>
            <w:tcBorders>
              <w:top w:val="single" w:sz="4" w:space="0" w:color="auto"/>
              <w:bottom w:val="single" w:sz="4" w:space="0" w:color="auto"/>
            </w:tcBorders>
            <w:shd w:val="clear" w:color="auto" w:fill="auto"/>
          </w:tcPr>
          <w:p w14:paraId="516852BF" w14:textId="50DA5620"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5D1C559" w14:textId="062C50F6" w:rsidR="00086169" w:rsidRDefault="00086169" w:rsidP="00086169">
            <w:pPr>
              <w:jc w:val="center"/>
              <w:rPr>
                <w:sz w:val="22"/>
                <w:szCs w:val="22"/>
                <w:lang w:eastAsia="lv-LV"/>
              </w:rPr>
            </w:pPr>
          </w:p>
        </w:tc>
      </w:tr>
      <w:tr w:rsidR="00086169" w14:paraId="4DF8F370" w14:textId="77777777" w:rsidTr="00086169">
        <w:trPr>
          <w:trHeight w:val="300"/>
        </w:trPr>
        <w:tc>
          <w:tcPr>
            <w:tcW w:w="930" w:type="dxa"/>
            <w:tcBorders>
              <w:left w:val="single" w:sz="4" w:space="0" w:color="auto"/>
              <w:right w:val="single" w:sz="4" w:space="0" w:color="auto"/>
            </w:tcBorders>
            <w:shd w:val="clear" w:color="auto" w:fill="auto"/>
          </w:tcPr>
          <w:p w14:paraId="732BA6E0" w14:textId="0F1DD67D"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1127E61B" w14:textId="77777777" w:rsidR="00086169" w:rsidRDefault="00086169" w:rsidP="00086169">
            <w:pPr>
              <w:tabs>
                <w:tab w:val="left" w:pos="1418"/>
              </w:tabs>
            </w:pPr>
            <w:r>
              <w:t>sadarbībā ar ārstniecības iestādēm nepieciešamības gadījumā tiks organizētas plānveida vizītes stacionāros, plānveida speciālistu konsultācijas, gan diagnostiskie izmeklējumi;</w:t>
            </w:r>
          </w:p>
        </w:tc>
        <w:tc>
          <w:tcPr>
            <w:tcW w:w="2029" w:type="dxa"/>
            <w:tcBorders>
              <w:top w:val="single" w:sz="4" w:space="0" w:color="auto"/>
              <w:bottom w:val="single" w:sz="4" w:space="0" w:color="auto"/>
            </w:tcBorders>
            <w:shd w:val="clear" w:color="auto" w:fill="auto"/>
          </w:tcPr>
          <w:p w14:paraId="781A3A08" w14:textId="398E83CB"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565A766" w14:textId="67E5DBDB" w:rsidR="00086169" w:rsidRDefault="00086169" w:rsidP="00086169">
            <w:pPr>
              <w:jc w:val="center"/>
              <w:rPr>
                <w:sz w:val="22"/>
                <w:szCs w:val="22"/>
                <w:lang w:eastAsia="lv-LV"/>
              </w:rPr>
            </w:pPr>
          </w:p>
        </w:tc>
      </w:tr>
      <w:tr w:rsidR="00086169" w14:paraId="09E009B4" w14:textId="77777777" w:rsidTr="00086169">
        <w:trPr>
          <w:trHeight w:val="300"/>
        </w:trPr>
        <w:tc>
          <w:tcPr>
            <w:tcW w:w="930" w:type="dxa"/>
            <w:tcBorders>
              <w:left w:val="single" w:sz="4" w:space="0" w:color="auto"/>
              <w:right w:val="single" w:sz="4" w:space="0" w:color="auto"/>
            </w:tcBorders>
            <w:shd w:val="clear" w:color="auto" w:fill="auto"/>
          </w:tcPr>
          <w:p w14:paraId="71EA3B11" w14:textId="06BA36DB"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B40702C" w14:textId="77777777" w:rsidR="00086169" w:rsidRDefault="00086169" w:rsidP="00086169">
            <w:pPr>
              <w:tabs>
                <w:tab w:val="left" w:pos="1418"/>
              </w:tabs>
            </w:pPr>
            <w:r>
              <w:t>tiks nodrošināta pacientu transportēšana uz stacionāru, uz speciālista konsultāciju vai diagnostisko procedūru un atpakaļ no tās ar specializēto transportu, t.sk. nodrošinot guļošo pacientu transportēšanu;</w:t>
            </w:r>
          </w:p>
        </w:tc>
        <w:tc>
          <w:tcPr>
            <w:tcW w:w="2029" w:type="dxa"/>
            <w:tcBorders>
              <w:top w:val="single" w:sz="4" w:space="0" w:color="auto"/>
              <w:bottom w:val="single" w:sz="4" w:space="0" w:color="auto"/>
            </w:tcBorders>
            <w:shd w:val="clear" w:color="auto" w:fill="auto"/>
          </w:tcPr>
          <w:p w14:paraId="2BEC99EF" w14:textId="56CC58E4"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34566FB" w14:textId="09086245" w:rsidR="00086169" w:rsidRDefault="00086169" w:rsidP="00086169">
            <w:pPr>
              <w:jc w:val="center"/>
              <w:rPr>
                <w:sz w:val="22"/>
                <w:szCs w:val="22"/>
                <w:lang w:eastAsia="lv-LV"/>
              </w:rPr>
            </w:pPr>
          </w:p>
        </w:tc>
      </w:tr>
      <w:tr w:rsidR="00086169" w14:paraId="73C1DE60" w14:textId="77777777" w:rsidTr="00086169">
        <w:trPr>
          <w:trHeight w:val="300"/>
        </w:trPr>
        <w:tc>
          <w:tcPr>
            <w:tcW w:w="930" w:type="dxa"/>
            <w:tcBorders>
              <w:left w:val="single" w:sz="4" w:space="0" w:color="auto"/>
              <w:right w:val="single" w:sz="4" w:space="0" w:color="auto"/>
            </w:tcBorders>
            <w:shd w:val="clear" w:color="auto" w:fill="auto"/>
          </w:tcPr>
          <w:p w14:paraId="4AD0DCBF" w14:textId="30D720F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87B36C4" w14:textId="3D74DC5D" w:rsidR="00086169" w:rsidRDefault="00086169" w:rsidP="00086169">
            <w:pPr>
              <w:tabs>
                <w:tab w:val="left" w:pos="1418"/>
              </w:tabs>
            </w:pPr>
            <w:r>
              <w:t xml:space="preserve">tiks veikta tuvinieku apmācība </w:t>
            </w:r>
            <w:r w:rsidR="00E328FF">
              <w:t>pacienta dzīvesvietā</w:t>
            </w:r>
            <w:r>
              <w:t>;</w:t>
            </w:r>
          </w:p>
        </w:tc>
        <w:tc>
          <w:tcPr>
            <w:tcW w:w="2029" w:type="dxa"/>
            <w:tcBorders>
              <w:top w:val="single" w:sz="4" w:space="0" w:color="auto"/>
              <w:bottom w:val="single" w:sz="4" w:space="0" w:color="auto"/>
            </w:tcBorders>
            <w:shd w:val="clear" w:color="auto" w:fill="auto"/>
          </w:tcPr>
          <w:p w14:paraId="0035F11B" w14:textId="6924A8A9"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704FB473" w14:textId="7C70A359" w:rsidR="00086169" w:rsidRDefault="00086169" w:rsidP="00086169">
            <w:pPr>
              <w:jc w:val="center"/>
              <w:rPr>
                <w:sz w:val="22"/>
                <w:szCs w:val="22"/>
                <w:lang w:eastAsia="lv-LV"/>
              </w:rPr>
            </w:pPr>
          </w:p>
        </w:tc>
      </w:tr>
      <w:tr w:rsidR="00086169" w14:paraId="202690BF" w14:textId="77777777" w:rsidTr="00086169">
        <w:trPr>
          <w:trHeight w:val="300"/>
        </w:trPr>
        <w:tc>
          <w:tcPr>
            <w:tcW w:w="930" w:type="dxa"/>
            <w:tcBorders>
              <w:left w:val="single" w:sz="4" w:space="0" w:color="auto"/>
              <w:right w:val="single" w:sz="4" w:space="0" w:color="auto"/>
            </w:tcBorders>
            <w:shd w:val="clear" w:color="auto" w:fill="auto"/>
          </w:tcPr>
          <w:p w14:paraId="438A81FA" w14:textId="4817659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F392C59" w14:textId="77777777" w:rsidR="00086169" w:rsidRDefault="00086169" w:rsidP="00086169">
            <w:pPr>
              <w:tabs>
                <w:tab w:val="left" w:pos="1418"/>
              </w:tabs>
            </w:pPr>
            <w:r>
              <w:t>pacienta tuviniekiem tiks nodrošināta informācija par slimības gaitu un pielietoto terapiju un pacientam veikto aprūpi, kā arī paliatīvās aprūpes beigu posmu;</w:t>
            </w:r>
          </w:p>
        </w:tc>
        <w:tc>
          <w:tcPr>
            <w:tcW w:w="2029" w:type="dxa"/>
            <w:tcBorders>
              <w:top w:val="single" w:sz="4" w:space="0" w:color="auto"/>
              <w:bottom w:val="single" w:sz="4" w:space="0" w:color="auto"/>
            </w:tcBorders>
            <w:shd w:val="clear" w:color="auto" w:fill="auto"/>
          </w:tcPr>
          <w:p w14:paraId="7784D4C2" w14:textId="4F97E065"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0B19D9A" w14:textId="303C9167" w:rsidR="00086169" w:rsidRDefault="00086169" w:rsidP="00086169">
            <w:pPr>
              <w:jc w:val="center"/>
              <w:rPr>
                <w:sz w:val="22"/>
                <w:szCs w:val="22"/>
                <w:lang w:eastAsia="lv-LV"/>
              </w:rPr>
            </w:pPr>
          </w:p>
        </w:tc>
      </w:tr>
      <w:tr w:rsidR="00086169" w14:paraId="63F0088D" w14:textId="77777777" w:rsidTr="00086169">
        <w:trPr>
          <w:trHeight w:val="300"/>
        </w:trPr>
        <w:tc>
          <w:tcPr>
            <w:tcW w:w="930" w:type="dxa"/>
            <w:tcBorders>
              <w:left w:val="single" w:sz="4" w:space="0" w:color="auto"/>
              <w:right w:val="single" w:sz="4" w:space="0" w:color="auto"/>
            </w:tcBorders>
            <w:shd w:val="clear" w:color="auto" w:fill="auto"/>
          </w:tcPr>
          <w:p w14:paraId="1EC7DFE4" w14:textId="44A01F0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3198FA5C" w14:textId="77777777" w:rsidR="00086169" w:rsidRDefault="00086169" w:rsidP="00086169">
            <w:pPr>
              <w:tabs>
                <w:tab w:val="left" w:pos="1418"/>
              </w:tabs>
            </w:pPr>
            <w:r>
              <w:t xml:space="preserve">gadījumā, ja pacients atrodas ilgstošās sociālās aprūpes un rehabilitācijas institūcijā, tiek veidota sadarbība ar institūcijas darbiniekiem, kā arī nodrošināta informācijas apmaiņa, t.sk. apmācības, starp institūcijas aprūpētājiem un Pretendenta speciālistiem par pacienta veselības stāvokļa monitoringu un veselības aprūpi. </w:t>
            </w:r>
            <w:r w:rsidRPr="004E4692">
              <w:t>Sociālo aprūpi un tehniskos palīglīdzekļus pacientam nodrošina ilgstošās sociālās aprūpes un sociālās rehabilitācijas institūcija;</w:t>
            </w:r>
            <w:r>
              <w:t xml:space="preserve"> </w:t>
            </w:r>
          </w:p>
        </w:tc>
        <w:tc>
          <w:tcPr>
            <w:tcW w:w="2029" w:type="dxa"/>
            <w:tcBorders>
              <w:top w:val="single" w:sz="4" w:space="0" w:color="auto"/>
              <w:bottom w:val="single" w:sz="4" w:space="0" w:color="auto"/>
            </w:tcBorders>
            <w:shd w:val="clear" w:color="auto" w:fill="auto"/>
          </w:tcPr>
          <w:p w14:paraId="594C019C" w14:textId="06DE6B7D"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3847BCE" w14:textId="76AA6A2D" w:rsidR="00086169" w:rsidRDefault="00086169" w:rsidP="00086169">
            <w:pPr>
              <w:jc w:val="center"/>
              <w:rPr>
                <w:sz w:val="22"/>
                <w:szCs w:val="22"/>
                <w:lang w:eastAsia="lv-LV"/>
              </w:rPr>
            </w:pPr>
          </w:p>
        </w:tc>
      </w:tr>
      <w:tr w:rsidR="00086169" w14:paraId="1C9F191B" w14:textId="77777777" w:rsidTr="00086169">
        <w:trPr>
          <w:trHeight w:val="300"/>
        </w:trPr>
        <w:tc>
          <w:tcPr>
            <w:tcW w:w="930" w:type="dxa"/>
            <w:tcBorders>
              <w:left w:val="single" w:sz="4" w:space="0" w:color="auto"/>
              <w:right w:val="single" w:sz="4" w:space="0" w:color="auto"/>
            </w:tcBorders>
            <w:shd w:val="clear" w:color="auto" w:fill="auto"/>
          </w:tcPr>
          <w:p w14:paraId="2F50CD65" w14:textId="4DD22D19"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6E9847CB" w14:textId="7DA7E391" w:rsidR="00086169" w:rsidRDefault="00086169" w:rsidP="00086169">
            <w:pPr>
              <w:tabs>
                <w:tab w:val="left" w:pos="1418"/>
              </w:tabs>
            </w:pPr>
            <w:r>
              <w:t>par pacientam sniegto veselības aprūpi Pakalpojumā tiks aizpildīta  veidlapa Nr.027/u  divos eksemplāros, t.sk. papīra formātā, to izsniedzot pacienta</w:t>
            </w:r>
            <w:r w:rsidR="00D21F36">
              <w:t>m vai viņa</w:t>
            </w:r>
            <w:r>
              <w:t xml:space="preserve"> tuviniekiem un elektroniski pievienojot e-veselībā. Sociāl</w:t>
            </w:r>
            <w:r w:rsidR="00E328FF">
              <w:t>o</w:t>
            </w:r>
            <w:r>
              <w:t xml:space="preserve"> </w:t>
            </w:r>
            <w:r w:rsidR="00E328FF">
              <w:t>pakalpojumu</w:t>
            </w:r>
            <w:r>
              <w:t xml:space="preserve"> sniegšana  tiek dokumentēta atbilstoši noslēgtajā Līgumā noteiktajai kārtībai</w:t>
            </w:r>
            <w:r w:rsidR="00C87215">
              <w:t xml:space="preserve">; </w:t>
            </w:r>
          </w:p>
        </w:tc>
        <w:tc>
          <w:tcPr>
            <w:tcW w:w="2029" w:type="dxa"/>
            <w:tcBorders>
              <w:top w:val="single" w:sz="4" w:space="0" w:color="auto"/>
              <w:bottom w:val="single" w:sz="4" w:space="0" w:color="auto"/>
            </w:tcBorders>
            <w:shd w:val="clear" w:color="auto" w:fill="auto"/>
          </w:tcPr>
          <w:p w14:paraId="428892AB" w14:textId="52423CD9"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F22F806" w14:textId="08728BB3" w:rsidR="00086169" w:rsidRDefault="00086169" w:rsidP="00086169">
            <w:pPr>
              <w:jc w:val="center"/>
              <w:rPr>
                <w:sz w:val="22"/>
                <w:szCs w:val="22"/>
                <w:lang w:eastAsia="lv-LV"/>
              </w:rPr>
            </w:pPr>
          </w:p>
        </w:tc>
      </w:tr>
      <w:tr w:rsidR="00086169" w14:paraId="39021C3A" w14:textId="77777777" w:rsidTr="00086169">
        <w:trPr>
          <w:trHeight w:val="300"/>
        </w:trPr>
        <w:tc>
          <w:tcPr>
            <w:tcW w:w="930" w:type="dxa"/>
            <w:tcBorders>
              <w:left w:val="single" w:sz="4" w:space="0" w:color="auto"/>
              <w:right w:val="single" w:sz="4" w:space="0" w:color="auto"/>
            </w:tcBorders>
            <w:shd w:val="clear" w:color="auto" w:fill="auto"/>
          </w:tcPr>
          <w:p w14:paraId="42BAB22A" w14:textId="4030AEF5"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5342C39" w14:textId="45DF42BF" w:rsidR="00086169" w:rsidRDefault="00086169" w:rsidP="00086169">
            <w:pPr>
              <w:tabs>
                <w:tab w:val="left" w:pos="1418"/>
              </w:tabs>
            </w:pPr>
            <w:r>
              <w:t>Pacientam/ pacienta tuviniekiem, ne ātrāk kā 3 (trīs) dienas pēc Pakalpojuma uzsākšanas, tiks nosūtīta uz viedierīci saite ar Dienesta sagatavotām pakalpojuma kvalitātes uzraudzības tiešsaistes anketām.</w:t>
            </w:r>
          </w:p>
        </w:tc>
        <w:tc>
          <w:tcPr>
            <w:tcW w:w="2029" w:type="dxa"/>
            <w:tcBorders>
              <w:top w:val="single" w:sz="4" w:space="0" w:color="auto"/>
              <w:bottom w:val="single" w:sz="4" w:space="0" w:color="auto"/>
            </w:tcBorders>
            <w:shd w:val="clear" w:color="auto" w:fill="auto"/>
          </w:tcPr>
          <w:p w14:paraId="2E5ABE42" w14:textId="65AB9644"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CEF329F" w14:textId="48BE46C5" w:rsidR="00086169" w:rsidRDefault="00086169" w:rsidP="00086169">
            <w:pPr>
              <w:jc w:val="center"/>
              <w:rPr>
                <w:sz w:val="22"/>
                <w:szCs w:val="22"/>
                <w:lang w:eastAsia="lv-LV"/>
              </w:rPr>
            </w:pPr>
          </w:p>
        </w:tc>
      </w:tr>
    </w:tbl>
    <w:p w14:paraId="5E8345A5" w14:textId="77777777" w:rsidR="008C3F27" w:rsidRDefault="008C3F27" w:rsidP="008C3F27">
      <w:pPr>
        <w:pStyle w:val="ListParagraph"/>
        <w:ind w:left="0"/>
        <w:rPr>
          <w:b/>
          <w:bCs/>
        </w:rPr>
      </w:pPr>
    </w:p>
    <w:bookmarkEnd w:id="7"/>
    <w:p w14:paraId="0746459C" w14:textId="60574D4A" w:rsidR="00BB12C5" w:rsidRPr="001B059E" w:rsidRDefault="00BB12C5" w:rsidP="00D221D0">
      <w:pPr>
        <w:pStyle w:val="ListParagraph"/>
        <w:numPr>
          <w:ilvl w:val="1"/>
          <w:numId w:val="95"/>
        </w:numPr>
        <w:tabs>
          <w:tab w:val="left" w:pos="426"/>
        </w:tabs>
        <w:jc w:val="both"/>
        <w:rPr>
          <w:sz w:val="24"/>
          <w:szCs w:val="24"/>
          <w:lang w:eastAsia="lv-LV"/>
        </w:rPr>
      </w:pPr>
      <w:r w:rsidRPr="001B059E">
        <w:rPr>
          <w:sz w:val="24"/>
          <w:szCs w:val="24"/>
          <w:lang w:eastAsia="lv-LV"/>
        </w:rPr>
        <w:t xml:space="preserve">Pretendents </w:t>
      </w:r>
      <w:r>
        <w:rPr>
          <w:sz w:val="24"/>
          <w:szCs w:val="24"/>
          <w:lang w:eastAsia="lv-LV"/>
        </w:rPr>
        <w:t xml:space="preserve">iesniedzot </w:t>
      </w:r>
      <w:r w:rsidR="005A0590">
        <w:rPr>
          <w:sz w:val="24"/>
          <w:szCs w:val="24"/>
          <w:lang w:eastAsia="lv-LV"/>
        </w:rPr>
        <w:t>P</w:t>
      </w:r>
      <w:r>
        <w:rPr>
          <w:sz w:val="24"/>
          <w:szCs w:val="24"/>
          <w:lang w:eastAsia="lv-LV"/>
        </w:rPr>
        <w:t>ieteikumu</w:t>
      </w:r>
      <w:r w:rsidRPr="00BB12C5">
        <w:rPr>
          <w:sz w:val="24"/>
          <w:szCs w:val="24"/>
          <w:lang w:eastAsia="lv-LV"/>
        </w:rPr>
        <w:t xml:space="preserve"> apliecina</w:t>
      </w:r>
      <w:r w:rsidRPr="001B059E">
        <w:rPr>
          <w:sz w:val="24"/>
          <w:szCs w:val="24"/>
          <w:lang w:eastAsia="lv-LV"/>
        </w:rPr>
        <w:t>:</w:t>
      </w:r>
    </w:p>
    <w:p w14:paraId="2DE925F9" w14:textId="5AE536D0" w:rsidR="00BB12C5" w:rsidRDefault="00BB12C5" w:rsidP="00D221D0">
      <w:pPr>
        <w:pStyle w:val="ListParagraph"/>
        <w:numPr>
          <w:ilvl w:val="2"/>
          <w:numId w:val="95"/>
        </w:numPr>
        <w:tabs>
          <w:tab w:val="left" w:pos="1134"/>
        </w:tabs>
        <w:jc w:val="both"/>
        <w:rPr>
          <w:sz w:val="24"/>
          <w:szCs w:val="24"/>
          <w:lang w:eastAsia="lv-LV"/>
        </w:rPr>
      </w:pPr>
      <w:r w:rsidRPr="3AD71FF0">
        <w:rPr>
          <w:sz w:val="24"/>
          <w:szCs w:val="24"/>
          <w:lang w:eastAsia="lv-LV"/>
        </w:rPr>
        <w:t xml:space="preserve">iespējas un gatavību </w:t>
      </w:r>
      <w:r w:rsidR="00FA2AAF" w:rsidRPr="3AD71FF0">
        <w:rPr>
          <w:sz w:val="24"/>
          <w:szCs w:val="24"/>
          <w:lang w:eastAsia="lv-LV"/>
        </w:rPr>
        <w:t>L</w:t>
      </w:r>
      <w:r w:rsidRPr="3AD71FF0">
        <w:rPr>
          <w:sz w:val="24"/>
          <w:szCs w:val="24"/>
          <w:lang w:eastAsia="lv-LV"/>
        </w:rPr>
        <w:t xml:space="preserve">īguma ietvaros sniegt </w:t>
      </w:r>
      <w:r w:rsidR="00AE56EF" w:rsidRPr="3AD71FF0">
        <w:rPr>
          <w:sz w:val="24"/>
          <w:szCs w:val="24"/>
          <w:lang w:eastAsia="lv-LV"/>
        </w:rPr>
        <w:t>veselības aprūpes p</w:t>
      </w:r>
      <w:r w:rsidRPr="3AD71FF0">
        <w:rPr>
          <w:sz w:val="24"/>
          <w:szCs w:val="24"/>
          <w:lang w:eastAsia="lv-LV"/>
        </w:rPr>
        <w:t xml:space="preserve">akalpojumu par noteikto cenu atbilstoši spēkā esošajiem </w:t>
      </w:r>
      <w:r w:rsidR="00AE56EF" w:rsidRPr="3AD71FF0">
        <w:rPr>
          <w:sz w:val="24"/>
          <w:szCs w:val="24"/>
          <w:lang w:eastAsia="lv-LV"/>
        </w:rPr>
        <w:t xml:space="preserve">Pakalpojuma </w:t>
      </w:r>
      <w:r w:rsidRPr="3AD71FF0">
        <w:rPr>
          <w:sz w:val="24"/>
          <w:szCs w:val="24"/>
          <w:lang w:eastAsia="lv-LV"/>
        </w:rPr>
        <w:t>tarifiem un apmaksas nosacījumiem, nepieprasot papildu maksu no Pakalpojumu saņēmēja</w:t>
      </w:r>
      <w:r w:rsidR="6CBCE484" w:rsidRPr="3AD71FF0">
        <w:rPr>
          <w:sz w:val="24"/>
          <w:szCs w:val="24"/>
          <w:lang w:eastAsia="lv-LV"/>
        </w:rPr>
        <w:t>, t.sk. no pacienta tuvinieka</w:t>
      </w:r>
      <w:r w:rsidRPr="3AD71FF0">
        <w:rPr>
          <w:sz w:val="24"/>
          <w:szCs w:val="24"/>
          <w:lang w:eastAsia="lv-LV"/>
        </w:rPr>
        <w:t>;</w:t>
      </w:r>
    </w:p>
    <w:p w14:paraId="186B2FA2" w14:textId="40BCFFD8" w:rsidR="00AE56EF" w:rsidRPr="00E328FF" w:rsidRDefault="004E4692" w:rsidP="00E328FF">
      <w:pPr>
        <w:pStyle w:val="ListParagraph"/>
        <w:numPr>
          <w:ilvl w:val="2"/>
          <w:numId w:val="95"/>
        </w:numPr>
        <w:rPr>
          <w:lang w:eastAsia="lv-LV"/>
        </w:rPr>
      </w:pPr>
      <w:r w:rsidRPr="004E4692">
        <w:rPr>
          <w:sz w:val="24"/>
          <w:szCs w:val="24"/>
          <w:lang w:eastAsia="lv-LV"/>
        </w:rPr>
        <w:t xml:space="preserve">iespējas un gatavību sniegt sociālos pakalpojumus atbilstoši Līgumam, spēkā esošajai pakalpojuma cenai, kas noteikta Sociālo pakalpojumu un sociālās </w:t>
      </w:r>
      <w:r w:rsidRPr="004E4692">
        <w:rPr>
          <w:sz w:val="24"/>
          <w:szCs w:val="24"/>
          <w:lang w:eastAsia="lv-LV"/>
        </w:rPr>
        <w:lastRenderedPageBreak/>
        <w:t xml:space="preserve">palīdzības likuma pārejas noteikumu </w:t>
      </w:r>
      <w:r w:rsidR="00E328FF">
        <w:rPr>
          <w:sz w:val="24"/>
          <w:szCs w:val="24"/>
          <w:lang w:eastAsia="lv-LV"/>
        </w:rPr>
        <w:t>60</w:t>
      </w:r>
      <w:r w:rsidRPr="004E4692">
        <w:rPr>
          <w:sz w:val="24"/>
          <w:szCs w:val="24"/>
          <w:lang w:eastAsia="lv-LV"/>
        </w:rPr>
        <w:t>.punktā, nepieprasot papildu maksu no Pakalpojuma saņēmēja, t.sk. no pacienta tuvinieka;</w:t>
      </w:r>
    </w:p>
    <w:p w14:paraId="6462930D" w14:textId="77777777" w:rsidR="00BB12C5" w:rsidRPr="001B059E" w:rsidRDefault="00BB12C5" w:rsidP="00D221D0">
      <w:pPr>
        <w:pStyle w:val="ListParagraph"/>
        <w:numPr>
          <w:ilvl w:val="2"/>
          <w:numId w:val="95"/>
        </w:numPr>
        <w:tabs>
          <w:tab w:val="left" w:pos="1134"/>
        </w:tabs>
        <w:jc w:val="both"/>
        <w:rPr>
          <w:sz w:val="24"/>
          <w:szCs w:val="24"/>
          <w:lang w:eastAsia="lv-LV"/>
        </w:rPr>
      </w:pPr>
      <w:r w:rsidRPr="001B059E">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34B05282" w14:textId="13C7F2A4" w:rsidR="00BB12C5" w:rsidRDefault="00BB12C5" w:rsidP="00D221D0">
      <w:pPr>
        <w:pStyle w:val="ListParagraph"/>
        <w:numPr>
          <w:ilvl w:val="2"/>
          <w:numId w:val="95"/>
        </w:numPr>
        <w:tabs>
          <w:tab w:val="left" w:pos="1134"/>
        </w:tabs>
        <w:jc w:val="both"/>
        <w:rPr>
          <w:sz w:val="24"/>
          <w:szCs w:val="24"/>
          <w:lang w:eastAsia="lv-LV"/>
        </w:rPr>
      </w:pPr>
      <w:r w:rsidRPr="6959E5F5">
        <w:rPr>
          <w:sz w:val="24"/>
          <w:szCs w:val="24"/>
          <w:lang w:eastAsia="lv-LV"/>
        </w:rPr>
        <w:t xml:space="preserve">ka Pretendentam nav </w:t>
      </w:r>
      <w:r w:rsidRPr="6959E5F5">
        <w:rPr>
          <w:sz w:val="24"/>
          <w:szCs w:val="24"/>
        </w:rPr>
        <w:t xml:space="preserve">Valsts ieņēmumu dienesta administrēto nodokļu (nodevu) parāda </w:t>
      </w:r>
      <w:r w:rsidRPr="6959E5F5">
        <w:rPr>
          <w:sz w:val="24"/>
          <w:szCs w:val="24"/>
          <w:lang w:eastAsia="lv-LV"/>
        </w:rPr>
        <w:t>vai tas nepārsniedz EUR 150,00</w:t>
      </w:r>
      <w:r w:rsidR="002475C0">
        <w:rPr>
          <w:sz w:val="24"/>
          <w:szCs w:val="24"/>
          <w:lang w:eastAsia="lv-LV"/>
        </w:rPr>
        <w:t xml:space="preserve"> (viens simts piecdesmit </w:t>
      </w:r>
      <w:r w:rsidR="002475C0">
        <w:rPr>
          <w:i/>
          <w:iCs/>
          <w:sz w:val="24"/>
          <w:szCs w:val="24"/>
          <w:lang w:eastAsia="lv-LV"/>
        </w:rPr>
        <w:t xml:space="preserve">euro </w:t>
      </w:r>
      <w:r w:rsidR="002475C0">
        <w:rPr>
          <w:sz w:val="24"/>
          <w:szCs w:val="24"/>
          <w:lang w:eastAsia="lv-LV"/>
        </w:rPr>
        <w:t xml:space="preserve">un 00 </w:t>
      </w:r>
      <w:r w:rsidR="002475C0">
        <w:rPr>
          <w:i/>
          <w:iCs/>
          <w:sz w:val="24"/>
          <w:szCs w:val="24"/>
          <w:lang w:eastAsia="lv-LV"/>
        </w:rPr>
        <w:t>euro</w:t>
      </w:r>
      <w:r w:rsidR="002475C0">
        <w:rPr>
          <w:sz w:val="24"/>
          <w:szCs w:val="24"/>
          <w:lang w:eastAsia="lv-LV"/>
        </w:rPr>
        <w:t xml:space="preserve"> centi)</w:t>
      </w:r>
      <w:r w:rsidR="4B36633C" w:rsidRPr="6959E5F5">
        <w:rPr>
          <w:sz w:val="24"/>
          <w:szCs w:val="24"/>
          <w:lang w:eastAsia="lv-LV"/>
        </w:rPr>
        <w:t>.</w:t>
      </w:r>
    </w:p>
    <w:p w14:paraId="3A931E58" w14:textId="77777777" w:rsidR="00BB12C5" w:rsidRDefault="00BB12C5" w:rsidP="00BB12C5">
      <w:pPr>
        <w:pStyle w:val="ListParagraph"/>
        <w:tabs>
          <w:tab w:val="left" w:pos="1134"/>
        </w:tabs>
        <w:ind w:left="1224"/>
        <w:jc w:val="both"/>
        <w:rPr>
          <w:sz w:val="24"/>
          <w:szCs w:val="24"/>
          <w:lang w:eastAsia="lv-LV"/>
        </w:rPr>
      </w:pPr>
    </w:p>
    <w:p w14:paraId="10600129" w14:textId="77777777" w:rsidR="004212C7" w:rsidRPr="00BB12C5" w:rsidRDefault="004212C7" w:rsidP="00D221D0">
      <w:pPr>
        <w:pStyle w:val="ListParagraph"/>
        <w:numPr>
          <w:ilvl w:val="0"/>
          <w:numId w:val="95"/>
        </w:numPr>
        <w:rPr>
          <w:sz w:val="24"/>
          <w:szCs w:val="24"/>
        </w:rPr>
      </w:pPr>
      <w:r w:rsidRPr="3AD71FF0">
        <w:rPr>
          <w:sz w:val="24"/>
          <w:szCs w:val="24"/>
        </w:rPr>
        <w:t>Dati par Pretendentu:</w:t>
      </w:r>
    </w:p>
    <w:p w14:paraId="4E194388" w14:textId="77777777" w:rsidR="004212C7" w:rsidRPr="001B0A4A" w:rsidRDefault="004212C7" w:rsidP="00D221D0">
      <w:pPr>
        <w:pStyle w:val="ListParagraph"/>
        <w:numPr>
          <w:ilvl w:val="1"/>
          <w:numId w:val="95"/>
        </w:numPr>
        <w:tabs>
          <w:tab w:val="left" w:pos="851"/>
          <w:tab w:val="right" w:pos="8222"/>
        </w:tabs>
        <w:ind w:left="851" w:hanging="567"/>
        <w:rPr>
          <w:sz w:val="24"/>
          <w:szCs w:val="24"/>
        </w:rPr>
      </w:pPr>
      <w:r w:rsidRPr="2C2E6106">
        <w:rPr>
          <w:sz w:val="24"/>
          <w:szCs w:val="24"/>
        </w:rPr>
        <w:t>Pretendenta juridiskā adrese:</w:t>
      </w:r>
      <w:r>
        <w:tab/>
      </w:r>
      <w:r w:rsidRPr="2C2E6106">
        <w:rPr>
          <w:sz w:val="24"/>
          <w:szCs w:val="24"/>
        </w:rPr>
        <w:t>_______________________________________________,</w:t>
      </w:r>
    </w:p>
    <w:p w14:paraId="3A4096BE" w14:textId="77777777" w:rsidR="004212C7" w:rsidRPr="001B0A4A" w:rsidRDefault="004212C7" w:rsidP="2C2E6106">
      <w:pPr>
        <w:tabs>
          <w:tab w:val="left" w:pos="851"/>
          <w:tab w:val="right" w:pos="8222"/>
        </w:tabs>
        <w:ind w:left="851" w:right="0" w:hanging="567"/>
        <w:rPr>
          <w:rFonts w:eastAsia="Times New Roman"/>
          <w:b/>
          <w:bCs/>
        </w:rPr>
      </w:pPr>
    </w:p>
    <w:p w14:paraId="5AE3C4CC" w14:textId="77777777" w:rsidR="004212C7" w:rsidRPr="001B0A4A" w:rsidRDefault="004212C7" w:rsidP="00D221D0">
      <w:pPr>
        <w:pStyle w:val="ListParagraph"/>
        <w:numPr>
          <w:ilvl w:val="1"/>
          <w:numId w:val="95"/>
        </w:numPr>
        <w:tabs>
          <w:tab w:val="left" w:pos="851"/>
          <w:tab w:val="right" w:pos="8222"/>
        </w:tabs>
        <w:ind w:left="851" w:hanging="567"/>
        <w:rPr>
          <w:sz w:val="24"/>
          <w:szCs w:val="24"/>
        </w:rPr>
      </w:pPr>
      <w:r w:rsidRPr="2C2E6106">
        <w:rPr>
          <w:sz w:val="24"/>
          <w:szCs w:val="24"/>
        </w:rPr>
        <w:t>Pretendenta kontakti:</w:t>
      </w:r>
    </w:p>
    <w:p w14:paraId="6F01B4C7" w14:textId="77777777" w:rsidR="004212C7" w:rsidRPr="001B0A4A" w:rsidRDefault="004212C7" w:rsidP="2C2E6106">
      <w:pPr>
        <w:tabs>
          <w:tab w:val="right" w:pos="8931"/>
        </w:tabs>
        <w:ind w:left="2127" w:right="0"/>
        <w:rPr>
          <w:rFonts w:eastAsia="Times New Roman"/>
        </w:rPr>
      </w:pPr>
      <w:r w:rsidRPr="2C2E6106">
        <w:rPr>
          <w:rFonts w:eastAsia="Times New Roman"/>
        </w:rPr>
        <w:t xml:space="preserve">tālruņa numurs: </w:t>
      </w:r>
      <w:r>
        <w:tab/>
      </w:r>
      <w:r w:rsidRPr="2C2E6106">
        <w:rPr>
          <w:rFonts w:eastAsia="Times New Roman"/>
        </w:rPr>
        <w:t>__________________________________________;</w:t>
      </w:r>
    </w:p>
    <w:p w14:paraId="06F58746" w14:textId="77777777" w:rsidR="004212C7" w:rsidRPr="00BB1B38" w:rsidRDefault="004212C7" w:rsidP="2C2E6106">
      <w:pPr>
        <w:tabs>
          <w:tab w:val="right" w:pos="8931"/>
        </w:tabs>
        <w:ind w:left="2127" w:right="0"/>
        <w:rPr>
          <w:rFonts w:eastAsia="Times New Roman"/>
        </w:rPr>
      </w:pPr>
      <w:r w:rsidRPr="2C2E6106">
        <w:rPr>
          <w:rFonts w:eastAsia="Times New Roman"/>
        </w:rPr>
        <w:t>elektroniskā pasta adrese:</w:t>
      </w:r>
      <w:r>
        <w:tab/>
      </w:r>
      <w:r w:rsidRPr="2C2E6106">
        <w:rPr>
          <w:rFonts w:eastAsia="Times New Roman"/>
        </w:rPr>
        <w:t>___________________________________.</w:t>
      </w:r>
    </w:p>
    <w:p w14:paraId="14534BB8" w14:textId="77777777" w:rsidR="004212C7" w:rsidRPr="00BB1B38" w:rsidRDefault="004212C7" w:rsidP="2C2E6106">
      <w:pPr>
        <w:ind w:right="0"/>
        <w:rPr>
          <w:rFonts w:eastAsia="Times New Roman"/>
        </w:rPr>
      </w:pPr>
    </w:p>
    <w:p w14:paraId="5A8C89AA" w14:textId="77777777" w:rsidR="004212C7" w:rsidRPr="00BB1B38" w:rsidRDefault="004212C7" w:rsidP="2C2E6106">
      <w:pPr>
        <w:ind w:right="0"/>
        <w:rPr>
          <w:rFonts w:eastAsia="Times New Roman"/>
        </w:rPr>
      </w:pPr>
    </w:p>
    <w:p w14:paraId="5C8A24F5" w14:textId="77777777" w:rsidR="004212C7" w:rsidRPr="00BB1B38" w:rsidRDefault="004212C7" w:rsidP="2C2E6106">
      <w:pPr>
        <w:ind w:right="0"/>
        <w:rPr>
          <w:rFonts w:eastAsia="Times New Roman"/>
        </w:rPr>
      </w:pPr>
    </w:p>
    <w:p w14:paraId="3AB8C1EA" w14:textId="77777777" w:rsidR="004212C7" w:rsidRPr="00BB1B38" w:rsidRDefault="004212C7" w:rsidP="2C2E6106">
      <w:pPr>
        <w:tabs>
          <w:tab w:val="left" w:pos="5245"/>
        </w:tabs>
        <w:ind w:right="0"/>
        <w:jc w:val="center"/>
        <w:rPr>
          <w:rFonts w:eastAsia="Times New Roman"/>
        </w:rPr>
      </w:pPr>
      <w:r w:rsidRPr="2C2E6106">
        <w:rPr>
          <w:rFonts w:eastAsia="Times New Roman"/>
        </w:rPr>
        <w:t xml:space="preserve"> Parakstīšanas vieta ____________________,</w:t>
      </w:r>
      <w:r>
        <w:tab/>
      </w:r>
      <w:r w:rsidRPr="2C2E6106">
        <w:rPr>
          <w:rFonts w:eastAsia="Times New Roman"/>
        </w:rPr>
        <w:t>datums____________________</w:t>
      </w:r>
    </w:p>
    <w:p w14:paraId="5CF411F6" w14:textId="77777777" w:rsidR="004212C7" w:rsidRPr="00BB1B38" w:rsidRDefault="004212C7" w:rsidP="2C2E6106">
      <w:pPr>
        <w:ind w:right="0"/>
        <w:rPr>
          <w:rFonts w:eastAsia="Times New Roman"/>
        </w:rPr>
      </w:pPr>
    </w:p>
    <w:p w14:paraId="1A61F00C" w14:textId="77777777" w:rsidR="004212C7" w:rsidRPr="00BB1B38" w:rsidRDefault="004212C7" w:rsidP="2C2E6106">
      <w:pPr>
        <w:ind w:right="0"/>
        <w:rPr>
          <w:rFonts w:eastAsia="Times New Roman"/>
        </w:rPr>
      </w:pPr>
    </w:p>
    <w:p w14:paraId="3A42C27E" w14:textId="77777777" w:rsidR="004212C7" w:rsidRPr="00BB1B38" w:rsidRDefault="004212C7" w:rsidP="2C2E6106">
      <w:pPr>
        <w:ind w:right="0"/>
        <w:rPr>
          <w:rFonts w:eastAsia="Times New Roman"/>
          <w:sz w:val="16"/>
          <w:szCs w:val="16"/>
        </w:rPr>
      </w:pPr>
    </w:p>
    <w:p w14:paraId="2E2C3637" w14:textId="77777777" w:rsidR="004212C7" w:rsidRPr="00BB1B38" w:rsidRDefault="004212C7" w:rsidP="2C2E6106">
      <w:pPr>
        <w:ind w:left="567" w:right="0"/>
        <w:rPr>
          <w:rFonts w:eastAsia="Times New Roman"/>
        </w:rPr>
      </w:pPr>
      <w:r w:rsidRPr="2C2E6106">
        <w:rPr>
          <w:rFonts w:eastAsia="Times New Roman"/>
        </w:rPr>
        <w:t xml:space="preserve">Paraksts**: </w:t>
      </w:r>
    </w:p>
    <w:p w14:paraId="712898AB" w14:textId="77777777" w:rsidR="004212C7" w:rsidRPr="00BB1B38" w:rsidRDefault="004212C7" w:rsidP="2C2E6106">
      <w:pPr>
        <w:tabs>
          <w:tab w:val="left" w:pos="1134"/>
        </w:tabs>
        <w:ind w:right="0"/>
        <w:jc w:val="center"/>
        <w:rPr>
          <w:rFonts w:eastAsia="Times New Roman"/>
        </w:rPr>
      </w:pPr>
      <w:r w:rsidRPr="2C2E6106">
        <w:rPr>
          <w:rFonts w:eastAsia="Times New Roman"/>
        </w:rPr>
        <w:t>____________________________________________________</w:t>
      </w:r>
    </w:p>
    <w:p w14:paraId="3D75DD45" w14:textId="77777777" w:rsidR="004212C7" w:rsidRPr="00BB1B38" w:rsidRDefault="004212C7" w:rsidP="2C2E6106">
      <w:pPr>
        <w:ind w:right="0"/>
        <w:rPr>
          <w:rFonts w:eastAsia="Times New Roman"/>
        </w:rPr>
      </w:pPr>
    </w:p>
    <w:p w14:paraId="6DB6715C"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 xml:space="preserve"> </w:t>
      </w:r>
    </w:p>
    <w:p w14:paraId="0B27D9B3" w14:textId="77777777" w:rsidR="004212C7" w:rsidRPr="00BB1B38" w:rsidRDefault="004212C7" w:rsidP="2C2E6106">
      <w:pPr>
        <w:ind w:left="-1276" w:right="-427"/>
        <w:jc w:val="left"/>
        <w:rPr>
          <w:rFonts w:eastAsia="Times New Roman"/>
          <w:color w:val="A6A6A6"/>
          <w:sz w:val="20"/>
          <w:szCs w:val="20"/>
        </w:rPr>
      </w:pPr>
      <w:r w:rsidRPr="2C2E6106">
        <w:rPr>
          <w:rFonts w:eastAsia="Times New Roman"/>
          <w:color w:val="A6A6A6" w:themeColor="background1" w:themeShade="A6"/>
          <w:sz w:val="20"/>
          <w:szCs w:val="20"/>
        </w:rPr>
        <w:t>______________________________________________________________________________________________________________</w:t>
      </w:r>
    </w:p>
    <w:p w14:paraId="12D7647F" w14:textId="77777777" w:rsidR="004212C7" w:rsidRDefault="004212C7" w:rsidP="2C2E6106">
      <w:pPr>
        <w:tabs>
          <w:tab w:val="left" w:pos="284"/>
        </w:tabs>
        <w:ind w:left="284" w:right="0" w:hanging="284"/>
        <w:rPr>
          <w:rFonts w:eastAsia="Times New Roman"/>
          <w:i/>
          <w:iCs/>
          <w:sz w:val="20"/>
          <w:szCs w:val="20"/>
        </w:rPr>
      </w:pPr>
    </w:p>
    <w:p w14:paraId="6C372603"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w:t>
      </w:r>
      <w:r>
        <w:tab/>
      </w:r>
      <w:r w:rsidRPr="2C2E6106">
        <w:rPr>
          <w:rFonts w:eastAsia="Times New Roman"/>
          <w:i/>
          <w:iCs/>
          <w:sz w:val="20"/>
          <w:szCs w:val="20"/>
        </w:rPr>
        <w:t xml:space="preserve">Pieteikums ir jāparaksta amatpersonai (-ām) ar pārstāvības tiesībām vai tās/to pilnvarotajām personām. </w:t>
      </w:r>
    </w:p>
    <w:p w14:paraId="3AFAE28F" w14:textId="5DC91364" w:rsidR="00BB1B38" w:rsidRPr="005F4C66" w:rsidRDefault="004212C7" w:rsidP="005F4C66">
      <w:pPr>
        <w:ind w:left="284" w:right="0"/>
        <w:jc w:val="left"/>
        <w:rPr>
          <w:rFonts w:eastAsia="Times New Roman"/>
          <w:sz w:val="20"/>
          <w:szCs w:val="20"/>
        </w:rPr>
        <w:sectPr w:rsidR="00BB1B38" w:rsidRPr="005F4C66" w:rsidSect="00E22834">
          <w:headerReference w:type="default" r:id="rId15"/>
          <w:headerReference w:type="first" r:id="rId16"/>
          <w:footerReference w:type="first" r:id="rId17"/>
          <w:pgSz w:w="11906" w:h="16838"/>
          <w:pgMar w:top="1134" w:right="1134" w:bottom="1134" w:left="1701" w:header="284" w:footer="567" w:gutter="0"/>
          <w:cols w:space="720"/>
          <w:docGrid w:linePitch="360"/>
        </w:sectPr>
      </w:pPr>
      <w:r w:rsidRPr="2C2E6106">
        <w:rPr>
          <w:rFonts w:eastAsia="Times New Roman"/>
          <w:i/>
          <w:iCs/>
          <w:sz w:val="20"/>
          <w:szCs w:val="20"/>
        </w:rPr>
        <w:t>Ja piedāvājumu paraksta pilnvarotā persona, piedāvājumam jāpievieno pilnvaras oriģināls vai normatīvajos aktos noteiktajā kārtībā apliecināta kopij</w:t>
      </w:r>
      <w:r w:rsidR="001D51BD">
        <w:rPr>
          <w:rFonts w:eastAsia="Times New Roman"/>
          <w:i/>
          <w:iCs/>
          <w:sz w:val="20"/>
          <w:szCs w:val="20"/>
        </w:rPr>
        <w:t>a</w:t>
      </w:r>
    </w:p>
    <w:p w14:paraId="08B70E13" w14:textId="167B18BD" w:rsidR="6959E5F5" w:rsidRDefault="6959E5F5" w:rsidP="001D51BD">
      <w:pPr>
        <w:ind w:right="0"/>
        <w:rPr>
          <w:rFonts w:eastAsia="Times New Roman"/>
          <w:b/>
          <w:bCs/>
          <w:noProof/>
          <w:sz w:val="20"/>
          <w:szCs w:val="20"/>
        </w:rPr>
      </w:pPr>
    </w:p>
    <w:p w14:paraId="32622753" w14:textId="71DC9F9A" w:rsidR="1B996BD2" w:rsidRDefault="001D51BD" w:rsidP="001726C6">
      <w:pPr>
        <w:ind w:right="0"/>
        <w:jc w:val="right"/>
        <w:rPr>
          <w:rFonts w:eastAsia="Times New Roman"/>
          <w:b/>
          <w:bCs/>
          <w:noProof/>
          <w:sz w:val="20"/>
          <w:szCs w:val="20"/>
        </w:rPr>
      </w:pPr>
      <w:r>
        <w:rPr>
          <w:rFonts w:eastAsia="Times New Roman"/>
          <w:b/>
          <w:bCs/>
          <w:noProof/>
          <w:sz w:val="20"/>
          <w:szCs w:val="20"/>
        </w:rPr>
        <w:t>3</w:t>
      </w:r>
      <w:r w:rsidR="1B996BD2" w:rsidRPr="6959E5F5">
        <w:rPr>
          <w:rFonts w:eastAsia="Times New Roman"/>
          <w:b/>
          <w:bCs/>
          <w:noProof/>
          <w:sz w:val="20"/>
          <w:szCs w:val="20"/>
        </w:rPr>
        <w:t>.pielikums</w:t>
      </w:r>
    </w:p>
    <w:p w14:paraId="08E659A3"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08097120" w14:textId="4C5DEFD0"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w:t>
      </w:r>
      <w:r w:rsidR="008D3240">
        <w:rPr>
          <w:rFonts w:eastAsia="Times New Roman"/>
          <w:color w:val="000000" w:themeColor="text1"/>
          <w:sz w:val="20"/>
          <w:szCs w:val="20"/>
          <w:lang w:eastAsia="lv-LV"/>
        </w:rPr>
        <w:t>Zemgales reģionā</w:t>
      </w:r>
    </w:p>
    <w:p w14:paraId="2094344B" w14:textId="4F01A123" w:rsidR="6959E5F5" w:rsidRDefault="6959E5F5" w:rsidP="6959E5F5">
      <w:pPr>
        <w:shd w:val="clear" w:color="auto" w:fill="FFFFFF" w:themeFill="background1"/>
        <w:jc w:val="right"/>
        <w:rPr>
          <w:sz w:val="20"/>
          <w:szCs w:val="20"/>
        </w:rPr>
      </w:pPr>
    </w:p>
    <w:p w14:paraId="0A389625" w14:textId="5BDEC5F0" w:rsidR="039EF346" w:rsidRDefault="039EF346" w:rsidP="00D643A6">
      <w:pPr>
        <w:spacing w:line="257" w:lineRule="auto"/>
        <w:jc w:val="center"/>
        <w:rPr>
          <w:rFonts w:eastAsia="Times New Roman"/>
          <w:b/>
          <w:bCs/>
          <w:sz w:val="28"/>
          <w:szCs w:val="28"/>
        </w:rPr>
      </w:pPr>
      <w:r w:rsidRPr="6959E5F5">
        <w:rPr>
          <w:rFonts w:eastAsia="Times New Roman"/>
          <w:b/>
          <w:bCs/>
          <w:sz w:val="28"/>
          <w:szCs w:val="28"/>
        </w:rPr>
        <w:t xml:space="preserve"> Pakalpojuma sniegšanas laikā nodrošināmo tehnisko palīglīdzekļu saraksts</w:t>
      </w:r>
    </w:p>
    <w:p w14:paraId="34F644E3" w14:textId="4F390CE8" w:rsidR="6959E5F5" w:rsidRDefault="6959E5F5" w:rsidP="6959E5F5">
      <w:pPr>
        <w:spacing w:line="257" w:lineRule="auto"/>
        <w:rPr>
          <w:rFonts w:eastAsia="Times New Roman"/>
        </w:rPr>
      </w:pPr>
    </w:p>
    <w:p w14:paraId="05398C9D" w14:textId="729E3EFB" w:rsidR="4E0FD159" w:rsidRDefault="4E0FD159" w:rsidP="002C3051">
      <w:pPr>
        <w:spacing w:line="257" w:lineRule="auto"/>
        <w:ind w:firstLine="720"/>
        <w:rPr>
          <w:rFonts w:eastAsia="Times New Roman"/>
        </w:rPr>
      </w:pPr>
      <w:r w:rsidRPr="6959E5F5">
        <w:rPr>
          <w:rFonts w:eastAsia="Times New Roman"/>
        </w:rPr>
        <w:t>Pakalpojuma sniegšanas laikā n</w:t>
      </w:r>
      <w:r w:rsidR="039EF346" w:rsidRPr="6959E5F5">
        <w:rPr>
          <w:rFonts w:eastAsia="Times New Roman"/>
        </w:rPr>
        <w:t xml:space="preserve">etiek nodrošināti vairāki </w:t>
      </w:r>
      <w:r w:rsidR="29B1E32B" w:rsidRPr="6959E5F5">
        <w:rPr>
          <w:rFonts w:eastAsia="Times New Roman"/>
        </w:rPr>
        <w:t>tehniskie palīglīdzekļi</w:t>
      </w:r>
      <w:r w:rsidR="039EF346" w:rsidRPr="6959E5F5">
        <w:rPr>
          <w:rFonts w:eastAsia="Times New Roman"/>
        </w:rPr>
        <w:t xml:space="preserve">, kas līdzīgā veidā kompensē vienus un tos pašus </w:t>
      </w:r>
      <w:r w:rsidR="3B6CCBB2" w:rsidRPr="6959E5F5">
        <w:rPr>
          <w:rFonts w:eastAsia="Times New Roman"/>
        </w:rPr>
        <w:t>funkcionālos traucējumus</w:t>
      </w:r>
      <w:r w:rsidR="760C3B34" w:rsidRPr="6959E5F5">
        <w:rPr>
          <w:rFonts w:eastAsia="Times New Roman"/>
        </w:rPr>
        <w:t>. P</w:t>
      </w:r>
      <w:r w:rsidR="039EF346" w:rsidRPr="6959E5F5">
        <w:rPr>
          <w:rFonts w:eastAsia="Times New Roman"/>
        </w:rPr>
        <w:t>akalpojuma sniedzējam nav jāpiedāvā</w:t>
      </w:r>
      <w:r w:rsidR="496BB3EB" w:rsidRPr="6959E5F5">
        <w:rPr>
          <w:rFonts w:eastAsia="Times New Roman"/>
        </w:rPr>
        <w:t xml:space="preserve"> pacientam</w:t>
      </w:r>
      <w:r w:rsidR="039EF346" w:rsidRPr="6959E5F5">
        <w:rPr>
          <w:rFonts w:eastAsia="Times New Roman"/>
        </w:rPr>
        <w:t xml:space="preserve"> visi </w:t>
      </w:r>
      <w:r w:rsidR="004A4D8B" w:rsidRPr="6959E5F5">
        <w:rPr>
          <w:rFonts w:eastAsia="Times New Roman"/>
        </w:rPr>
        <w:t xml:space="preserve">sarakstā </w:t>
      </w:r>
      <w:r w:rsidR="039EF346" w:rsidRPr="6959E5F5">
        <w:rPr>
          <w:rFonts w:eastAsia="Times New Roman"/>
        </w:rPr>
        <w:t xml:space="preserve">minētie </w:t>
      </w:r>
      <w:r w:rsidR="5C0DCDB6" w:rsidRPr="6959E5F5">
        <w:rPr>
          <w:rFonts w:eastAsia="Times New Roman"/>
        </w:rPr>
        <w:t>tehniskie palīglīdzekļi</w:t>
      </w:r>
      <w:r w:rsidR="039EF346" w:rsidRPr="6959E5F5">
        <w:rPr>
          <w:rFonts w:eastAsia="Times New Roman"/>
        </w:rPr>
        <w:t>, bet, izvērtējot nepieciešam</w:t>
      </w:r>
      <w:r w:rsidR="43334EE5" w:rsidRPr="6959E5F5">
        <w:rPr>
          <w:rFonts w:eastAsia="Times New Roman"/>
        </w:rPr>
        <w:t>ību,</w:t>
      </w:r>
      <w:r w:rsidR="039EF346" w:rsidRPr="6959E5F5">
        <w:rPr>
          <w:rFonts w:eastAsia="Times New Roman"/>
        </w:rPr>
        <w:t xml:space="preserve"> tiek piedāvāts viens </w:t>
      </w:r>
      <w:r w:rsidR="3B60404F" w:rsidRPr="6959E5F5">
        <w:rPr>
          <w:rFonts w:eastAsia="Times New Roman"/>
        </w:rPr>
        <w:t>tehniskais palīglīdzeklis</w:t>
      </w:r>
      <w:r w:rsidR="039EF346" w:rsidRPr="6959E5F5">
        <w:rPr>
          <w:rFonts w:eastAsia="Times New Roman"/>
        </w:rPr>
        <w:t xml:space="preserve"> no apakšgrupas</w:t>
      </w:r>
      <w:r w:rsidR="0BBF4278" w:rsidRPr="6959E5F5">
        <w:rPr>
          <w:rFonts w:eastAsia="Times New Roman"/>
        </w:rPr>
        <w:t>.</w:t>
      </w:r>
    </w:p>
    <w:p w14:paraId="10B00E95" w14:textId="0676D8B9" w:rsidR="6959E5F5" w:rsidRDefault="6959E5F5" w:rsidP="6959E5F5">
      <w:pPr>
        <w:spacing w:line="257" w:lineRule="auto"/>
        <w:rPr>
          <w:rFonts w:eastAsia="Times New Roman"/>
        </w:rPr>
      </w:pPr>
    </w:p>
    <w:p w14:paraId="60BB9931" w14:textId="61CA59BF" w:rsidR="0BBF4278" w:rsidRDefault="0BBF4278" w:rsidP="002C3051">
      <w:pPr>
        <w:spacing w:line="257" w:lineRule="auto"/>
        <w:ind w:firstLine="720"/>
        <w:rPr>
          <w:rFonts w:eastAsia="Times New Roman"/>
        </w:rPr>
      </w:pPr>
      <w:r w:rsidRPr="6959E5F5">
        <w:rPr>
          <w:rFonts w:eastAsia="Times New Roman"/>
        </w:rPr>
        <w:t>C</w:t>
      </w:r>
      <w:r w:rsidR="039EF346" w:rsidRPr="6959E5F5">
        <w:rPr>
          <w:rFonts w:eastAsia="Times New Roman"/>
        </w:rPr>
        <w:t xml:space="preserve">itus </w:t>
      </w:r>
      <w:r w:rsidR="60A6748D" w:rsidRPr="6959E5F5">
        <w:rPr>
          <w:rFonts w:eastAsia="Times New Roman"/>
        </w:rPr>
        <w:t xml:space="preserve">sarakstā neiekļautos </w:t>
      </w:r>
      <w:r w:rsidR="252DBE01" w:rsidRPr="6959E5F5">
        <w:rPr>
          <w:rFonts w:eastAsia="Times New Roman"/>
        </w:rPr>
        <w:t xml:space="preserve">valsts finansētos </w:t>
      </w:r>
      <w:r w:rsidR="60A6748D" w:rsidRPr="6959E5F5">
        <w:rPr>
          <w:rFonts w:eastAsia="Times New Roman"/>
        </w:rPr>
        <w:t>tehniskos palīglīdzekļus</w:t>
      </w:r>
      <w:r w:rsidR="039EF346" w:rsidRPr="6959E5F5">
        <w:rPr>
          <w:rFonts w:eastAsia="Times New Roman"/>
        </w:rPr>
        <w:t xml:space="preserve"> p</w:t>
      </w:r>
      <w:r w:rsidR="02853FC0" w:rsidRPr="6959E5F5">
        <w:rPr>
          <w:rFonts w:eastAsia="Times New Roman"/>
        </w:rPr>
        <w:t>acients</w:t>
      </w:r>
      <w:r w:rsidR="039EF346" w:rsidRPr="6959E5F5">
        <w:rPr>
          <w:rFonts w:eastAsia="Times New Roman"/>
        </w:rPr>
        <w:t xml:space="preserve"> saņem vispārējā kārtībā atbilstoši </w:t>
      </w:r>
      <w:r w:rsidR="00AE56EF" w:rsidRPr="00AE56EF">
        <w:rPr>
          <w:rFonts w:eastAsia="Times New Roman"/>
        </w:rPr>
        <w:t xml:space="preserve">Ministru kabineta </w:t>
      </w:r>
      <w:r w:rsidR="002475C0" w:rsidRPr="00AE56EF">
        <w:rPr>
          <w:rFonts w:eastAsia="Times New Roman"/>
        </w:rPr>
        <w:t xml:space="preserve">2021.gada 21.decembra </w:t>
      </w:r>
      <w:r w:rsidR="00AE56EF" w:rsidRPr="00AE56EF">
        <w:rPr>
          <w:rFonts w:eastAsia="Times New Roman"/>
        </w:rPr>
        <w:t>noteikum</w:t>
      </w:r>
      <w:r w:rsidR="00AE56EF">
        <w:rPr>
          <w:rFonts w:eastAsia="Times New Roman"/>
        </w:rPr>
        <w:t>iem</w:t>
      </w:r>
      <w:r w:rsidR="00AE56EF" w:rsidRPr="00AE56EF">
        <w:rPr>
          <w:rFonts w:eastAsia="Times New Roman"/>
        </w:rPr>
        <w:t xml:space="preserve"> Nr.878 “Tehnisko palīglīdzekļu noteikumi” un Ministru kabineta </w:t>
      </w:r>
      <w:r w:rsidR="002475C0" w:rsidRPr="00AE56EF">
        <w:rPr>
          <w:rFonts w:eastAsia="Times New Roman"/>
        </w:rPr>
        <w:t xml:space="preserve">2021. gada 20. aprīļa </w:t>
      </w:r>
      <w:r w:rsidR="00AE56EF" w:rsidRPr="00AE56EF">
        <w:rPr>
          <w:rFonts w:eastAsia="Times New Roman"/>
        </w:rPr>
        <w:t>noteikum</w:t>
      </w:r>
      <w:r w:rsidR="00AE56EF">
        <w:rPr>
          <w:rFonts w:eastAsia="Times New Roman"/>
        </w:rPr>
        <w:t xml:space="preserve">iem </w:t>
      </w:r>
      <w:r w:rsidR="00AE56EF" w:rsidRPr="00AE56EF">
        <w:rPr>
          <w:rFonts w:eastAsia="Times New Roman"/>
        </w:rPr>
        <w:t>Nr. 250 “Kārtība, kādā Latvijas Neredzīgo biedrība un Latvijas Nedzirdīgo savienība sniedz sociālās rehabilitācijas pakalpojumus un nodrošina tehniskos palīglīdzekļus – tiflotehniku un surdotehniku”</w:t>
      </w:r>
      <w:r w:rsidR="00AE56EF" w:rsidRPr="00AE56EF" w:rsidDel="00AE56EF">
        <w:rPr>
          <w:rFonts w:eastAsia="Times New Roman"/>
        </w:rPr>
        <w:t xml:space="preserve"> </w:t>
      </w:r>
      <w:r w:rsidR="039EF346" w:rsidRPr="6959E5F5">
        <w:rPr>
          <w:rFonts w:eastAsia="Times New Roman"/>
        </w:rPr>
        <w:t xml:space="preserve">(piemēram, komunikācijas </w:t>
      </w:r>
      <w:r w:rsidR="612AA6AF" w:rsidRPr="6959E5F5">
        <w:rPr>
          <w:rFonts w:eastAsia="Times New Roman"/>
        </w:rPr>
        <w:t>tehniskos palīglīdzekļus</w:t>
      </w:r>
      <w:r w:rsidR="039EF346" w:rsidRPr="6959E5F5">
        <w:rPr>
          <w:rFonts w:eastAsia="Times New Roman"/>
        </w:rPr>
        <w:t xml:space="preserve">). </w:t>
      </w:r>
    </w:p>
    <w:p w14:paraId="696AEDEA" w14:textId="3730BA21" w:rsidR="6959E5F5" w:rsidRDefault="6959E5F5" w:rsidP="6959E5F5">
      <w:pPr>
        <w:spacing w:line="257" w:lineRule="auto"/>
        <w:rPr>
          <w:rFonts w:eastAsia="Times New Roman"/>
        </w:rPr>
      </w:pPr>
    </w:p>
    <w:p w14:paraId="10243250" w14:textId="6501C42C" w:rsidR="5347E558" w:rsidRDefault="5347E558" w:rsidP="002C3051">
      <w:pPr>
        <w:spacing w:line="257" w:lineRule="auto"/>
        <w:ind w:firstLine="720"/>
        <w:rPr>
          <w:rFonts w:eastAsia="Times New Roman"/>
        </w:rPr>
      </w:pPr>
      <w:r w:rsidRPr="6959E5F5">
        <w:rPr>
          <w:rFonts w:eastAsia="Times New Roman"/>
        </w:rPr>
        <w:t>E</w:t>
      </w:r>
      <w:r w:rsidR="039EF346" w:rsidRPr="6959E5F5">
        <w:rPr>
          <w:rFonts w:eastAsia="Times New Roman"/>
        </w:rPr>
        <w:t xml:space="preserve">lpošanas </w:t>
      </w:r>
      <w:r w:rsidR="784C8C30" w:rsidRPr="6959E5F5">
        <w:rPr>
          <w:rFonts w:eastAsia="Times New Roman"/>
        </w:rPr>
        <w:t>tehniskos palīglīdzekļus</w:t>
      </w:r>
      <w:r w:rsidR="039EF346" w:rsidRPr="6959E5F5">
        <w:rPr>
          <w:rFonts w:eastAsia="Times New Roman"/>
        </w:rPr>
        <w:t xml:space="preserve"> šai mē</w:t>
      </w:r>
      <w:r w:rsidR="7E9DCC57" w:rsidRPr="6959E5F5">
        <w:rPr>
          <w:rFonts w:eastAsia="Times New Roman"/>
        </w:rPr>
        <w:t xml:space="preserve">rķa </w:t>
      </w:r>
      <w:r w:rsidR="039EF346" w:rsidRPr="6959E5F5">
        <w:rPr>
          <w:rFonts w:eastAsia="Times New Roman"/>
        </w:rPr>
        <w:t xml:space="preserve">grupai nodrošina </w:t>
      </w:r>
      <w:r w:rsidR="46D81325" w:rsidRPr="6959E5F5">
        <w:rPr>
          <w:rFonts w:eastAsia="Times New Roman"/>
        </w:rPr>
        <w:t>a</w:t>
      </w:r>
      <w:r w:rsidR="46D81325" w:rsidRPr="6959E5F5">
        <w:t>tbilstoši kārtībai, kādā skābekļa terapija mājās tiek nodrošināta pacientiem subakūtajā etapā,  sadarbojoties ar VSIA “Nacionālais rehabilitācijas centrs “Vaivari””</w:t>
      </w:r>
      <w:r w:rsidR="00AE56EF">
        <w:t>.</w:t>
      </w:r>
      <w:r w:rsidR="1A6E65FD" w:rsidRPr="6959E5F5">
        <w:rPr>
          <w:rFonts w:eastAsia="Times New Roman"/>
        </w:rPr>
        <w:t xml:space="preserve"> </w:t>
      </w:r>
    </w:p>
    <w:p w14:paraId="6FF51CB7" w14:textId="380766DB" w:rsidR="6959E5F5" w:rsidRDefault="6959E5F5" w:rsidP="6959E5F5">
      <w:pPr>
        <w:spacing w:line="257" w:lineRule="auto"/>
        <w:rPr>
          <w:rFonts w:eastAsia="Times New Roman"/>
        </w:rPr>
      </w:pPr>
    </w:p>
    <w:tbl>
      <w:tblPr>
        <w:tblStyle w:val="TableGrid"/>
        <w:tblW w:w="0" w:type="auto"/>
        <w:tblLayout w:type="fixed"/>
        <w:tblLook w:val="04A0" w:firstRow="1" w:lastRow="0" w:firstColumn="1" w:lastColumn="0" w:noHBand="0" w:noVBand="1"/>
      </w:tblPr>
      <w:tblGrid>
        <w:gridCol w:w="885"/>
        <w:gridCol w:w="1305"/>
        <w:gridCol w:w="2280"/>
        <w:gridCol w:w="4575"/>
      </w:tblGrid>
      <w:tr w:rsidR="00833879" w:rsidRPr="00833879" w14:paraId="7083C6F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7D0B0B4" w14:textId="314E8966" w:rsidR="6959E5F5" w:rsidRPr="00833879" w:rsidRDefault="6959E5F5" w:rsidP="00D643A6">
            <w:pPr>
              <w:spacing w:line="257" w:lineRule="auto"/>
              <w:jc w:val="both"/>
              <w:rPr>
                <w:sz w:val="24"/>
                <w:szCs w:val="24"/>
              </w:rPr>
            </w:pPr>
            <w:r w:rsidRPr="00833879">
              <w:rPr>
                <w:b/>
                <w:bCs/>
                <w:sz w:val="24"/>
                <w:szCs w:val="24"/>
              </w:rPr>
              <w:t xml:space="preserve">I. 04.33 </w:t>
            </w:r>
            <w:hyperlink r:id="rId18" w:history="1">
              <w:r w:rsidRPr="00833879">
                <w:rPr>
                  <w:rStyle w:val="Hyperlink"/>
                  <w:b/>
                  <w:bCs/>
                  <w:color w:val="auto"/>
                  <w:sz w:val="24"/>
                  <w:szCs w:val="24"/>
                </w:rPr>
                <w:t>Palīglīdzekļi audu integritātes aizsardzībai</w:t>
              </w:r>
            </w:hyperlink>
            <w:r w:rsidRPr="00833879">
              <w:rPr>
                <w:sz w:val="24"/>
                <w:szCs w:val="24"/>
              </w:rPr>
              <w:t xml:space="preserve"> - izstrādājumi, kas novērš iekaisumu un izgulējumu rašanos.</w:t>
            </w:r>
          </w:p>
        </w:tc>
      </w:tr>
      <w:tr w:rsidR="00833879" w:rsidRPr="00833879" w14:paraId="409AD7EC"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64BE831" w14:textId="5EBDF137" w:rsidR="6959E5F5" w:rsidRPr="00833879" w:rsidRDefault="6959E5F5" w:rsidP="00D643A6">
            <w:pPr>
              <w:jc w:val="both"/>
              <w:rPr>
                <w:sz w:val="24"/>
                <w:szCs w:val="24"/>
              </w:rPr>
            </w:pPr>
            <w:r w:rsidRPr="00833879">
              <w:rPr>
                <w:sz w:val="24"/>
                <w:szCs w:val="24"/>
              </w:rPr>
              <w:t>Nr.p.k.</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52E677C" w14:textId="40EDDEFC" w:rsidR="6959E5F5" w:rsidRPr="00833879" w:rsidRDefault="6959E5F5" w:rsidP="00D643A6">
            <w:pPr>
              <w:jc w:val="both"/>
              <w:rPr>
                <w:sz w:val="24"/>
                <w:szCs w:val="24"/>
              </w:rPr>
            </w:pPr>
            <w:r w:rsidRPr="00833879">
              <w:rPr>
                <w:sz w:val="24"/>
                <w:szCs w:val="24"/>
              </w:rPr>
              <w:t>apakšgrupa</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3491D77A" w14:textId="29CD303E" w:rsidR="6959E5F5" w:rsidRPr="00833879" w:rsidRDefault="6959E5F5" w:rsidP="00D643A6">
            <w:pPr>
              <w:jc w:val="both"/>
              <w:rPr>
                <w:sz w:val="24"/>
                <w:szCs w:val="24"/>
              </w:rPr>
            </w:pPr>
            <w:r w:rsidRPr="00833879">
              <w:rPr>
                <w:sz w:val="24"/>
                <w:szCs w:val="24"/>
              </w:rPr>
              <w:t>Nosaukums</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81B3D6E" w14:textId="066CA6CD" w:rsidR="6959E5F5" w:rsidRPr="00833879" w:rsidRDefault="6959E5F5" w:rsidP="00D643A6">
            <w:pPr>
              <w:jc w:val="both"/>
              <w:rPr>
                <w:sz w:val="24"/>
                <w:szCs w:val="24"/>
              </w:rPr>
            </w:pPr>
            <w:r w:rsidRPr="00833879">
              <w:rPr>
                <w:sz w:val="24"/>
                <w:szCs w:val="24"/>
              </w:rPr>
              <w:t>Piezīmes</w:t>
            </w:r>
          </w:p>
        </w:tc>
      </w:tr>
      <w:tr w:rsidR="00833879" w:rsidRPr="00833879" w14:paraId="6C5689B8" w14:textId="77777777" w:rsidTr="52D24FBC">
        <w:trPr>
          <w:trHeight w:val="6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7382D56" w14:textId="3FD3EFDF" w:rsidR="6959E5F5" w:rsidRPr="00833879" w:rsidRDefault="6959E5F5" w:rsidP="00D643A6">
            <w:pPr>
              <w:jc w:val="both"/>
              <w:rPr>
                <w:sz w:val="24"/>
                <w:szCs w:val="24"/>
              </w:rPr>
            </w:pPr>
            <w:r w:rsidRPr="00833879">
              <w:rPr>
                <w:sz w:val="24"/>
                <w:szCs w:val="24"/>
              </w:rPr>
              <w:t>1.</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CC0DB18" w14:textId="1FBC2E2C" w:rsidR="6959E5F5" w:rsidRPr="00833879" w:rsidRDefault="6959E5F5" w:rsidP="00D643A6">
            <w:pPr>
              <w:jc w:val="both"/>
              <w:rPr>
                <w:sz w:val="24"/>
                <w:szCs w:val="24"/>
              </w:rPr>
            </w:pPr>
            <w:r w:rsidRPr="00833879">
              <w:rPr>
                <w:sz w:val="24"/>
                <w:szCs w:val="24"/>
              </w:rPr>
              <w:t>04.33.03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84C65D0" w14:textId="7415840B" w:rsidR="6959E5F5" w:rsidRPr="00833879" w:rsidRDefault="00FB5DC2" w:rsidP="00D643A6">
            <w:pPr>
              <w:jc w:val="both"/>
              <w:rPr>
                <w:rStyle w:val="Hyperlink"/>
                <w:color w:val="auto"/>
                <w:sz w:val="24"/>
                <w:szCs w:val="24"/>
                <w:lang w:eastAsia="en-US"/>
              </w:rPr>
            </w:pPr>
            <w:hyperlink r:id="rId19" w:history="1">
              <w:r w:rsidR="6959E5F5" w:rsidRPr="00833879">
                <w:rPr>
                  <w:rStyle w:val="Hyperlink"/>
                  <w:color w:val="auto"/>
                  <w:sz w:val="24"/>
                  <w:szCs w:val="24"/>
                </w:rPr>
                <w:t>Spilveni izgulējumu profilaksei un paliktņi audu integritātes aizsardzībai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6972A25" w14:textId="06332FB6" w:rsidR="6959E5F5" w:rsidRPr="00833879" w:rsidRDefault="6959E5F5" w:rsidP="00D643A6">
            <w:pPr>
              <w:spacing w:line="257" w:lineRule="auto"/>
              <w:jc w:val="both"/>
              <w:rPr>
                <w:sz w:val="24"/>
                <w:szCs w:val="24"/>
              </w:rPr>
            </w:pPr>
            <w:r w:rsidRPr="00833879">
              <w:rPr>
                <w:sz w:val="24"/>
                <w:szCs w:val="24"/>
              </w:rPr>
              <w:t>Ierīces audu integritātes aizsardzībai, izlīdzinot slodzi uz sēžamvietu.</w:t>
            </w:r>
          </w:p>
        </w:tc>
      </w:tr>
      <w:tr w:rsidR="00833879" w:rsidRPr="00833879" w14:paraId="4438A0D2" w14:textId="77777777" w:rsidTr="52D24FBC">
        <w:trPr>
          <w:trHeight w:val="14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8BC751F" w14:textId="2FC77440"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2F0ADCA" w14:textId="25AE1039" w:rsidR="6959E5F5" w:rsidRPr="00833879" w:rsidRDefault="6959E5F5" w:rsidP="00D643A6">
            <w:pPr>
              <w:spacing w:line="257" w:lineRule="auto"/>
              <w:jc w:val="both"/>
              <w:rPr>
                <w:sz w:val="24"/>
                <w:szCs w:val="24"/>
              </w:rPr>
            </w:pPr>
            <w:r w:rsidRPr="00833879">
              <w:rPr>
                <w:sz w:val="24"/>
                <w:szCs w:val="24"/>
              </w:rPr>
              <w:t>04.33.06</w:t>
            </w:r>
          </w:p>
          <w:p w14:paraId="672C22CC" w14:textId="249EE4B8"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6376316" w14:textId="0E4CEC91" w:rsidR="6959E5F5" w:rsidRPr="00833879" w:rsidRDefault="00FB5DC2" w:rsidP="00D643A6">
            <w:pPr>
              <w:spacing w:line="257" w:lineRule="auto"/>
              <w:jc w:val="both"/>
              <w:rPr>
                <w:sz w:val="24"/>
                <w:szCs w:val="24"/>
              </w:rPr>
            </w:pPr>
            <w:hyperlink r:id="rId20" w:history="1">
              <w:r w:rsidR="6959E5F5" w:rsidRPr="00833879">
                <w:rPr>
                  <w:rStyle w:val="Hyperlink"/>
                  <w:color w:val="auto"/>
                  <w:sz w:val="24"/>
                  <w:szCs w:val="24"/>
                </w:rPr>
                <w:t>Palīglīdzekļi gulošu pacientu audu integritātes aizsardzībai</w:t>
              </w:r>
            </w:hyperlink>
            <w:r w:rsidR="6959E5F5" w:rsidRPr="00833879">
              <w:rPr>
                <w:sz w:val="24"/>
                <w:szCs w:val="24"/>
              </w:rPr>
              <w:t xml:space="preserve"> (matrači, matraču pārvalki)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060B1D5" w14:textId="50EE9B2A" w:rsidR="6959E5F5" w:rsidRPr="00833879" w:rsidRDefault="6959E5F5" w:rsidP="00D643A6">
            <w:pPr>
              <w:spacing w:line="257" w:lineRule="auto"/>
              <w:jc w:val="both"/>
              <w:rPr>
                <w:sz w:val="24"/>
                <w:szCs w:val="24"/>
              </w:rPr>
            </w:pPr>
            <w:r w:rsidRPr="00833879">
              <w:rPr>
                <w:sz w:val="24"/>
                <w:szCs w:val="24"/>
              </w:rPr>
              <w:t xml:space="preserve">Izstrādājumi, kas paredzēti gulošiem pacientiem, lai izlīdzinātu slodzi uz visvairāk noslogotajām ķermeņa daļām un novērstu iekaisumus un izgulējumus. </w:t>
            </w:r>
          </w:p>
        </w:tc>
      </w:tr>
      <w:tr w:rsidR="00833879" w:rsidRPr="00833879" w14:paraId="4BF592C7" w14:textId="77777777" w:rsidTr="52D24FBC">
        <w:trPr>
          <w:trHeight w:val="88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2C246C" w14:textId="44878F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1C7CFB5" w14:textId="68C697D9" w:rsidR="6959E5F5" w:rsidRPr="00833879" w:rsidRDefault="6959E5F5" w:rsidP="00D643A6">
            <w:pPr>
              <w:jc w:val="both"/>
              <w:rPr>
                <w:sz w:val="24"/>
                <w:szCs w:val="24"/>
              </w:rPr>
            </w:pPr>
            <w:r w:rsidRPr="00833879">
              <w:rPr>
                <w:sz w:val="24"/>
                <w:szCs w:val="24"/>
              </w:rPr>
              <w:t>04.33.09</w:t>
            </w:r>
          </w:p>
          <w:p w14:paraId="0B3E30D3" w14:textId="7609ADA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FFCE659" w14:textId="522667A2" w:rsidR="6959E5F5" w:rsidRPr="00833879" w:rsidRDefault="6959E5F5" w:rsidP="00D643A6">
            <w:pPr>
              <w:jc w:val="both"/>
              <w:rPr>
                <w:sz w:val="24"/>
                <w:szCs w:val="24"/>
              </w:rPr>
            </w:pPr>
            <w:r w:rsidRPr="00833879">
              <w:rPr>
                <w:sz w:val="24"/>
                <w:szCs w:val="24"/>
              </w:rPr>
              <w:t xml:space="preserve">Pretizgulējumu uzlikas </w:t>
            </w:r>
          </w:p>
          <w:p w14:paraId="45B462CA" w14:textId="2E9F8514"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937E2A5" w14:textId="00304450" w:rsidR="6959E5F5" w:rsidRPr="00833879" w:rsidRDefault="6959E5F5" w:rsidP="00D643A6">
            <w:pPr>
              <w:jc w:val="both"/>
              <w:rPr>
                <w:sz w:val="24"/>
                <w:szCs w:val="24"/>
              </w:rPr>
            </w:pPr>
            <w:r w:rsidRPr="00833879">
              <w:rPr>
                <w:sz w:val="24"/>
                <w:szCs w:val="24"/>
              </w:rPr>
              <w:t>Specializēts aprīkojums audu integritātes aizsardzībai, kas novērš pārlieku spiedienu uz ķermeņa daļām (elkonis, papēdis u.c.).</w:t>
            </w:r>
          </w:p>
        </w:tc>
      </w:tr>
      <w:tr w:rsidR="00833879" w:rsidRPr="00833879" w14:paraId="3DEA1864" w14:textId="77777777" w:rsidTr="52D24FBC">
        <w:trPr>
          <w:trHeight w:val="465"/>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AA32512" w14:textId="34AFA0FE" w:rsidR="6959E5F5" w:rsidRPr="00833879" w:rsidRDefault="6959E5F5" w:rsidP="00D643A6">
            <w:pPr>
              <w:jc w:val="both"/>
              <w:rPr>
                <w:b/>
                <w:bCs/>
                <w:sz w:val="24"/>
                <w:szCs w:val="24"/>
              </w:rPr>
            </w:pPr>
            <w:r w:rsidRPr="00833879">
              <w:rPr>
                <w:b/>
                <w:bCs/>
                <w:sz w:val="24"/>
                <w:szCs w:val="24"/>
              </w:rPr>
              <w:t>II. 09. 12 Palīglīdzekļi dabisko vajadzību kārtošanai</w:t>
            </w:r>
          </w:p>
        </w:tc>
      </w:tr>
      <w:tr w:rsidR="00833879" w:rsidRPr="00833879" w14:paraId="5D8FB857"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DF42A86" w14:textId="45927019"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7F29B510" w14:textId="6F86D62A" w:rsidR="6959E5F5" w:rsidRPr="00833879" w:rsidRDefault="6959E5F5" w:rsidP="00D643A6">
            <w:pPr>
              <w:spacing w:line="257" w:lineRule="auto"/>
              <w:jc w:val="both"/>
              <w:rPr>
                <w:sz w:val="24"/>
                <w:szCs w:val="24"/>
              </w:rPr>
            </w:pPr>
            <w:r w:rsidRPr="00833879">
              <w:rPr>
                <w:sz w:val="24"/>
                <w:szCs w:val="24"/>
              </w:rPr>
              <w:t>09.12.03</w:t>
            </w:r>
          </w:p>
          <w:p w14:paraId="1F742614" w14:textId="356DECB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1BF932D" w14:textId="288B9EC2" w:rsidR="6959E5F5" w:rsidRPr="00833879" w:rsidRDefault="00FB5DC2" w:rsidP="00D643A6">
            <w:pPr>
              <w:spacing w:line="257" w:lineRule="auto"/>
              <w:jc w:val="both"/>
              <w:rPr>
                <w:rStyle w:val="Hyperlink"/>
                <w:color w:val="auto"/>
                <w:sz w:val="24"/>
                <w:szCs w:val="24"/>
                <w:lang w:eastAsia="en-US"/>
              </w:rPr>
            </w:pPr>
            <w:hyperlink r:id="rId21" w:history="1">
              <w:r w:rsidR="6959E5F5" w:rsidRPr="00833879">
                <w:rPr>
                  <w:rStyle w:val="Hyperlink"/>
                  <w:color w:val="auto"/>
                  <w:sz w:val="24"/>
                  <w:szCs w:val="24"/>
                </w:rPr>
                <w:t>Tualetes krēsli</w:t>
              </w:r>
            </w:hyperlink>
          </w:p>
          <w:p w14:paraId="36720B3D" w14:textId="55BE685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3639443" w14:textId="3A6ABCD6" w:rsidR="6959E5F5" w:rsidRPr="00833879" w:rsidRDefault="6959E5F5" w:rsidP="00D643A6">
            <w:pPr>
              <w:spacing w:line="257" w:lineRule="auto"/>
              <w:jc w:val="both"/>
              <w:rPr>
                <w:sz w:val="24"/>
                <w:szCs w:val="24"/>
              </w:rPr>
            </w:pPr>
            <w:r w:rsidRPr="00833879">
              <w:rPr>
                <w:sz w:val="24"/>
                <w:szCs w:val="24"/>
              </w:rPr>
              <w:t>Krēsli ar riteņiem vai bez tiem, ko var izmantot arī dušā.</w:t>
            </w:r>
          </w:p>
        </w:tc>
      </w:tr>
      <w:tr w:rsidR="00833879" w:rsidRPr="00833879" w14:paraId="0FC6E6E0"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1E44BAD" w14:textId="17DE3163"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BABF926" w14:textId="4D475072" w:rsidR="6959E5F5" w:rsidRPr="00833879" w:rsidRDefault="6959E5F5" w:rsidP="00D643A6">
            <w:pPr>
              <w:spacing w:line="257" w:lineRule="auto"/>
              <w:jc w:val="both"/>
              <w:rPr>
                <w:sz w:val="24"/>
                <w:szCs w:val="24"/>
              </w:rPr>
            </w:pPr>
            <w:r w:rsidRPr="00833879">
              <w:rPr>
                <w:sz w:val="24"/>
                <w:szCs w:val="24"/>
              </w:rPr>
              <w:t>09.12.12</w:t>
            </w:r>
          </w:p>
          <w:p w14:paraId="3B5ACFFF" w14:textId="5C5B3B4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270B378" w14:textId="621B521A" w:rsidR="6959E5F5" w:rsidRPr="00833879" w:rsidRDefault="00FB5DC2" w:rsidP="00D643A6">
            <w:pPr>
              <w:spacing w:line="257" w:lineRule="auto"/>
              <w:jc w:val="both"/>
              <w:rPr>
                <w:rStyle w:val="Hyperlink"/>
                <w:color w:val="auto"/>
                <w:sz w:val="24"/>
                <w:szCs w:val="24"/>
                <w:lang w:eastAsia="en-US"/>
              </w:rPr>
            </w:pPr>
            <w:hyperlink r:id="rId22" w:history="1">
              <w:r w:rsidR="6959E5F5" w:rsidRPr="00833879">
                <w:rPr>
                  <w:rStyle w:val="Hyperlink"/>
                  <w:color w:val="auto"/>
                  <w:sz w:val="24"/>
                  <w:szCs w:val="24"/>
                </w:rPr>
                <w:t>Rāmim piemontēti tualetes poda paaugstinājumi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346332" w14:textId="5539A2C0" w:rsidR="6959E5F5" w:rsidRPr="00833879" w:rsidRDefault="6959E5F5" w:rsidP="00D643A6">
            <w:pPr>
              <w:spacing w:line="257" w:lineRule="auto"/>
              <w:jc w:val="both"/>
              <w:rPr>
                <w:sz w:val="24"/>
                <w:szCs w:val="24"/>
              </w:rPr>
            </w:pPr>
            <w:r w:rsidRPr="00833879">
              <w:rPr>
                <w:sz w:val="24"/>
                <w:szCs w:val="24"/>
              </w:rPr>
              <w:t>Paaugstināti tualetes sēdekļi, kas novietoti uz grīdas vai ko var viegli noņemt no tualetes poda (t.sk.,  tualetes podam uzliekami rāmji).</w:t>
            </w:r>
          </w:p>
        </w:tc>
      </w:tr>
      <w:tr w:rsidR="00833879" w:rsidRPr="00833879" w14:paraId="13055F83"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ABAC68E" w14:textId="466BCDF7"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8C504A8" w14:textId="32FA4473" w:rsidR="6959E5F5" w:rsidRPr="00833879" w:rsidRDefault="6959E5F5" w:rsidP="00D643A6">
            <w:pPr>
              <w:spacing w:line="257" w:lineRule="auto"/>
              <w:jc w:val="both"/>
              <w:rPr>
                <w:sz w:val="24"/>
                <w:szCs w:val="24"/>
              </w:rPr>
            </w:pPr>
            <w:r w:rsidRPr="00833879">
              <w:rPr>
                <w:sz w:val="24"/>
                <w:szCs w:val="24"/>
              </w:rPr>
              <w:t>09.12.18</w:t>
            </w:r>
          </w:p>
          <w:p w14:paraId="0FD56DEE" w14:textId="50721FFA"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B096D83" w14:textId="0B1F9779" w:rsidR="6959E5F5" w:rsidRPr="00833879" w:rsidRDefault="00FB5DC2" w:rsidP="00D643A6">
            <w:pPr>
              <w:spacing w:line="257" w:lineRule="auto"/>
              <w:jc w:val="both"/>
              <w:rPr>
                <w:rStyle w:val="Hyperlink"/>
                <w:color w:val="auto"/>
                <w:sz w:val="24"/>
                <w:szCs w:val="24"/>
                <w:lang w:eastAsia="en-US"/>
              </w:rPr>
            </w:pPr>
            <w:hyperlink r:id="rId23" w:history="1">
              <w:r w:rsidR="6959E5F5" w:rsidRPr="00833879">
                <w:rPr>
                  <w:rStyle w:val="Hyperlink"/>
                  <w:color w:val="auto"/>
                  <w:sz w:val="24"/>
                  <w:szCs w:val="24"/>
                </w:rPr>
                <w:t>Tualetes podam piestiprināti tualetes poda paaugstinājumi</w:t>
              </w:r>
            </w:hyperlink>
          </w:p>
          <w:p w14:paraId="5EFAFBE5" w14:textId="0B42F566"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1D6BC26" w14:textId="11FF4885" w:rsidR="6959E5F5" w:rsidRPr="00833879" w:rsidRDefault="6959E5F5" w:rsidP="00D643A6">
            <w:pPr>
              <w:jc w:val="both"/>
              <w:rPr>
                <w:sz w:val="24"/>
                <w:szCs w:val="24"/>
              </w:rPr>
            </w:pPr>
            <w:r w:rsidRPr="00833879">
              <w:rPr>
                <w:sz w:val="24"/>
                <w:szCs w:val="24"/>
              </w:rPr>
              <w:t>Ierīces, kas ir pastāvīgi piestiprinātas tualetes podam, lai paaugstinātu sēdekli un atvieglotu apsēšanos uz poda un piecelšanos no tā (t.sk., paaugstinājumi).</w:t>
            </w:r>
          </w:p>
        </w:tc>
      </w:tr>
      <w:tr w:rsidR="00833879" w:rsidRPr="00833879" w14:paraId="121D0C1E" w14:textId="77777777" w:rsidTr="52D24FBC">
        <w:trPr>
          <w:trHeight w:val="6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59DF901" w14:textId="3EFA3BCC"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806C705" w14:textId="777F8C1A" w:rsidR="6959E5F5" w:rsidRPr="00833879" w:rsidRDefault="6959E5F5" w:rsidP="00D643A6">
            <w:pPr>
              <w:spacing w:line="257" w:lineRule="auto"/>
              <w:jc w:val="both"/>
              <w:rPr>
                <w:sz w:val="24"/>
                <w:szCs w:val="24"/>
              </w:rPr>
            </w:pPr>
            <w:r w:rsidRPr="00833879">
              <w:rPr>
                <w:sz w:val="24"/>
                <w:szCs w:val="24"/>
              </w:rPr>
              <w:t>09.12.33;</w:t>
            </w:r>
          </w:p>
          <w:p w14:paraId="32EDC5D6" w14:textId="417F6C4E" w:rsidR="6959E5F5" w:rsidRPr="00833879" w:rsidRDefault="6959E5F5" w:rsidP="00D643A6">
            <w:pPr>
              <w:spacing w:line="257" w:lineRule="auto"/>
              <w:jc w:val="both"/>
              <w:rPr>
                <w:sz w:val="24"/>
                <w:szCs w:val="24"/>
              </w:rPr>
            </w:pPr>
            <w:r w:rsidRPr="00833879">
              <w:rPr>
                <w:sz w:val="24"/>
                <w:szCs w:val="24"/>
              </w:rPr>
              <w:t>09.27.09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B64C9AE" w14:textId="5EC394E5" w:rsidR="6959E5F5" w:rsidRPr="00833879" w:rsidRDefault="00FB5DC2" w:rsidP="00D643A6">
            <w:pPr>
              <w:spacing w:line="257" w:lineRule="auto"/>
              <w:jc w:val="both"/>
              <w:rPr>
                <w:rStyle w:val="Hyperlink"/>
                <w:color w:val="auto"/>
                <w:sz w:val="24"/>
                <w:szCs w:val="24"/>
                <w:lang w:eastAsia="en-US"/>
              </w:rPr>
            </w:pPr>
            <w:hyperlink r:id="rId24" w:history="1">
              <w:r w:rsidR="6959E5F5" w:rsidRPr="00833879">
                <w:rPr>
                  <w:rStyle w:val="Hyperlink"/>
                  <w:color w:val="auto"/>
                  <w:sz w:val="24"/>
                  <w:szCs w:val="24"/>
                </w:rPr>
                <w:t>Padubes</w:t>
              </w:r>
            </w:hyperlink>
            <w:r w:rsidR="6959E5F5" w:rsidRPr="00833879">
              <w:rPr>
                <w:sz w:val="24"/>
                <w:szCs w:val="24"/>
              </w:rPr>
              <w:t>, n</w:t>
            </w:r>
            <w:hyperlink r:id="rId25" w:history="1">
              <w:r w:rsidR="6959E5F5" w:rsidRPr="00833879">
                <w:rPr>
                  <w:rStyle w:val="Hyperlink"/>
                  <w:color w:val="auto"/>
                  <w:sz w:val="24"/>
                  <w:szCs w:val="24"/>
                </w:rPr>
                <w:t>evalkājami pisuāri un urīna pudeles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8E10E94" w14:textId="688BF94E" w:rsidR="6959E5F5" w:rsidRPr="00833879" w:rsidRDefault="6959E5F5" w:rsidP="00D643A6">
            <w:pPr>
              <w:spacing w:line="257" w:lineRule="auto"/>
              <w:jc w:val="both"/>
              <w:rPr>
                <w:sz w:val="24"/>
                <w:szCs w:val="24"/>
              </w:rPr>
            </w:pPr>
            <w:r w:rsidRPr="00833879">
              <w:rPr>
                <w:sz w:val="24"/>
                <w:szCs w:val="24"/>
              </w:rPr>
              <w:t>Trauki urīna un fēču savākšanai, kas ļauj personai nokārtot dabiskās vajadzības, piemēram, guļot gultā.</w:t>
            </w:r>
          </w:p>
        </w:tc>
      </w:tr>
      <w:tr w:rsidR="00833879" w:rsidRPr="00833879" w14:paraId="3E1D447E" w14:textId="77777777" w:rsidTr="52D24FBC">
        <w:trPr>
          <w:trHeight w:val="375"/>
        </w:trPr>
        <w:tc>
          <w:tcPr>
            <w:tcW w:w="904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EEB1FA" w14:textId="63E33824" w:rsidR="6959E5F5" w:rsidRPr="00833879" w:rsidRDefault="6959E5F5" w:rsidP="00D643A6">
            <w:pPr>
              <w:spacing w:line="257" w:lineRule="auto"/>
              <w:jc w:val="both"/>
              <w:rPr>
                <w:b/>
                <w:bCs/>
                <w:sz w:val="24"/>
                <w:szCs w:val="24"/>
              </w:rPr>
            </w:pPr>
            <w:r w:rsidRPr="00833879">
              <w:rPr>
                <w:b/>
                <w:bCs/>
                <w:sz w:val="24"/>
                <w:szCs w:val="24"/>
              </w:rPr>
              <w:t>III. 09.33 Mazgāšanās palīglīdzekļi, lai mazgātos, ietu vannā un dušā</w:t>
            </w:r>
          </w:p>
        </w:tc>
      </w:tr>
      <w:tr w:rsidR="00833879" w:rsidRPr="00833879" w14:paraId="7874E1A8" w14:textId="77777777" w:rsidTr="52D24FBC">
        <w:trPr>
          <w:trHeight w:val="121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3B7A08D" w14:textId="0D40A24C"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09D334FF" w14:textId="557E3E67" w:rsidR="6959E5F5" w:rsidRPr="00833879" w:rsidRDefault="6959E5F5" w:rsidP="00D643A6">
            <w:pPr>
              <w:spacing w:line="257" w:lineRule="auto"/>
              <w:jc w:val="both"/>
              <w:rPr>
                <w:sz w:val="24"/>
                <w:szCs w:val="24"/>
              </w:rPr>
            </w:pPr>
            <w:r w:rsidRPr="00833879">
              <w:rPr>
                <w:sz w:val="24"/>
                <w:szCs w:val="24"/>
              </w:rPr>
              <w:t>09.33.04;</w:t>
            </w:r>
          </w:p>
          <w:p w14:paraId="65C88005" w14:textId="73D1E6C1" w:rsidR="6959E5F5" w:rsidRPr="00833879" w:rsidRDefault="6959E5F5" w:rsidP="00D643A6">
            <w:pPr>
              <w:jc w:val="both"/>
              <w:rPr>
                <w:sz w:val="24"/>
                <w:szCs w:val="24"/>
              </w:rPr>
            </w:pPr>
            <w:r w:rsidRPr="00833879">
              <w:rPr>
                <w:sz w:val="24"/>
                <w:szCs w:val="24"/>
              </w:rPr>
              <w:t>09.33.05</w:t>
            </w:r>
          </w:p>
          <w:p w14:paraId="0F39FFF2" w14:textId="55F834E6" w:rsidR="6959E5F5" w:rsidRPr="00833879" w:rsidRDefault="6959E5F5" w:rsidP="00D643A6">
            <w:pPr>
              <w:spacing w:line="257" w:lineRule="auto"/>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3B6D162" w14:textId="65782D43" w:rsidR="6959E5F5" w:rsidRPr="00833879" w:rsidRDefault="00FB5DC2" w:rsidP="00D643A6">
            <w:pPr>
              <w:spacing w:line="257" w:lineRule="auto"/>
              <w:jc w:val="both"/>
              <w:rPr>
                <w:sz w:val="24"/>
                <w:szCs w:val="24"/>
              </w:rPr>
            </w:pPr>
            <w:hyperlink r:id="rId26" w:history="1">
              <w:r w:rsidR="6959E5F5" w:rsidRPr="00833879">
                <w:rPr>
                  <w:rStyle w:val="Hyperlink"/>
                  <w:color w:val="auto"/>
                  <w:sz w:val="24"/>
                  <w:szCs w:val="24"/>
                </w:rPr>
                <w:t>Vannas dēļi</w:t>
              </w:r>
            </w:hyperlink>
            <w:r w:rsidR="6959E5F5" w:rsidRPr="00833879">
              <w:rPr>
                <w:sz w:val="24"/>
                <w:szCs w:val="24"/>
              </w:rPr>
              <w:t>, vannas krēsli</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0E33EA7" w14:textId="32EC31D7" w:rsidR="6959E5F5" w:rsidRPr="00833879" w:rsidRDefault="6959E5F5" w:rsidP="00D643A6">
            <w:pPr>
              <w:jc w:val="both"/>
              <w:rPr>
                <w:sz w:val="24"/>
                <w:szCs w:val="24"/>
              </w:rPr>
            </w:pPr>
            <w:r w:rsidRPr="00833879">
              <w:rPr>
                <w:sz w:val="24"/>
                <w:szCs w:val="24"/>
              </w:rPr>
              <w:t xml:space="preserve"> </w:t>
            </w:r>
          </w:p>
        </w:tc>
      </w:tr>
      <w:tr w:rsidR="00833879" w:rsidRPr="00833879" w14:paraId="73E0AD6B"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C4790B" w14:textId="46E0A406"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09E9427" w14:textId="0C911098" w:rsidR="6959E5F5" w:rsidRPr="00833879" w:rsidRDefault="6959E5F5" w:rsidP="00D643A6">
            <w:pPr>
              <w:spacing w:line="257" w:lineRule="auto"/>
              <w:jc w:val="both"/>
              <w:rPr>
                <w:sz w:val="24"/>
                <w:szCs w:val="24"/>
              </w:rPr>
            </w:pPr>
            <w:r w:rsidRPr="00833879">
              <w:rPr>
                <w:sz w:val="24"/>
                <w:szCs w:val="24"/>
              </w:rPr>
              <w:t>09.33.07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565F1E" w14:textId="491A15E2" w:rsidR="6959E5F5" w:rsidRPr="00833879" w:rsidRDefault="00FB5DC2" w:rsidP="00D643A6">
            <w:pPr>
              <w:spacing w:line="257" w:lineRule="auto"/>
              <w:jc w:val="both"/>
              <w:rPr>
                <w:rStyle w:val="Hyperlink"/>
                <w:color w:val="auto"/>
                <w:sz w:val="24"/>
                <w:szCs w:val="24"/>
                <w:lang w:eastAsia="en-US"/>
              </w:rPr>
            </w:pPr>
            <w:hyperlink r:id="rId27" w:history="1">
              <w:r w:rsidR="6959E5F5" w:rsidRPr="00833879">
                <w:rPr>
                  <w:rStyle w:val="Hyperlink"/>
                  <w:color w:val="auto"/>
                  <w:sz w:val="24"/>
                  <w:szCs w:val="24"/>
                </w:rPr>
                <w:t>Dušas krēsli ar riteņiem vai bez tiem</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0704046" w14:textId="5C625B7B" w:rsidR="6959E5F5" w:rsidRPr="00833879" w:rsidRDefault="6959E5F5" w:rsidP="00D643A6">
            <w:pPr>
              <w:spacing w:line="257" w:lineRule="auto"/>
              <w:jc w:val="both"/>
              <w:rPr>
                <w:sz w:val="24"/>
                <w:szCs w:val="24"/>
              </w:rPr>
            </w:pPr>
            <w:r w:rsidRPr="00833879">
              <w:rPr>
                <w:sz w:val="24"/>
                <w:szCs w:val="24"/>
              </w:rPr>
              <w:t xml:space="preserve">Ierīces, kas nodrošina atbalstu, mazgājoties dušā sēdus (t.sk., dušas ķeblīši). </w:t>
            </w:r>
          </w:p>
        </w:tc>
      </w:tr>
      <w:tr w:rsidR="00833879" w:rsidRPr="00833879" w14:paraId="5AAB0DA2"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4FEB86" w14:textId="21D233E2" w:rsidR="6959E5F5" w:rsidRPr="00833879" w:rsidRDefault="1205B82C" w:rsidP="00D643A6">
            <w:pPr>
              <w:jc w:val="both"/>
              <w:rPr>
                <w:sz w:val="24"/>
                <w:szCs w:val="24"/>
              </w:rPr>
            </w:pPr>
            <w:r w:rsidRPr="52D24FBC">
              <w:rPr>
                <w:b/>
                <w:bCs/>
                <w:sz w:val="24"/>
                <w:szCs w:val="24"/>
              </w:rPr>
              <w:t xml:space="preserve">IV. 12.03 </w:t>
            </w:r>
            <w:hyperlink r:id="rId28">
              <w:r w:rsidRPr="52D24FBC">
                <w:rPr>
                  <w:rStyle w:val="Hyperlink"/>
                  <w:b/>
                  <w:bCs/>
                  <w:color w:val="auto"/>
                  <w:sz w:val="24"/>
                  <w:szCs w:val="24"/>
                </w:rPr>
                <w:t xml:space="preserve">Pārvietošanās palīglīdzekļi, kurus lieto ar vienu </w:t>
              </w:r>
            </w:hyperlink>
            <w:r w:rsidR="096EAAF5" w:rsidRPr="52D24FBC">
              <w:rPr>
                <w:b/>
                <w:bCs/>
                <w:sz w:val="24"/>
                <w:szCs w:val="24"/>
                <w:u w:val="single"/>
              </w:rPr>
              <w:t>p</w:t>
            </w:r>
            <w:r w:rsidRPr="52D24FBC">
              <w:rPr>
                <w:b/>
                <w:bCs/>
                <w:sz w:val="24"/>
                <w:szCs w:val="24"/>
              </w:rPr>
              <w:t>laukstu</w:t>
            </w:r>
            <w:r w:rsidR="78BA3FFE" w:rsidRPr="52D24FBC">
              <w:rPr>
                <w:b/>
                <w:bCs/>
                <w:sz w:val="24"/>
                <w:szCs w:val="24"/>
              </w:rPr>
              <w:t xml:space="preserve"> </w:t>
            </w:r>
            <w:r w:rsidRPr="52D24FBC">
              <w:rPr>
                <w:b/>
                <w:bCs/>
                <w:sz w:val="24"/>
                <w:szCs w:val="24"/>
              </w:rPr>
              <w:t>-</w:t>
            </w:r>
            <w:r w:rsidRPr="52D24FBC">
              <w:rPr>
                <w:sz w:val="24"/>
                <w:szCs w:val="24"/>
              </w:rPr>
              <w:t xml:space="preserve"> ierīces, kas balsta lietotāju iešanas laikā un var tikt izmantotas atsevišķi vai pārī, katru kontrolējot ar</w:t>
            </w:r>
            <w:r w:rsidR="1F5CAE25" w:rsidRPr="52D24FBC">
              <w:rPr>
                <w:sz w:val="24"/>
                <w:szCs w:val="24"/>
              </w:rPr>
              <w:t xml:space="preserve"> vienu </w:t>
            </w:r>
            <w:r w:rsidRPr="52D24FBC">
              <w:rPr>
                <w:sz w:val="24"/>
                <w:szCs w:val="24"/>
              </w:rPr>
              <w:t xml:space="preserve"> plaukstu.</w:t>
            </w:r>
          </w:p>
        </w:tc>
      </w:tr>
      <w:tr w:rsidR="00833879" w:rsidRPr="00833879" w14:paraId="1DDD6469" w14:textId="77777777" w:rsidTr="52D24FBC">
        <w:trPr>
          <w:trHeight w:val="82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F4D5986" w14:textId="1AD53804"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C0CF85A" w14:textId="527B763C" w:rsidR="6959E5F5" w:rsidRPr="00833879" w:rsidRDefault="6959E5F5" w:rsidP="00D643A6">
            <w:pPr>
              <w:jc w:val="both"/>
              <w:rPr>
                <w:sz w:val="24"/>
                <w:szCs w:val="24"/>
              </w:rPr>
            </w:pPr>
            <w:r w:rsidRPr="00833879">
              <w:rPr>
                <w:sz w:val="24"/>
                <w:szCs w:val="24"/>
              </w:rPr>
              <w:t>12.03.06;</w:t>
            </w:r>
          </w:p>
          <w:p w14:paraId="6B32DE79" w14:textId="277B019D" w:rsidR="6959E5F5" w:rsidRPr="00833879" w:rsidRDefault="6959E5F5" w:rsidP="00D643A6">
            <w:pPr>
              <w:spacing w:line="257" w:lineRule="auto"/>
              <w:jc w:val="both"/>
              <w:rPr>
                <w:sz w:val="24"/>
                <w:szCs w:val="24"/>
              </w:rPr>
            </w:pPr>
            <w:r w:rsidRPr="00833879">
              <w:rPr>
                <w:sz w:val="24"/>
                <w:szCs w:val="24"/>
              </w:rPr>
              <w:t>12.03.12</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67512983" w14:textId="6804A3DE" w:rsidR="6959E5F5" w:rsidRPr="00833879" w:rsidRDefault="00FB5DC2" w:rsidP="00D643A6">
            <w:pPr>
              <w:spacing w:line="257" w:lineRule="auto"/>
              <w:jc w:val="both"/>
              <w:rPr>
                <w:rStyle w:val="Hyperlink"/>
                <w:color w:val="auto"/>
                <w:sz w:val="24"/>
                <w:szCs w:val="24"/>
                <w:lang w:eastAsia="en-US"/>
              </w:rPr>
            </w:pPr>
            <w:hyperlink r:id="rId29" w:history="1">
              <w:r w:rsidR="6959E5F5" w:rsidRPr="00833879">
                <w:rPr>
                  <w:rStyle w:val="Hyperlink"/>
                  <w:color w:val="auto"/>
                  <w:sz w:val="24"/>
                  <w:szCs w:val="24"/>
                </w:rPr>
                <w:t>Elkoņa atbalsta kruķi</w:t>
              </w:r>
            </w:hyperlink>
            <w:r w:rsidR="6959E5F5" w:rsidRPr="00833879">
              <w:rPr>
                <w:sz w:val="24"/>
                <w:szCs w:val="24"/>
              </w:rPr>
              <w:t>, p</w:t>
            </w:r>
            <w:hyperlink r:id="rId30" w:history="1">
              <w:r w:rsidR="6959E5F5" w:rsidRPr="00833879">
                <w:rPr>
                  <w:rStyle w:val="Hyperlink"/>
                  <w:color w:val="auto"/>
                  <w:sz w:val="24"/>
                  <w:szCs w:val="24"/>
                </w:rPr>
                <w:t>aduses atbalsta kruķi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39BA0BE8" w14:textId="0FCFB3D7" w:rsidR="6959E5F5" w:rsidRPr="00833879" w:rsidRDefault="6959E5F5" w:rsidP="00D643A6">
            <w:pPr>
              <w:jc w:val="both"/>
              <w:rPr>
                <w:sz w:val="24"/>
                <w:szCs w:val="24"/>
              </w:rPr>
            </w:pPr>
            <w:r w:rsidRPr="00833879">
              <w:rPr>
                <w:sz w:val="24"/>
                <w:szCs w:val="24"/>
              </w:rPr>
              <w:t>Rokās turamas ierīces, kas iešanas laikā nodrošina atbalstu un līdzsvaru</w:t>
            </w:r>
            <w:r w:rsidR="00AE56EF">
              <w:rPr>
                <w:sz w:val="24"/>
                <w:szCs w:val="24"/>
              </w:rPr>
              <w:t>.</w:t>
            </w:r>
          </w:p>
        </w:tc>
      </w:tr>
      <w:tr w:rsidR="00833879" w:rsidRPr="00833879" w14:paraId="08790F9F" w14:textId="77777777" w:rsidTr="52D24FBC">
        <w:trPr>
          <w:trHeight w:val="94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AF9490" w14:textId="5FB65AEE"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6A36F5C" w14:textId="1C2BC2EC" w:rsidR="6959E5F5" w:rsidRPr="00833879" w:rsidRDefault="6959E5F5" w:rsidP="00D643A6">
            <w:pPr>
              <w:spacing w:line="257" w:lineRule="auto"/>
              <w:jc w:val="both"/>
              <w:rPr>
                <w:sz w:val="24"/>
                <w:szCs w:val="24"/>
              </w:rPr>
            </w:pPr>
            <w:r w:rsidRPr="00833879">
              <w:rPr>
                <w:sz w:val="24"/>
                <w:szCs w:val="24"/>
              </w:rPr>
              <w:t>12.03.16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89B8885" w14:textId="60B8337F" w:rsidR="6959E5F5" w:rsidRPr="00833879" w:rsidRDefault="00FB5DC2" w:rsidP="00D643A6">
            <w:pPr>
              <w:spacing w:line="257" w:lineRule="auto"/>
              <w:jc w:val="both"/>
              <w:rPr>
                <w:rStyle w:val="Hyperlink"/>
                <w:color w:val="auto"/>
                <w:sz w:val="24"/>
                <w:szCs w:val="24"/>
                <w:lang w:eastAsia="en-US"/>
              </w:rPr>
            </w:pPr>
            <w:hyperlink r:id="rId31" w:history="1">
              <w:r w:rsidR="6959E5F5" w:rsidRPr="00833879">
                <w:rPr>
                  <w:rStyle w:val="Hyperlink"/>
                  <w:color w:val="auto"/>
                  <w:sz w:val="24"/>
                  <w:szCs w:val="24"/>
                </w:rPr>
                <w:t>Nūjas un spieķi ar vairākiem atbalsta punktiem apakšdaļā</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AC57121" w14:textId="2E32E924" w:rsidR="6959E5F5" w:rsidRPr="00833879" w:rsidRDefault="6959E5F5" w:rsidP="00D643A6">
            <w:pPr>
              <w:spacing w:line="257" w:lineRule="auto"/>
              <w:jc w:val="both"/>
              <w:rPr>
                <w:sz w:val="24"/>
                <w:szCs w:val="24"/>
              </w:rPr>
            </w:pPr>
            <w:r w:rsidRPr="00833879">
              <w:rPr>
                <w:sz w:val="24"/>
                <w:szCs w:val="24"/>
              </w:rPr>
              <w:t>Ierīces, kas iešanas laikā nodrošina atbalstu un līdzsvaru un sastāv no roktura, kāta un trim vai vairāk atbalsta punktiem apakšdaļā</w:t>
            </w:r>
            <w:r w:rsidR="00AE56EF">
              <w:rPr>
                <w:sz w:val="24"/>
                <w:szCs w:val="24"/>
              </w:rPr>
              <w:t>.</w:t>
            </w:r>
          </w:p>
        </w:tc>
      </w:tr>
      <w:tr w:rsidR="00833879" w:rsidRPr="00833879" w14:paraId="61633CE9"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283D68" w14:textId="5D2FAA6F" w:rsidR="6959E5F5" w:rsidRPr="00833879" w:rsidRDefault="6959E5F5" w:rsidP="00D643A6">
            <w:pPr>
              <w:jc w:val="both"/>
              <w:rPr>
                <w:sz w:val="24"/>
                <w:szCs w:val="24"/>
              </w:rPr>
            </w:pPr>
            <w:r w:rsidRPr="00833879">
              <w:rPr>
                <w:b/>
                <w:bCs/>
                <w:sz w:val="24"/>
                <w:szCs w:val="24"/>
              </w:rPr>
              <w:t xml:space="preserve">V. 12.06 </w:t>
            </w:r>
            <w:hyperlink r:id="rId32" w:history="1">
              <w:r w:rsidRPr="00833879">
                <w:rPr>
                  <w:rStyle w:val="Hyperlink"/>
                  <w:b/>
                  <w:bCs/>
                  <w:color w:val="auto"/>
                  <w:sz w:val="24"/>
                  <w:szCs w:val="24"/>
                </w:rPr>
                <w:t>Pārvietošanās palīglīdzekļi, kurus lieto ar abām rokām</w:t>
              </w:r>
            </w:hyperlink>
            <w:r w:rsidRPr="00833879">
              <w:rPr>
                <w:sz w:val="24"/>
                <w:szCs w:val="24"/>
              </w:rPr>
              <w:t xml:space="preserve"> -ierīces, kas balsta lietotāju iešanas laikā un kuras vada vai nu ar abām rokām, vai ķermeņa augšdaļu. </w:t>
            </w:r>
          </w:p>
        </w:tc>
      </w:tr>
      <w:tr w:rsidR="00833879" w:rsidRPr="00833879" w14:paraId="1C40E0EB"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3CA11D2" w14:textId="21D1A492"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6F603CAD" w14:textId="67B5F8D1" w:rsidR="6959E5F5" w:rsidRPr="00833879" w:rsidRDefault="6959E5F5" w:rsidP="00D643A6">
            <w:pPr>
              <w:spacing w:line="257" w:lineRule="auto"/>
              <w:jc w:val="both"/>
              <w:rPr>
                <w:sz w:val="24"/>
                <w:szCs w:val="24"/>
              </w:rPr>
            </w:pPr>
            <w:r w:rsidRPr="00833879">
              <w:rPr>
                <w:sz w:val="24"/>
                <w:szCs w:val="24"/>
              </w:rPr>
              <w:t>12.06.03</w:t>
            </w:r>
          </w:p>
          <w:p w14:paraId="068F272F" w14:textId="447625F7"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7BB8312" w14:textId="1EA5826A" w:rsidR="6959E5F5" w:rsidRPr="00833879" w:rsidRDefault="00FB5DC2" w:rsidP="00D643A6">
            <w:pPr>
              <w:spacing w:line="257" w:lineRule="auto"/>
              <w:jc w:val="both"/>
              <w:rPr>
                <w:rStyle w:val="Hyperlink"/>
                <w:color w:val="auto"/>
                <w:sz w:val="24"/>
                <w:szCs w:val="24"/>
                <w:lang w:eastAsia="en-US"/>
              </w:rPr>
            </w:pPr>
            <w:hyperlink r:id="rId33" w:history="1">
              <w:r w:rsidR="6959E5F5" w:rsidRPr="00833879">
                <w:rPr>
                  <w:rStyle w:val="Hyperlink"/>
                  <w:color w:val="auto"/>
                  <w:sz w:val="24"/>
                  <w:szCs w:val="24"/>
                </w:rPr>
                <w:t>Staigāšanas rāmji</w:t>
              </w:r>
            </w:hyperlink>
          </w:p>
          <w:p w14:paraId="75CF0870" w14:textId="77462D9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32B0393" w14:textId="7C85E944" w:rsidR="6959E5F5" w:rsidRPr="00833879" w:rsidRDefault="6959E5F5" w:rsidP="00D643A6">
            <w:pPr>
              <w:spacing w:line="257" w:lineRule="auto"/>
              <w:jc w:val="both"/>
              <w:rPr>
                <w:sz w:val="24"/>
                <w:szCs w:val="24"/>
              </w:rPr>
            </w:pPr>
            <w:r w:rsidRPr="00833879">
              <w:rPr>
                <w:sz w:val="24"/>
                <w:szCs w:val="24"/>
              </w:rPr>
              <w:t xml:space="preserve">Rāmji, ko persona cilā, lai pārvietotos, un kas ļauj saglabāt stabilitāti un līdzsvaru, kā arī balsta ķermeņa svaru iešanas vai stāvēšanas laikā; tiem ir rokturi bez apakšdelmu balsta un apakšdaļā vai nu četras kājas, vai divas kājas un divi ritenīši (t.sk., piemēram, staigāšanas rāmji ar fiksētiem vai kustīgiem savienojumiem, pārvietošanās palīglīdzekļi, kuros divi ritenīši ir apvienoti ar divām kājām/atbalsta punktiem ar gumijas uzgaļiem). </w:t>
            </w:r>
          </w:p>
        </w:tc>
      </w:tr>
      <w:tr w:rsidR="00833879" w:rsidRPr="00833879" w14:paraId="61538139"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F90EAC" w14:textId="2C72CD5D"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58A83EB" w14:textId="7A08F669" w:rsidR="6959E5F5" w:rsidRPr="00833879" w:rsidRDefault="6959E5F5" w:rsidP="00D643A6">
            <w:pPr>
              <w:spacing w:line="257" w:lineRule="auto"/>
              <w:jc w:val="both"/>
              <w:rPr>
                <w:sz w:val="24"/>
                <w:szCs w:val="24"/>
              </w:rPr>
            </w:pPr>
            <w:r w:rsidRPr="00833879">
              <w:rPr>
                <w:sz w:val="24"/>
                <w:szCs w:val="24"/>
              </w:rPr>
              <w:t>12.06.06</w:t>
            </w:r>
          </w:p>
          <w:p w14:paraId="24F0CD0A" w14:textId="0D0444BB"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A1F88B0" w14:textId="5A969178" w:rsidR="6959E5F5" w:rsidRPr="00833879" w:rsidRDefault="00FB5DC2" w:rsidP="00D643A6">
            <w:pPr>
              <w:spacing w:line="257" w:lineRule="auto"/>
              <w:jc w:val="both"/>
              <w:rPr>
                <w:rStyle w:val="Hyperlink"/>
                <w:color w:val="auto"/>
                <w:sz w:val="24"/>
                <w:szCs w:val="24"/>
                <w:lang w:eastAsia="en-US"/>
              </w:rPr>
            </w:pPr>
            <w:hyperlink r:id="rId34" w:history="1">
              <w:r w:rsidR="6959E5F5" w:rsidRPr="00833879">
                <w:rPr>
                  <w:rStyle w:val="Hyperlink"/>
                  <w:color w:val="auto"/>
                  <w:sz w:val="24"/>
                  <w:szCs w:val="24"/>
                </w:rPr>
                <w:t>Rollatori</w:t>
              </w:r>
            </w:hyperlink>
          </w:p>
          <w:p w14:paraId="1281CD9C" w14:textId="6E7E7FA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A30B2BF" w14:textId="26B619F4" w:rsidR="6959E5F5" w:rsidRPr="00833879" w:rsidRDefault="6959E5F5" w:rsidP="00D643A6">
            <w:pPr>
              <w:spacing w:line="257" w:lineRule="auto"/>
              <w:jc w:val="both"/>
              <w:rPr>
                <w:sz w:val="24"/>
                <w:szCs w:val="24"/>
              </w:rPr>
            </w:pPr>
            <w:r w:rsidRPr="00833879">
              <w:rPr>
                <w:sz w:val="24"/>
                <w:szCs w:val="24"/>
              </w:rPr>
              <w:t xml:space="preserve">Ierīces iešanai, ko var vilkt vai stumt un kas ļauj saglabāt stabilitāti un līdzsvaru iešanas laikā, tiem ir rokturi un trīs vai vairāk riteņi (t.sk., piemēram, rollatori ar sēdekli atpūtai, </w:t>
            </w:r>
            <w:r w:rsidRPr="00833879">
              <w:rPr>
                <w:sz w:val="24"/>
                <w:szCs w:val="24"/>
              </w:rPr>
              <w:lastRenderedPageBreak/>
              <w:t xml:space="preserve">staigāšanas ratiņi ar ceļa atbalstu, atsprākleniskie rollatori ar atvērumu priekšpusē, kurus var vilkt aiz sevis, staigāšanas ratiņi. </w:t>
            </w:r>
          </w:p>
        </w:tc>
      </w:tr>
      <w:tr w:rsidR="00833879" w:rsidRPr="00833879" w14:paraId="68217B2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D6BDBC4" w14:textId="16290613" w:rsidR="6959E5F5" w:rsidRPr="00833879" w:rsidRDefault="6959E5F5" w:rsidP="00D643A6">
            <w:pPr>
              <w:jc w:val="both"/>
              <w:rPr>
                <w:sz w:val="24"/>
                <w:szCs w:val="24"/>
              </w:rPr>
            </w:pPr>
            <w:r w:rsidRPr="00833879">
              <w:rPr>
                <w:sz w:val="24"/>
                <w:szCs w:val="24"/>
              </w:rPr>
              <w:lastRenderedPageBreak/>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07ED5D" w14:textId="450670E7" w:rsidR="6959E5F5" w:rsidRPr="00833879" w:rsidRDefault="6959E5F5" w:rsidP="00D643A6">
            <w:pPr>
              <w:spacing w:line="257" w:lineRule="auto"/>
              <w:jc w:val="both"/>
              <w:rPr>
                <w:sz w:val="24"/>
                <w:szCs w:val="24"/>
              </w:rPr>
            </w:pPr>
            <w:r w:rsidRPr="00833879">
              <w:rPr>
                <w:sz w:val="24"/>
                <w:szCs w:val="24"/>
              </w:rPr>
              <w:t>12.06.12</w:t>
            </w:r>
          </w:p>
          <w:p w14:paraId="4E6B54E2" w14:textId="6C1F30F5"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D2D096D" w14:textId="650F121D" w:rsidR="6959E5F5" w:rsidRPr="00833879" w:rsidRDefault="00FB5DC2" w:rsidP="00D643A6">
            <w:pPr>
              <w:spacing w:line="257" w:lineRule="auto"/>
              <w:jc w:val="both"/>
              <w:rPr>
                <w:rStyle w:val="Hyperlink"/>
                <w:color w:val="auto"/>
                <w:sz w:val="24"/>
                <w:szCs w:val="24"/>
                <w:lang w:eastAsia="en-US"/>
              </w:rPr>
            </w:pPr>
            <w:hyperlink r:id="rId35" w:history="1">
              <w:r w:rsidR="6959E5F5" w:rsidRPr="00833879">
                <w:rPr>
                  <w:rStyle w:val="Hyperlink"/>
                  <w:color w:val="auto"/>
                  <w:sz w:val="24"/>
                  <w:szCs w:val="24"/>
                </w:rPr>
                <w:t>Pārvietošanās galdi</w:t>
              </w:r>
            </w:hyperlink>
          </w:p>
          <w:p w14:paraId="63AF8CC8" w14:textId="7118F93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0571774" w14:textId="7E7242FF" w:rsidR="6959E5F5" w:rsidRPr="00833879" w:rsidRDefault="6959E5F5" w:rsidP="00D643A6">
            <w:pPr>
              <w:spacing w:line="257" w:lineRule="auto"/>
              <w:jc w:val="both"/>
              <w:rPr>
                <w:sz w:val="24"/>
                <w:szCs w:val="24"/>
              </w:rPr>
            </w:pPr>
            <w:r w:rsidRPr="00833879">
              <w:rPr>
                <w:sz w:val="24"/>
                <w:szCs w:val="24"/>
              </w:rPr>
              <w:t>Ierīces ar riteņiem un kājām, un atbalsta galdiņu vai apakšdelmu atbalstu, kuras stumj uz priekšu ar abām rokām, iespējams, apvienojumā ar ķermeņa augšdaļu.</w:t>
            </w:r>
          </w:p>
        </w:tc>
      </w:tr>
      <w:tr w:rsidR="00833879" w:rsidRPr="00833879" w14:paraId="3F243A6D"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A42A8F" w14:textId="07997014" w:rsidR="6959E5F5" w:rsidRPr="00833879" w:rsidRDefault="6959E5F5" w:rsidP="00D643A6">
            <w:pPr>
              <w:jc w:val="both"/>
              <w:rPr>
                <w:sz w:val="24"/>
                <w:szCs w:val="24"/>
              </w:rPr>
            </w:pPr>
            <w:r w:rsidRPr="00833879">
              <w:rPr>
                <w:b/>
                <w:bCs/>
                <w:sz w:val="24"/>
                <w:szCs w:val="24"/>
              </w:rPr>
              <w:t xml:space="preserve">VI. 12.22 </w:t>
            </w:r>
            <w:hyperlink r:id="rId36" w:history="1">
              <w:r w:rsidRPr="00833879">
                <w:rPr>
                  <w:rStyle w:val="Hyperlink"/>
                  <w:b/>
                  <w:bCs/>
                  <w:color w:val="auto"/>
                  <w:sz w:val="24"/>
                  <w:szCs w:val="24"/>
                </w:rPr>
                <w:t>Manuālās piedziņas riteņkrēsli</w:t>
              </w:r>
            </w:hyperlink>
            <w:r w:rsidRPr="00833879">
              <w:rPr>
                <w:sz w:val="24"/>
                <w:szCs w:val="24"/>
              </w:rPr>
              <w:t xml:space="preserve"> - ierīces, kas ir aprīkotas ar riteņiem un sēdekļa atbalstu sistēmu, lai nodrošinātu mobilitāti personai ar ierobežotu mobilitāti, un kuras tiek darbinātas ar tajās sēdošās personas vai asistenta spēku.</w:t>
            </w:r>
          </w:p>
        </w:tc>
      </w:tr>
      <w:tr w:rsidR="00833879" w:rsidRPr="00833879" w14:paraId="38EA3FE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BD73152" w14:textId="1670937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069FB47" w14:textId="23D2DC15" w:rsidR="6959E5F5" w:rsidRPr="00833879" w:rsidRDefault="6959E5F5" w:rsidP="00D643A6">
            <w:pPr>
              <w:spacing w:line="257" w:lineRule="auto"/>
              <w:jc w:val="both"/>
              <w:rPr>
                <w:sz w:val="24"/>
                <w:szCs w:val="24"/>
              </w:rPr>
            </w:pPr>
            <w:r w:rsidRPr="00833879">
              <w:rPr>
                <w:sz w:val="24"/>
                <w:szCs w:val="24"/>
              </w:rPr>
              <w:t>12.22.03</w:t>
            </w:r>
          </w:p>
          <w:p w14:paraId="5A77F6FA" w14:textId="1078F79E"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E172ED6" w14:textId="4FC9D99E" w:rsidR="6959E5F5" w:rsidRPr="00833879" w:rsidRDefault="00FB5DC2" w:rsidP="00D643A6">
            <w:pPr>
              <w:spacing w:line="257" w:lineRule="auto"/>
              <w:jc w:val="both"/>
              <w:rPr>
                <w:rStyle w:val="Hyperlink"/>
                <w:color w:val="auto"/>
                <w:sz w:val="24"/>
                <w:szCs w:val="24"/>
                <w:lang w:eastAsia="en-US"/>
              </w:rPr>
            </w:pPr>
            <w:hyperlink r:id="rId37" w:history="1">
              <w:r w:rsidR="6959E5F5" w:rsidRPr="00833879">
                <w:rPr>
                  <w:rStyle w:val="Hyperlink"/>
                  <w:color w:val="auto"/>
                  <w:sz w:val="24"/>
                  <w:szCs w:val="24"/>
                </w:rPr>
                <w:t>Bimanuālie riteņkrēsli ar riteņu stīpu vadību</w:t>
              </w:r>
            </w:hyperlink>
          </w:p>
          <w:p w14:paraId="55BFCC7E" w14:textId="3A8DBFC5"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ECDF947" w14:textId="4978C502" w:rsidR="6959E5F5" w:rsidRPr="00833879" w:rsidRDefault="6959E5F5" w:rsidP="00D643A6">
            <w:pPr>
              <w:spacing w:line="257" w:lineRule="auto"/>
              <w:jc w:val="both"/>
              <w:rPr>
                <w:sz w:val="24"/>
                <w:szCs w:val="24"/>
              </w:rPr>
            </w:pPr>
            <w:r w:rsidRPr="00833879">
              <w:rPr>
                <w:sz w:val="24"/>
                <w:szCs w:val="24"/>
              </w:rPr>
              <w:t>Riteņkrēsli, kas paredzēti, lai tos darbinātu un vadītu riteņkrēslā sēdošā persona, ar abām rokām stumjot riteņus vai riteņu stīpas (t.sk., piemēram, riteņkrēsli ar priekšējo piedziņu, riteņkrēsli ar mugurējo piedziņu).</w:t>
            </w:r>
          </w:p>
        </w:tc>
      </w:tr>
      <w:tr w:rsidR="00833879" w:rsidRPr="00833879" w14:paraId="7ADC06F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FC8439A" w14:textId="0679672C"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E4588DD" w14:textId="7F2B46B3" w:rsidR="6959E5F5" w:rsidRPr="00833879" w:rsidRDefault="6959E5F5" w:rsidP="00D643A6">
            <w:pPr>
              <w:spacing w:line="257" w:lineRule="auto"/>
              <w:jc w:val="both"/>
              <w:rPr>
                <w:sz w:val="24"/>
                <w:szCs w:val="24"/>
              </w:rPr>
            </w:pPr>
            <w:r w:rsidRPr="00833879">
              <w:rPr>
                <w:sz w:val="24"/>
                <w:szCs w:val="24"/>
              </w:rPr>
              <w:t>12.22.18</w:t>
            </w:r>
          </w:p>
          <w:p w14:paraId="2396A496" w14:textId="055F6BF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E8AB4DD" w14:textId="7E2159DC" w:rsidR="6959E5F5" w:rsidRPr="00833879" w:rsidRDefault="00FB5DC2" w:rsidP="00D643A6">
            <w:pPr>
              <w:spacing w:line="257" w:lineRule="auto"/>
              <w:jc w:val="both"/>
              <w:rPr>
                <w:rStyle w:val="Hyperlink"/>
                <w:color w:val="auto"/>
                <w:sz w:val="24"/>
                <w:szCs w:val="24"/>
                <w:lang w:eastAsia="en-US"/>
              </w:rPr>
            </w:pPr>
            <w:hyperlink r:id="rId38" w:history="1">
              <w:r w:rsidR="6959E5F5" w:rsidRPr="00833879">
                <w:rPr>
                  <w:rStyle w:val="Hyperlink"/>
                  <w:color w:val="auto"/>
                  <w:sz w:val="24"/>
                  <w:szCs w:val="24"/>
                </w:rPr>
                <w:t>Manuālie pavadoņa vadāmie riteņkrēsli</w:t>
              </w:r>
            </w:hyperlink>
          </w:p>
          <w:p w14:paraId="33AD5201" w14:textId="1A1BEE71"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3051F63" w14:textId="0F19B2DD" w:rsidR="6959E5F5" w:rsidRPr="00833879" w:rsidRDefault="6959E5F5" w:rsidP="00D643A6">
            <w:pPr>
              <w:spacing w:line="257" w:lineRule="auto"/>
              <w:jc w:val="both"/>
              <w:rPr>
                <w:sz w:val="24"/>
                <w:szCs w:val="24"/>
              </w:rPr>
            </w:pPr>
            <w:r w:rsidRPr="00833879">
              <w:rPr>
                <w:sz w:val="24"/>
                <w:szCs w:val="24"/>
              </w:rPr>
              <w:t xml:space="preserve">Manuālie riteņkrēsli, kas paredzēti, lai tos stumtu un vadītu asistents, ar abām rokām stumjot riteņkrēslu aiz šim nolūkam paredzētajiem rokturiem. </w:t>
            </w:r>
          </w:p>
        </w:tc>
      </w:tr>
      <w:tr w:rsidR="00833879" w:rsidRPr="00833879" w14:paraId="6F81055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8023B2A" w14:textId="7226E018" w:rsidR="6959E5F5" w:rsidRPr="00833879" w:rsidRDefault="6959E5F5" w:rsidP="00D643A6">
            <w:pPr>
              <w:jc w:val="both"/>
              <w:rPr>
                <w:sz w:val="24"/>
                <w:szCs w:val="24"/>
              </w:rPr>
            </w:pPr>
            <w:r w:rsidRPr="00833879">
              <w:rPr>
                <w:b/>
                <w:bCs/>
                <w:sz w:val="24"/>
                <w:szCs w:val="24"/>
              </w:rPr>
              <w:t xml:space="preserve">VII. 12.36 </w:t>
            </w:r>
            <w:hyperlink r:id="rId39" w:history="1">
              <w:r w:rsidRPr="00833879">
                <w:rPr>
                  <w:rStyle w:val="Hyperlink"/>
                  <w:b/>
                  <w:bCs/>
                  <w:color w:val="auto"/>
                  <w:sz w:val="24"/>
                  <w:szCs w:val="24"/>
                </w:rPr>
                <w:t>Palīglīdzekļi personu pārvietošanai</w:t>
              </w:r>
            </w:hyperlink>
            <w:r w:rsidRPr="00833879">
              <w:rPr>
                <w:b/>
                <w:bCs/>
                <w:sz w:val="24"/>
                <w:szCs w:val="24"/>
              </w:rPr>
              <w:t>, slidināšanai vai pagriešanai</w:t>
            </w:r>
            <w:r w:rsidRPr="00833879">
              <w:rPr>
                <w:sz w:val="24"/>
                <w:szCs w:val="24"/>
              </w:rPr>
              <w:t xml:space="preserve"> - aprīkojums personas pārvietošanai, to paceļot un pozicionējot stāvoklī, kas ļauj veikt iecerēto darbību, vai šim nolūkam koriģējot esošo stāvokli</w:t>
            </w:r>
            <w:r w:rsidR="00AE56EF">
              <w:rPr>
                <w:sz w:val="24"/>
                <w:szCs w:val="24"/>
              </w:rPr>
              <w:t>.</w:t>
            </w:r>
          </w:p>
        </w:tc>
      </w:tr>
      <w:tr w:rsidR="00833879" w:rsidRPr="00833879" w14:paraId="22821170" w14:textId="77777777" w:rsidTr="52D24FBC">
        <w:trPr>
          <w:trHeight w:val="11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77CDCC5" w14:textId="13CE9A50"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BE1DB31" w14:textId="2E8AB3DE" w:rsidR="6959E5F5" w:rsidRPr="00833879" w:rsidRDefault="6959E5F5" w:rsidP="00D643A6">
            <w:pPr>
              <w:spacing w:line="257" w:lineRule="auto"/>
              <w:jc w:val="both"/>
              <w:rPr>
                <w:sz w:val="24"/>
                <w:szCs w:val="24"/>
              </w:rPr>
            </w:pPr>
            <w:r w:rsidRPr="00833879">
              <w:rPr>
                <w:sz w:val="24"/>
                <w:szCs w:val="24"/>
              </w:rPr>
              <w:t>12.36.03</w:t>
            </w:r>
          </w:p>
          <w:p w14:paraId="5E81A201" w14:textId="4A883F7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7482A91" w14:textId="3C665CCE" w:rsidR="6959E5F5" w:rsidRPr="00833879" w:rsidRDefault="00FB5DC2" w:rsidP="00D643A6">
            <w:pPr>
              <w:spacing w:line="257" w:lineRule="auto"/>
              <w:jc w:val="both"/>
              <w:rPr>
                <w:rStyle w:val="Hyperlink"/>
                <w:color w:val="auto"/>
                <w:sz w:val="24"/>
                <w:szCs w:val="24"/>
                <w:lang w:eastAsia="en-US"/>
              </w:rPr>
            </w:pPr>
            <w:hyperlink r:id="rId40" w:history="1">
              <w:r w:rsidR="6959E5F5" w:rsidRPr="00833879">
                <w:rPr>
                  <w:rStyle w:val="Hyperlink"/>
                  <w:color w:val="auto"/>
                  <w:sz w:val="24"/>
                  <w:szCs w:val="24"/>
                </w:rPr>
                <w:t>Mobilie pacēlāji sēdošas personas pārvietošanai ar piekaramu sēdekli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5A3138A8" w14:textId="4EA0CAB3" w:rsidR="6959E5F5" w:rsidRPr="00833879" w:rsidRDefault="6959E5F5" w:rsidP="00D643A6">
            <w:pPr>
              <w:spacing w:line="257" w:lineRule="auto"/>
              <w:jc w:val="both"/>
              <w:rPr>
                <w:sz w:val="24"/>
                <w:szCs w:val="24"/>
              </w:rPr>
            </w:pPr>
            <w:r w:rsidRPr="00833879">
              <w:rPr>
                <w:sz w:val="24"/>
                <w:szCs w:val="24"/>
              </w:rPr>
              <w:t>Aprīkojums, lai pārvietotu personu sēdus, pussēdus vai pusguļus stāvoklī, to paceļot un brīvi pārvietojot; ķermeņa atbalstu sistēmu veido piekarami elementi.</w:t>
            </w:r>
          </w:p>
        </w:tc>
      </w:tr>
      <w:tr w:rsidR="00833879" w:rsidRPr="00833879" w14:paraId="38699AEB" w14:textId="77777777" w:rsidTr="52D24FBC">
        <w:trPr>
          <w:trHeight w:val="9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84751A0" w14:textId="1B0C928B"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251CF0" w14:textId="1FFC50F9" w:rsidR="6959E5F5" w:rsidRPr="00833879" w:rsidRDefault="6959E5F5" w:rsidP="00D643A6">
            <w:pPr>
              <w:spacing w:line="257" w:lineRule="auto"/>
              <w:jc w:val="both"/>
              <w:rPr>
                <w:sz w:val="24"/>
                <w:szCs w:val="24"/>
              </w:rPr>
            </w:pPr>
            <w:r w:rsidRPr="00833879">
              <w:rPr>
                <w:sz w:val="24"/>
                <w:szCs w:val="24"/>
              </w:rPr>
              <w:t>12.36.06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5673DDC" w14:textId="4ABBA536" w:rsidR="6959E5F5" w:rsidRPr="00833879" w:rsidRDefault="00FB5DC2" w:rsidP="00D643A6">
            <w:pPr>
              <w:spacing w:line="257" w:lineRule="auto"/>
              <w:jc w:val="both"/>
              <w:rPr>
                <w:rStyle w:val="Hyperlink"/>
                <w:color w:val="auto"/>
                <w:sz w:val="24"/>
                <w:szCs w:val="24"/>
                <w:lang w:eastAsia="en-US"/>
              </w:rPr>
            </w:pPr>
            <w:hyperlink r:id="rId41" w:history="1">
              <w:r w:rsidR="6959E5F5" w:rsidRPr="00833879">
                <w:rPr>
                  <w:rStyle w:val="Hyperlink"/>
                  <w:color w:val="auto"/>
                  <w:sz w:val="24"/>
                  <w:szCs w:val="24"/>
                </w:rPr>
                <w:t>Mobilie pacēlāji sēdošas personas pārvietošanai ar stingru sēdekli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254ACAD" w14:textId="11DF3BFB" w:rsidR="6959E5F5" w:rsidRPr="00833879" w:rsidRDefault="6959E5F5" w:rsidP="00D643A6">
            <w:pPr>
              <w:spacing w:line="257" w:lineRule="auto"/>
              <w:jc w:val="both"/>
              <w:rPr>
                <w:sz w:val="24"/>
                <w:szCs w:val="24"/>
              </w:rPr>
            </w:pPr>
            <w:r w:rsidRPr="00833879">
              <w:rPr>
                <w:sz w:val="24"/>
                <w:szCs w:val="24"/>
              </w:rPr>
              <w:t>Aprīkojums sēdošas personas pacelšanai un brīvai pārvietošanai; ķermeņa atbalstu sistēmu veido stingrs sēdeklis, sēdeklis ar ieliekumu un tamlīdzīgi sēdekļi.</w:t>
            </w:r>
          </w:p>
        </w:tc>
      </w:tr>
      <w:tr w:rsidR="00833879" w:rsidRPr="00833879" w14:paraId="0B06FA24" w14:textId="77777777" w:rsidTr="52D24FBC">
        <w:trPr>
          <w:trHeight w:val="166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085D0F3" w14:textId="73BE3F29"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987C9CD" w14:textId="095C2868" w:rsidR="6959E5F5" w:rsidRPr="00833879" w:rsidRDefault="6959E5F5" w:rsidP="00D643A6">
            <w:pPr>
              <w:jc w:val="both"/>
              <w:rPr>
                <w:sz w:val="24"/>
                <w:szCs w:val="24"/>
              </w:rPr>
            </w:pPr>
            <w:r w:rsidRPr="00833879">
              <w:rPr>
                <w:sz w:val="24"/>
                <w:szCs w:val="24"/>
              </w:rPr>
              <w:t>12.31.03;</w:t>
            </w:r>
          </w:p>
          <w:p w14:paraId="79598A5E" w14:textId="1C1E7FFE" w:rsidR="6959E5F5" w:rsidRPr="00833879" w:rsidRDefault="6959E5F5" w:rsidP="00D643A6">
            <w:pPr>
              <w:jc w:val="both"/>
              <w:rPr>
                <w:sz w:val="24"/>
                <w:szCs w:val="24"/>
              </w:rPr>
            </w:pPr>
            <w:r w:rsidRPr="00833879">
              <w:rPr>
                <w:sz w:val="24"/>
                <w:szCs w:val="24"/>
              </w:rPr>
              <w:t>12.31.06</w:t>
            </w:r>
          </w:p>
          <w:p w14:paraId="4B273AD6" w14:textId="1DCA3255" w:rsidR="6959E5F5" w:rsidRPr="00833879" w:rsidRDefault="6959E5F5" w:rsidP="00D643A6">
            <w:pPr>
              <w:jc w:val="both"/>
              <w:rPr>
                <w:sz w:val="24"/>
                <w:szCs w:val="24"/>
              </w:rPr>
            </w:pPr>
            <w:r w:rsidRPr="00833879">
              <w:rPr>
                <w:sz w:val="24"/>
                <w:szCs w:val="24"/>
              </w:rPr>
              <w:t xml:space="preserve"> </w:t>
            </w:r>
          </w:p>
          <w:p w14:paraId="5124AA24" w14:textId="0B4F602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C8CCB03" w14:textId="5F2DC7BB" w:rsidR="6959E5F5" w:rsidRPr="00833879" w:rsidRDefault="00FB5DC2" w:rsidP="00D643A6">
            <w:pPr>
              <w:jc w:val="both"/>
              <w:rPr>
                <w:sz w:val="24"/>
                <w:szCs w:val="24"/>
              </w:rPr>
            </w:pPr>
            <w:hyperlink r:id="rId42" w:history="1">
              <w:r w:rsidR="6959E5F5" w:rsidRPr="00833879">
                <w:rPr>
                  <w:rStyle w:val="Hyperlink"/>
                  <w:color w:val="auto"/>
                  <w:sz w:val="24"/>
                  <w:szCs w:val="24"/>
                </w:rPr>
                <w:t>Palīglīdzekļi slidināšanai un pagriešanai</w:t>
              </w:r>
            </w:hyperlink>
            <w:r w:rsidR="6959E5F5" w:rsidRPr="00833879">
              <w:rPr>
                <w:sz w:val="24"/>
                <w:szCs w:val="24"/>
              </w:rPr>
              <w:t xml:space="preserve"> </w:t>
            </w:r>
          </w:p>
          <w:p w14:paraId="42BDF19C" w14:textId="26E76F19" w:rsidR="6959E5F5" w:rsidRPr="00833879" w:rsidRDefault="6959E5F5" w:rsidP="00D643A6">
            <w:pPr>
              <w:jc w:val="both"/>
              <w:rPr>
                <w:sz w:val="24"/>
                <w:szCs w:val="24"/>
              </w:rPr>
            </w:pPr>
            <w:r w:rsidRPr="00833879">
              <w:rPr>
                <w:sz w:val="24"/>
                <w:szCs w:val="24"/>
              </w:rPr>
              <w:t xml:space="preserve"> </w:t>
            </w:r>
          </w:p>
          <w:p w14:paraId="71C1AC9A" w14:textId="22E861DC" w:rsidR="6959E5F5" w:rsidRPr="00833879" w:rsidRDefault="6959E5F5" w:rsidP="00D643A6">
            <w:pPr>
              <w:jc w:val="both"/>
              <w:rPr>
                <w:sz w:val="24"/>
                <w:szCs w:val="24"/>
              </w:rPr>
            </w:pPr>
            <w:r w:rsidRPr="00833879">
              <w:rPr>
                <w:sz w:val="24"/>
                <w:szCs w:val="24"/>
              </w:rPr>
              <w:t xml:space="preserve"> </w:t>
            </w:r>
          </w:p>
          <w:p w14:paraId="72FF6894" w14:textId="7607FB67" w:rsidR="6959E5F5" w:rsidRPr="00833879" w:rsidRDefault="6959E5F5" w:rsidP="00D643A6">
            <w:pPr>
              <w:jc w:val="both"/>
              <w:rPr>
                <w:sz w:val="24"/>
                <w:szCs w:val="24"/>
              </w:rPr>
            </w:pPr>
            <w:r w:rsidRPr="00833879">
              <w:rPr>
                <w:sz w:val="24"/>
                <w:szCs w:val="24"/>
              </w:rPr>
              <w:t xml:space="preserve"> </w:t>
            </w:r>
          </w:p>
          <w:p w14:paraId="3702CEBB" w14:textId="4D27DC31" w:rsidR="6959E5F5" w:rsidRPr="00833879" w:rsidRDefault="6959E5F5" w:rsidP="00D643A6">
            <w:pPr>
              <w:jc w:val="both"/>
              <w:rPr>
                <w:sz w:val="24"/>
                <w:szCs w:val="24"/>
              </w:rPr>
            </w:pPr>
            <w:r w:rsidRPr="00833879">
              <w:rPr>
                <w:sz w:val="24"/>
                <w:szCs w:val="24"/>
              </w:rPr>
              <w:t xml:space="preserve"> </w:t>
            </w:r>
          </w:p>
          <w:p w14:paraId="33F6F5B3" w14:textId="77542EB5" w:rsidR="6959E5F5" w:rsidRPr="00833879" w:rsidRDefault="6959E5F5" w:rsidP="00D643A6">
            <w:pPr>
              <w:jc w:val="both"/>
              <w:rPr>
                <w:rStyle w:val="Hyperlink"/>
                <w:color w:val="auto"/>
                <w:sz w:val="24"/>
                <w:szCs w:val="24"/>
                <w:lang w:eastAsia="en-US"/>
              </w:rPr>
            </w:pPr>
            <w:r w:rsidRPr="00833879">
              <w:rPr>
                <w:sz w:val="24"/>
                <w:szCs w:val="24"/>
              </w:rPr>
              <w:t>P</w:t>
            </w:r>
            <w:hyperlink r:id="rId43" w:history="1">
              <w:r w:rsidRPr="00833879">
                <w:rPr>
                  <w:rStyle w:val="Hyperlink"/>
                  <w:color w:val="auto"/>
                  <w:sz w:val="24"/>
                  <w:szCs w:val="24"/>
                </w:rPr>
                <w:t>agriešanas diski</w:t>
              </w:r>
            </w:hyperlink>
          </w:p>
          <w:p w14:paraId="00841A69" w14:textId="3A48F458"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587D6AC" w14:textId="21121177" w:rsidR="6959E5F5" w:rsidRPr="00833879" w:rsidRDefault="6959E5F5" w:rsidP="00D643A6">
            <w:pPr>
              <w:jc w:val="both"/>
              <w:rPr>
                <w:sz w:val="24"/>
                <w:szCs w:val="24"/>
              </w:rPr>
            </w:pPr>
            <w:r w:rsidRPr="00833879">
              <w:rPr>
                <w:sz w:val="24"/>
                <w:szCs w:val="24"/>
              </w:rPr>
              <w:t>Ierīces, kas palīdz pagriezties personai, kura griešanas brīdī stāv uz platformas, paredzētas personas ķermeņa stāvokļa vai virziena mainīšanai, izmantojot slidināšanas un pagriešanas metodes (t.sk. slīddēļi, slīdošie paliktņi, pagriešanas pārklāji, pagriešanas spilveni.</w:t>
            </w:r>
          </w:p>
          <w:p w14:paraId="5043ED97" w14:textId="1B6D3E6B" w:rsidR="6959E5F5" w:rsidRPr="00833879" w:rsidRDefault="1205B82C" w:rsidP="00D643A6">
            <w:pPr>
              <w:jc w:val="both"/>
              <w:rPr>
                <w:sz w:val="24"/>
                <w:szCs w:val="24"/>
              </w:rPr>
            </w:pPr>
            <w:r w:rsidRPr="52D24FBC">
              <w:rPr>
                <w:sz w:val="24"/>
                <w:szCs w:val="24"/>
              </w:rPr>
              <w:t>Ierīce, ko noliek uz grīdas pie gultas, pacients uz tā nostājas , tad viņu var uz šī diska rotēt, lai viņu iesēdinātu sēdratos.</w:t>
            </w:r>
          </w:p>
        </w:tc>
      </w:tr>
      <w:tr w:rsidR="00833879" w:rsidRPr="00833879" w14:paraId="6414ADAF"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51EAED8" w14:textId="130F3593" w:rsidR="6959E5F5" w:rsidRPr="00833879" w:rsidRDefault="6959E5F5" w:rsidP="00D643A6">
            <w:pPr>
              <w:jc w:val="both"/>
              <w:rPr>
                <w:sz w:val="24"/>
                <w:szCs w:val="24"/>
              </w:rPr>
            </w:pPr>
            <w:r w:rsidRPr="00833879">
              <w:rPr>
                <w:b/>
                <w:bCs/>
                <w:sz w:val="24"/>
                <w:szCs w:val="24"/>
              </w:rPr>
              <w:t xml:space="preserve">VIII. 18.03 </w:t>
            </w:r>
            <w:hyperlink r:id="rId44" w:history="1">
              <w:r w:rsidRPr="00833879">
                <w:rPr>
                  <w:rStyle w:val="Hyperlink"/>
                  <w:b/>
                  <w:bCs/>
                  <w:color w:val="auto"/>
                  <w:sz w:val="24"/>
                  <w:szCs w:val="24"/>
                </w:rPr>
                <w:t>Galdi</w:t>
              </w:r>
            </w:hyperlink>
            <w:r w:rsidRPr="00833879">
              <w:rPr>
                <w:b/>
                <w:bCs/>
                <w:sz w:val="24"/>
                <w:szCs w:val="24"/>
              </w:rPr>
              <w:t>, 18.12 g</w:t>
            </w:r>
            <w:hyperlink r:id="rId45" w:history="1">
              <w:r w:rsidRPr="00833879">
                <w:rPr>
                  <w:rStyle w:val="Hyperlink"/>
                  <w:b/>
                  <w:bCs/>
                  <w:color w:val="auto"/>
                  <w:sz w:val="24"/>
                  <w:szCs w:val="24"/>
                </w:rPr>
                <w:t>ultas un gultu aprīkojums</w:t>
              </w:r>
            </w:hyperlink>
            <w:r w:rsidRPr="00833879">
              <w:rPr>
                <w:b/>
                <w:bCs/>
                <w:sz w:val="24"/>
                <w:szCs w:val="24"/>
              </w:rPr>
              <w:t xml:space="preserve"> </w:t>
            </w:r>
            <w:r w:rsidRPr="00833879">
              <w:rPr>
                <w:sz w:val="24"/>
                <w:szCs w:val="24"/>
              </w:rPr>
              <w:t>(t.sk. gultas ar iespēju regulēt ķermeņa stāvokli vai bez tās, noņemamas gultas malas/matrača pamatnes)</w:t>
            </w:r>
          </w:p>
        </w:tc>
      </w:tr>
      <w:tr w:rsidR="00833879" w:rsidRPr="00833879" w14:paraId="1F895AE1"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68C386C" w14:textId="064E14D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4E1FC91" w14:textId="5AD93E78" w:rsidR="6959E5F5" w:rsidRPr="00833879" w:rsidRDefault="6959E5F5" w:rsidP="00D643A6">
            <w:pPr>
              <w:spacing w:line="257" w:lineRule="auto"/>
              <w:jc w:val="both"/>
              <w:rPr>
                <w:sz w:val="24"/>
                <w:szCs w:val="24"/>
              </w:rPr>
            </w:pPr>
            <w:r w:rsidRPr="00833879">
              <w:rPr>
                <w:sz w:val="24"/>
                <w:szCs w:val="24"/>
              </w:rPr>
              <w:t>18.03.15</w:t>
            </w:r>
          </w:p>
          <w:p w14:paraId="3F1A274F" w14:textId="5842A994"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020B1FF" w14:textId="4E1764E1" w:rsidR="6959E5F5" w:rsidRPr="00833879" w:rsidRDefault="00FB5DC2" w:rsidP="00D643A6">
            <w:pPr>
              <w:spacing w:line="257" w:lineRule="auto"/>
              <w:jc w:val="both"/>
              <w:rPr>
                <w:rStyle w:val="Hyperlink"/>
                <w:color w:val="auto"/>
                <w:sz w:val="24"/>
                <w:szCs w:val="24"/>
                <w:lang w:eastAsia="en-US"/>
              </w:rPr>
            </w:pPr>
            <w:hyperlink r:id="rId46" w:history="1">
              <w:r w:rsidR="6959E5F5" w:rsidRPr="00833879">
                <w:rPr>
                  <w:rStyle w:val="Hyperlink"/>
                  <w:color w:val="auto"/>
                  <w:sz w:val="24"/>
                  <w:szCs w:val="24"/>
                </w:rPr>
                <w:t>Gultas galdiņi</w:t>
              </w:r>
            </w:hyperlink>
          </w:p>
          <w:p w14:paraId="5772FDAE" w14:textId="14FC1F9A"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5C2F3785" w14:textId="7BE422C6" w:rsidR="6959E5F5" w:rsidRPr="00833879" w:rsidRDefault="6959E5F5" w:rsidP="00D643A6">
            <w:pPr>
              <w:jc w:val="both"/>
              <w:rPr>
                <w:sz w:val="24"/>
                <w:szCs w:val="24"/>
              </w:rPr>
            </w:pPr>
            <w:r w:rsidRPr="00833879">
              <w:rPr>
                <w:sz w:val="24"/>
                <w:szCs w:val="24"/>
              </w:rPr>
              <w:t xml:space="preserve"> </w:t>
            </w:r>
          </w:p>
        </w:tc>
      </w:tr>
      <w:tr w:rsidR="00833879" w:rsidRPr="00833879" w14:paraId="59616E46"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08FED9B" w14:textId="081487CB"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009E324" w14:textId="4435632E" w:rsidR="6959E5F5" w:rsidRPr="00833879" w:rsidRDefault="6959E5F5" w:rsidP="00D643A6">
            <w:pPr>
              <w:spacing w:line="257" w:lineRule="auto"/>
              <w:jc w:val="both"/>
              <w:rPr>
                <w:sz w:val="24"/>
                <w:szCs w:val="24"/>
              </w:rPr>
            </w:pPr>
            <w:r w:rsidRPr="00833879">
              <w:rPr>
                <w:sz w:val="24"/>
                <w:szCs w:val="24"/>
              </w:rPr>
              <w:t>18.12.04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AD2FB9" w14:textId="171A799C" w:rsidR="6959E5F5" w:rsidRPr="00833879" w:rsidRDefault="6959E5F5" w:rsidP="00D643A6">
            <w:pPr>
              <w:jc w:val="both"/>
              <w:rPr>
                <w:sz w:val="24"/>
                <w:szCs w:val="24"/>
              </w:rPr>
            </w:pPr>
            <w:r w:rsidRPr="00833879">
              <w:rPr>
                <w:sz w:val="24"/>
                <w:szCs w:val="24"/>
              </w:rPr>
              <w:t>Gultas un noņemamas gultas malas/matrača pamatnes, neregulējamas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547B0B6" w14:textId="57EFE709" w:rsidR="6959E5F5" w:rsidRPr="00833879" w:rsidRDefault="6959E5F5" w:rsidP="00D643A6">
            <w:pPr>
              <w:spacing w:line="257" w:lineRule="auto"/>
              <w:jc w:val="both"/>
              <w:rPr>
                <w:sz w:val="24"/>
                <w:szCs w:val="24"/>
              </w:rPr>
            </w:pPr>
            <w:r w:rsidRPr="00833879">
              <w:rPr>
                <w:sz w:val="24"/>
                <w:szCs w:val="24"/>
              </w:rPr>
              <w:t>Gultas ar īpašām funkcijām, piemēram, ar piestiprinātu rokturi vai atbalstiem</w:t>
            </w:r>
            <w:r w:rsidR="00AE56EF">
              <w:rPr>
                <w:sz w:val="24"/>
                <w:szCs w:val="24"/>
              </w:rPr>
              <w:t>.</w:t>
            </w:r>
          </w:p>
        </w:tc>
      </w:tr>
      <w:tr w:rsidR="00833879" w:rsidRPr="00833879" w14:paraId="0DE19596"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C9E40C4" w14:textId="47040C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CAF40D1" w14:textId="1909D46F" w:rsidR="6959E5F5" w:rsidRPr="00833879" w:rsidRDefault="6959E5F5" w:rsidP="00D643A6">
            <w:pPr>
              <w:spacing w:line="257" w:lineRule="auto"/>
              <w:jc w:val="both"/>
              <w:rPr>
                <w:sz w:val="24"/>
                <w:szCs w:val="24"/>
              </w:rPr>
            </w:pPr>
            <w:r w:rsidRPr="00833879">
              <w:rPr>
                <w:sz w:val="24"/>
                <w:szCs w:val="24"/>
              </w:rPr>
              <w:t>18.12.07</w:t>
            </w:r>
          </w:p>
          <w:p w14:paraId="2378EEE0" w14:textId="6EB0DD6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4AE765A" w14:textId="263C8241" w:rsidR="6959E5F5" w:rsidRPr="00833879" w:rsidRDefault="00FB5DC2" w:rsidP="00D643A6">
            <w:pPr>
              <w:spacing w:line="257" w:lineRule="auto"/>
              <w:jc w:val="both"/>
              <w:rPr>
                <w:rStyle w:val="Hyperlink"/>
                <w:color w:val="auto"/>
                <w:sz w:val="24"/>
                <w:szCs w:val="24"/>
                <w:lang w:eastAsia="en-US"/>
              </w:rPr>
            </w:pPr>
            <w:hyperlink r:id="rId47" w:history="1">
              <w:r w:rsidR="6959E5F5" w:rsidRPr="00833879">
                <w:rPr>
                  <w:rStyle w:val="Hyperlink"/>
                  <w:color w:val="auto"/>
                  <w:sz w:val="24"/>
                  <w:szCs w:val="24"/>
                </w:rPr>
                <w:t>Gultas un noņemamas gultas malas/matrača pamatnes, regulējamas manuāli.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C5D67F4" w14:textId="3B5E799C" w:rsidR="6959E5F5" w:rsidRPr="00833879" w:rsidRDefault="6959E5F5" w:rsidP="00D643A6">
            <w:pPr>
              <w:jc w:val="both"/>
              <w:rPr>
                <w:sz w:val="24"/>
                <w:szCs w:val="24"/>
              </w:rPr>
            </w:pPr>
            <w:r w:rsidRPr="00833879">
              <w:rPr>
                <w:sz w:val="24"/>
                <w:szCs w:val="24"/>
              </w:rPr>
              <w:t>Gultas ar matraču pamatnēm, kurām ir vismaz viena daļa, kuras augstumu vai leņķi var regulēt; regulēšanu veic manuāli vai nu gultā gulošā persona, vai asistents.</w:t>
            </w:r>
          </w:p>
        </w:tc>
      </w:tr>
      <w:tr w:rsidR="00833879" w:rsidRPr="00833879" w14:paraId="1318819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8FBDB1E" w14:textId="7F45D0B5"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3AB5F92" w14:textId="651E1086" w:rsidR="6959E5F5" w:rsidRPr="00833879" w:rsidRDefault="6959E5F5" w:rsidP="00D643A6">
            <w:pPr>
              <w:spacing w:line="257" w:lineRule="auto"/>
              <w:jc w:val="both"/>
              <w:rPr>
                <w:sz w:val="24"/>
                <w:szCs w:val="24"/>
              </w:rPr>
            </w:pPr>
            <w:r w:rsidRPr="00833879">
              <w:rPr>
                <w:sz w:val="24"/>
                <w:szCs w:val="24"/>
              </w:rPr>
              <w:t>18.12.10</w:t>
            </w:r>
          </w:p>
          <w:p w14:paraId="640B78C8" w14:textId="31265429"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3AAEAF9" w14:textId="76BB524C" w:rsidR="6959E5F5" w:rsidRPr="00833879" w:rsidRDefault="00FB5DC2" w:rsidP="00D643A6">
            <w:pPr>
              <w:spacing w:line="257" w:lineRule="auto"/>
              <w:jc w:val="both"/>
              <w:rPr>
                <w:rStyle w:val="Hyperlink"/>
                <w:color w:val="auto"/>
                <w:sz w:val="24"/>
                <w:szCs w:val="24"/>
                <w:lang w:eastAsia="en-US"/>
              </w:rPr>
            </w:pPr>
            <w:hyperlink r:id="rId48" w:history="1">
              <w:r w:rsidR="6959E5F5" w:rsidRPr="00833879">
                <w:rPr>
                  <w:rStyle w:val="Hyperlink"/>
                  <w:color w:val="auto"/>
                  <w:sz w:val="24"/>
                  <w:szCs w:val="24"/>
                </w:rPr>
                <w:t>Gultas un noņemamas gultas malas/matrača pamatnes, regulējamas elektriski.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E05E7C2" w14:textId="76ABE1E1" w:rsidR="6959E5F5" w:rsidRPr="00833879" w:rsidRDefault="6959E5F5" w:rsidP="00D643A6">
            <w:pPr>
              <w:spacing w:line="257" w:lineRule="auto"/>
              <w:jc w:val="both"/>
              <w:rPr>
                <w:sz w:val="24"/>
                <w:szCs w:val="24"/>
              </w:rPr>
            </w:pPr>
            <w:r w:rsidRPr="00833879">
              <w:rPr>
                <w:sz w:val="24"/>
                <w:szCs w:val="24"/>
              </w:rPr>
              <w:t>Gultas ar matraču pamatnēm, kurām ir vismaz viena daļa, kuras augstumu vai leņķi var regulēt; regulēšanu veic elektrisks mehānisms, ko vada vai nu gultā gulošā persona, vai asistents.</w:t>
            </w:r>
          </w:p>
        </w:tc>
      </w:tr>
      <w:tr w:rsidR="00833879" w:rsidRPr="00833879" w14:paraId="3C1A6146"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99F240E" w14:textId="172F9D4D" w:rsidR="6959E5F5" w:rsidRPr="00833879" w:rsidRDefault="6959E5F5" w:rsidP="00D643A6">
            <w:pPr>
              <w:jc w:val="both"/>
              <w:rPr>
                <w:sz w:val="24"/>
                <w:szCs w:val="24"/>
              </w:rPr>
            </w:pPr>
            <w:r w:rsidRPr="00833879">
              <w:rPr>
                <w:sz w:val="24"/>
                <w:szCs w:val="24"/>
              </w:rPr>
              <w:t>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B73A9A8" w14:textId="3A67F259" w:rsidR="6959E5F5" w:rsidRPr="00833879" w:rsidRDefault="6959E5F5" w:rsidP="00D643A6">
            <w:pPr>
              <w:spacing w:line="257" w:lineRule="auto"/>
              <w:jc w:val="both"/>
              <w:rPr>
                <w:sz w:val="24"/>
                <w:szCs w:val="24"/>
              </w:rPr>
            </w:pPr>
            <w:r w:rsidRPr="00833879">
              <w:rPr>
                <w:sz w:val="24"/>
                <w:szCs w:val="24"/>
              </w:rPr>
              <w:t>18.12.24</w:t>
            </w:r>
          </w:p>
          <w:p w14:paraId="266ADF99" w14:textId="583E190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0B63F5C" w14:textId="31ACDD6F" w:rsidR="6959E5F5" w:rsidRPr="00833879" w:rsidRDefault="00FB5DC2" w:rsidP="00D643A6">
            <w:pPr>
              <w:spacing w:line="257" w:lineRule="auto"/>
              <w:jc w:val="both"/>
              <w:rPr>
                <w:rStyle w:val="Hyperlink"/>
                <w:color w:val="auto"/>
                <w:sz w:val="24"/>
                <w:szCs w:val="24"/>
                <w:lang w:eastAsia="en-US"/>
              </w:rPr>
            </w:pPr>
            <w:hyperlink r:id="rId49" w:history="1">
              <w:r w:rsidR="6959E5F5" w:rsidRPr="00833879">
                <w:rPr>
                  <w:rStyle w:val="Hyperlink"/>
                  <w:color w:val="auto"/>
                  <w:sz w:val="24"/>
                  <w:szCs w:val="24"/>
                </w:rPr>
                <w:t>Atsevišķi, regulējami muguras atbalsti un kāju atbalsti izmantošanai gultās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BCE6F1" w14:textId="74E5C7D0" w:rsidR="6959E5F5" w:rsidRPr="00833879" w:rsidRDefault="6959E5F5" w:rsidP="00D643A6">
            <w:pPr>
              <w:spacing w:line="257" w:lineRule="auto"/>
              <w:jc w:val="both"/>
              <w:rPr>
                <w:sz w:val="24"/>
                <w:szCs w:val="24"/>
              </w:rPr>
            </w:pPr>
            <w:r w:rsidRPr="00833879">
              <w:rPr>
                <w:sz w:val="24"/>
                <w:szCs w:val="24"/>
              </w:rPr>
              <w:t>Ierīces, kas balsta konkrētas ķermeņa daļas laikā, kad persona guļ gultā.</w:t>
            </w:r>
          </w:p>
        </w:tc>
      </w:tr>
    </w:tbl>
    <w:p w14:paraId="5E5F8606" w14:textId="11C66C38" w:rsidR="6959E5F5" w:rsidRDefault="6959E5F5" w:rsidP="00D643A6">
      <w:pPr>
        <w:spacing w:line="257" w:lineRule="auto"/>
        <w:rPr>
          <w:rFonts w:eastAsia="Times New Roman"/>
        </w:rPr>
      </w:pPr>
    </w:p>
    <w:p w14:paraId="0EE1A431" w14:textId="2163042A" w:rsidR="6959E5F5" w:rsidRDefault="6959E5F5" w:rsidP="00D643A6">
      <w:pPr>
        <w:spacing w:line="257" w:lineRule="auto"/>
        <w:rPr>
          <w:rFonts w:eastAsia="Times New Roman"/>
        </w:rPr>
      </w:pPr>
    </w:p>
    <w:p w14:paraId="365769C1" w14:textId="5D825C91" w:rsidR="001726C6" w:rsidRDefault="001726C6">
      <w:pPr>
        <w:rPr>
          <w:sz w:val="20"/>
          <w:szCs w:val="20"/>
        </w:rPr>
      </w:pPr>
      <w:r>
        <w:rPr>
          <w:sz w:val="20"/>
          <w:szCs w:val="20"/>
        </w:rPr>
        <w:br w:type="page"/>
      </w:r>
    </w:p>
    <w:p w14:paraId="6D26133F" w14:textId="77777777" w:rsidR="6959E5F5" w:rsidRDefault="6959E5F5" w:rsidP="6959E5F5">
      <w:pPr>
        <w:shd w:val="clear" w:color="auto" w:fill="FFFFFF" w:themeFill="background1"/>
        <w:jc w:val="right"/>
        <w:rPr>
          <w:sz w:val="20"/>
          <w:szCs w:val="20"/>
        </w:rPr>
      </w:pPr>
    </w:p>
    <w:p w14:paraId="70A2A400" w14:textId="659B72E0" w:rsidR="6D8BF200" w:rsidRDefault="001D51BD" w:rsidP="00D643A6">
      <w:pPr>
        <w:jc w:val="right"/>
        <w:rPr>
          <w:rFonts w:eastAsia="Times New Roman"/>
          <w:b/>
          <w:bCs/>
          <w:sz w:val="19"/>
          <w:szCs w:val="19"/>
        </w:rPr>
      </w:pPr>
      <w:r>
        <w:rPr>
          <w:rFonts w:eastAsia="Times New Roman"/>
          <w:b/>
          <w:bCs/>
          <w:sz w:val="19"/>
          <w:szCs w:val="19"/>
        </w:rPr>
        <w:t>4</w:t>
      </w:r>
      <w:r w:rsidR="6D8BF200" w:rsidRPr="6959E5F5">
        <w:rPr>
          <w:rFonts w:eastAsia="Times New Roman"/>
          <w:b/>
          <w:bCs/>
          <w:sz w:val="19"/>
          <w:szCs w:val="19"/>
        </w:rPr>
        <w:t>.pielikums</w:t>
      </w:r>
    </w:p>
    <w:p w14:paraId="69993690"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35CF2A47" w14:textId="24B805D2"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w:t>
      </w:r>
      <w:r w:rsidR="00B77B01">
        <w:rPr>
          <w:rFonts w:eastAsia="Times New Roman"/>
          <w:color w:val="000000" w:themeColor="text1"/>
          <w:sz w:val="20"/>
          <w:szCs w:val="20"/>
          <w:lang w:eastAsia="lv-LV"/>
        </w:rPr>
        <w:t>Zemgales reģionā</w:t>
      </w:r>
    </w:p>
    <w:p w14:paraId="5106DFF6" w14:textId="19305D23" w:rsidR="6D8BF200" w:rsidRDefault="6D8BF200" w:rsidP="00D643A6">
      <w:pPr>
        <w:jc w:val="right"/>
        <w:rPr>
          <w:rFonts w:eastAsia="Times New Roman"/>
          <w:sz w:val="19"/>
          <w:szCs w:val="19"/>
        </w:rPr>
      </w:pPr>
      <w:r w:rsidRPr="6959E5F5">
        <w:rPr>
          <w:rFonts w:eastAsia="Times New Roman"/>
          <w:sz w:val="19"/>
          <w:szCs w:val="19"/>
        </w:rPr>
        <w:t xml:space="preserve"> </w:t>
      </w:r>
    </w:p>
    <w:p w14:paraId="0AA19CE1" w14:textId="2DFF8998" w:rsidR="6D8BF200" w:rsidRDefault="6D8BF200" w:rsidP="00D643A6">
      <w:pPr>
        <w:jc w:val="center"/>
        <w:rPr>
          <w:rFonts w:eastAsia="Times New Roman"/>
          <w:b/>
          <w:bCs/>
          <w:sz w:val="28"/>
          <w:szCs w:val="28"/>
        </w:rPr>
      </w:pPr>
      <w:r w:rsidRPr="52D24FBC">
        <w:rPr>
          <w:rFonts w:eastAsia="Times New Roman"/>
          <w:b/>
          <w:bCs/>
          <w:sz w:val="28"/>
          <w:szCs w:val="28"/>
        </w:rPr>
        <w:t>Pakalpojumā ietilpstošā</w:t>
      </w:r>
      <w:r w:rsidR="657F8570" w:rsidRPr="52D24FBC">
        <w:rPr>
          <w:rFonts w:eastAsia="Times New Roman"/>
          <w:b/>
          <w:bCs/>
          <w:sz w:val="28"/>
          <w:szCs w:val="28"/>
        </w:rPr>
        <w:t>s</w:t>
      </w:r>
      <w:r w:rsidRPr="52D24FBC">
        <w:rPr>
          <w:rFonts w:eastAsia="Times New Roman"/>
          <w:b/>
          <w:bCs/>
          <w:sz w:val="28"/>
          <w:szCs w:val="28"/>
        </w:rPr>
        <w:t xml:space="preserve"> sociālā</w:t>
      </w:r>
      <w:r w:rsidR="7EC98D14" w:rsidRPr="52D24FBC">
        <w:rPr>
          <w:rFonts w:eastAsia="Times New Roman"/>
          <w:b/>
          <w:bCs/>
          <w:sz w:val="28"/>
          <w:szCs w:val="28"/>
        </w:rPr>
        <w:t>s</w:t>
      </w:r>
      <w:r w:rsidRPr="52D24FBC">
        <w:rPr>
          <w:rFonts w:eastAsia="Times New Roman"/>
          <w:b/>
          <w:bCs/>
          <w:sz w:val="28"/>
          <w:szCs w:val="28"/>
        </w:rPr>
        <w:t xml:space="preserve"> komponentes </w:t>
      </w:r>
    </w:p>
    <w:p w14:paraId="5BC06ECD" w14:textId="32F81B89" w:rsidR="6D8BF200" w:rsidRDefault="23B5A1F8" w:rsidP="00D643A6">
      <w:pPr>
        <w:jc w:val="center"/>
        <w:rPr>
          <w:rFonts w:eastAsia="Times New Roman"/>
          <w:b/>
          <w:bCs/>
          <w:sz w:val="28"/>
          <w:szCs w:val="28"/>
        </w:rPr>
      </w:pPr>
      <w:r w:rsidRPr="3AD71FF0">
        <w:rPr>
          <w:rFonts w:eastAsia="Times New Roman"/>
          <w:b/>
          <w:bCs/>
          <w:sz w:val="28"/>
          <w:szCs w:val="28"/>
        </w:rPr>
        <w:t xml:space="preserve">nodrošināšanas </w:t>
      </w:r>
      <w:r w:rsidR="6D8BF200" w:rsidRPr="3AD71FF0">
        <w:rPr>
          <w:rFonts w:eastAsia="Times New Roman"/>
          <w:b/>
          <w:bCs/>
          <w:sz w:val="28"/>
          <w:szCs w:val="28"/>
        </w:rPr>
        <w:t>komandas sastāvs</w:t>
      </w:r>
    </w:p>
    <w:p w14:paraId="6AAD3B4C" w14:textId="177E99D1" w:rsidR="3AD71FF0" w:rsidRDefault="3AD71FF0" w:rsidP="3AD71FF0">
      <w:pPr>
        <w:jc w:val="center"/>
        <w:rPr>
          <w:rFonts w:eastAsia="Times New Roman"/>
          <w:b/>
          <w:bCs/>
          <w:sz w:val="28"/>
          <w:szCs w:val="28"/>
        </w:rPr>
      </w:pPr>
    </w:p>
    <w:p w14:paraId="0A7889DA" w14:textId="09E8C5C6" w:rsidR="020857D2" w:rsidRDefault="020857D2">
      <w:pPr>
        <w:rPr>
          <w:rFonts w:eastAsia="Times New Roman"/>
          <w:b/>
          <w:bCs/>
          <w:sz w:val="22"/>
          <w:szCs w:val="22"/>
        </w:rPr>
      </w:pPr>
      <w:r w:rsidRPr="77DD7949">
        <w:rPr>
          <w:rFonts w:eastAsia="Times New Roman"/>
          <w:b/>
          <w:bCs/>
          <w:sz w:val="22"/>
          <w:szCs w:val="22"/>
        </w:rPr>
        <w:t xml:space="preserve">! Speciālistu un </w:t>
      </w:r>
      <w:r w:rsidR="2E19A5E6" w:rsidRPr="77DD7949">
        <w:rPr>
          <w:rFonts w:eastAsia="Times New Roman"/>
          <w:b/>
          <w:bCs/>
          <w:sz w:val="22"/>
          <w:szCs w:val="22"/>
        </w:rPr>
        <w:t>slodžu</w:t>
      </w:r>
      <w:r w:rsidRPr="77DD7949">
        <w:rPr>
          <w:rFonts w:eastAsia="Times New Roman"/>
          <w:b/>
          <w:bCs/>
          <w:sz w:val="22"/>
          <w:szCs w:val="22"/>
        </w:rPr>
        <w:t xml:space="preserve"> skaits norādīts uz plānoto apjomu – </w:t>
      </w:r>
      <w:r w:rsidR="00AF1ACE">
        <w:rPr>
          <w:rFonts w:eastAsia="Times New Roman"/>
          <w:b/>
          <w:bCs/>
          <w:sz w:val="22"/>
          <w:szCs w:val="22"/>
        </w:rPr>
        <w:t xml:space="preserve"> 451 </w:t>
      </w:r>
      <w:r w:rsidRPr="77DD7949">
        <w:rPr>
          <w:rFonts w:eastAsia="Times New Roman"/>
          <w:b/>
          <w:bCs/>
          <w:sz w:val="22"/>
          <w:szCs w:val="22"/>
        </w:rPr>
        <w:t xml:space="preserve">persona gadā, vidēji </w:t>
      </w:r>
      <w:r w:rsidR="00AF1ACE">
        <w:rPr>
          <w:rFonts w:eastAsia="Times New Roman"/>
          <w:b/>
          <w:bCs/>
          <w:sz w:val="22"/>
          <w:szCs w:val="22"/>
        </w:rPr>
        <w:t>64</w:t>
      </w:r>
      <w:r w:rsidR="00AF1ACE" w:rsidRPr="77DD7949">
        <w:rPr>
          <w:rFonts w:eastAsia="Times New Roman"/>
          <w:b/>
          <w:bCs/>
          <w:sz w:val="22"/>
          <w:szCs w:val="22"/>
        </w:rPr>
        <w:t xml:space="preserve"> </w:t>
      </w:r>
      <w:r w:rsidRPr="77DD7949">
        <w:rPr>
          <w:rFonts w:eastAsia="Times New Roman"/>
          <w:b/>
          <w:bCs/>
          <w:sz w:val="22"/>
          <w:szCs w:val="22"/>
        </w:rPr>
        <w:t xml:space="preserve">personas vienlaicīgi </w:t>
      </w:r>
      <w:r w:rsidRPr="77DD7949">
        <w:rPr>
          <w:rFonts w:eastAsia="Times New Roman"/>
          <w:sz w:val="22"/>
          <w:szCs w:val="22"/>
        </w:rPr>
        <w:t>(pieņemot, ka 1 pacients Pakalpojumu saņem vidēji 51 dienu).</w:t>
      </w:r>
      <w:r w:rsidRPr="77DD7949">
        <w:rPr>
          <w:rFonts w:eastAsia="Times New Roman"/>
          <w:b/>
          <w:bCs/>
          <w:sz w:val="22"/>
          <w:szCs w:val="22"/>
        </w:rPr>
        <w:t xml:space="preserve"> </w:t>
      </w:r>
    </w:p>
    <w:p w14:paraId="7A826D85" w14:textId="433D9FFF" w:rsidR="6D8BF200" w:rsidRDefault="6D8BF200">
      <w:pPr>
        <w:rPr>
          <w:rFonts w:eastAsia="Times New Roman"/>
          <w:b/>
          <w:bCs/>
          <w:sz w:val="28"/>
          <w:szCs w:val="28"/>
        </w:rPr>
      </w:pPr>
    </w:p>
    <w:p w14:paraId="56691EFC" w14:textId="3C1858D5" w:rsidR="4F2F6B82" w:rsidRDefault="4F2F6B82" w:rsidP="00D221D0">
      <w:pPr>
        <w:ind w:left="720"/>
        <w:jc w:val="right"/>
        <w:rPr>
          <w:rFonts w:eastAsia="Times New Roman"/>
          <w:i/>
          <w:iCs/>
          <w:sz w:val="18"/>
          <w:szCs w:val="18"/>
        </w:rPr>
      </w:pPr>
      <w:r w:rsidRPr="3AD71FF0">
        <w:rPr>
          <w:rFonts w:eastAsia="Times New Roman"/>
          <w:i/>
          <w:iCs/>
          <w:sz w:val="18"/>
          <w:szCs w:val="18"/>
        </w:rPr>
        <w:t xml:space="preserve">tab. Pakalpojumā ietilpstošās sociālās komponentes nodrošināšanas komandas sastāvs </w:t>
      </w:r>
    </w:p>
    <w:p w14:paraId="562C4389" w14:textId="7E37E550" w:rsidR="4F2F6B82" w:rsidRDefault="4F2F6B82" w:rsidP="00D221D0">
      <w:pPr>
        <w:ind w:left="5760"/>
      </w:pPr>
      <w:r w:rsidRPr="3AD71FF0">
        <w:rPr>
          <w:rFonts w:eastAsia="Times New Roman"/>
          <w:i/>
          <w:iCs/>
          <w:sz w:val="18"/>
          <w:szCs w:val="18"/>
        </w:rPr>
        <w:t xml:space="preserve">(plāns uz </w:t>
      </w:r>
      <w:r w:rsidR="00AF1ACE">
        <w:rPr>
          <w:rFonts w:eastAsia="Times New Roman"/>
          <w:i/>
          <w:iCs/>
          <w:sz w:val="18"/>
          <w:szCs w:val="18"/>
        </w:rPr>
        <w:t>451</w:t>
      </w:r>
      <w:r w:rsidR="00AF1ACE" w:rsidRPr="3AD71FF0">
        <w:rPr>
          <w:rFonts w:eastAsia="Times New Roman"/>
          <w:i/>
          <w:iCs/>
          <w:sz w:val="18"/>
          <w:szCs w:val="18"/>
        </w:rPr>
        <w:t xml:space="preserve"> </w:t>
      </w:r>
      <w:r w:rsidRPr="3AD71FF0">
        <w:rPr>
          <w:rFonts w:eastAsia="Times New Roman"/>
          <w:i/>
          <w:iCs/>
          <w:sz w:val="18"/>
          <w:szCs w:val="18"/>
        </w:rPr>
        <w:t xml:space="preserve">Pakalpojuma </w:t>
      </w:r>
      <w:r w:rsidR="00C87215" w:rsidRPr="3AD71FF0">
        <w:rPr>
          <w:rFonts w:eastAsia="Times New Roman"/>
          <w:i/>
          <w:iCs/>
          <w:sz w:val="18"/>
          <w:szCs w:val="18"/>
        </w:rPr>
        <w:t>saņēmēj</w:t>
      </w:r>
      <w:r w:rsidR="00C87215">
        <w:rPr>
          <w:rFonts w:eastAsia="Times New Roman"/>
          <w:i/>
          <w:iCs/>
          <w:sz w:val="18"/>
          <w:szCs w:val="18"/>
        </w:rPr>
        <w:t>u</w:t>
      </w:r>
      <w:r w:rsidR="00C87215" w:rsidRPr="3AD71FF0">
        <w:rPr>
          <w:rFonts w:eastAsia="Times New Roman"/>
          <w:i/>
          <w:iCs/>
          <w:sz w:val="18"/>
          <w:szCs w:val="18"/>
        </w:rPr>
        <w:t xml:space="preserve"> </w:t>
      </w:r>
      <w:r w:rsidRPr="3AD71FF0">
        <w:rPr>
          <w:rFonts w:eastAsia="Times New Roman"/>
          <w:i/>
          <w:iCs/>
          <w:sz w:val="18"/>
          <w:szCs w:val="18"/>
        </w:rPr>
        <w:t>gadā)</w:t>
      </w:r>
    </w:p>
    <w:tbl>
      <w:tblPr>
        <w:tblW w:w="9344" w:type="dxa"/>
        <w:tblLayout w:type="fixed"/>
        <w:tblLook w:val="04A0" w:firstRow="1" w:lastRow="0" w:firstColumn="1" w:lastColumn="0" w:noHBand="0" w:noVBand="1"/>
      </w:tblPr>
      <w:tblGrid>
        <w:gridCol w:w="522"/>
        <w:gridCol w:w="5628"/>
        <w:gridCol w:w="1597"/>
        <w:gridCol w:w="1597"/>
      </w:tblGrid>
      <w:tr w:rsidR="6959E5F5" w14:paraId="37A7A700" w14:textId="77777777" w:rsidTr="77DD7949">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592185" w14:textId="64553340" w:rsidR="6959E5F5" w:rsidRDefault="3BE4F51D" w:rsidP="00D643A6">
            <w:pPr>
              <w:jc w:val="right"/>
              <w:rPr>
                <w:rFonts w:eastAsia="Times New Roman"/>
                <w:b/>
                <w:bCs/>
                <w:sz w:val="22"/>
                <w:szCs w:val="22"/>
              </w:rPr>
            </w:pPr>
            <w:r w:rsidRPr="77DD7949">
              <w:rPr>
                <w:rFonts w:eastAsia="Times New Roman"/>
                <w:b/>
                <w:bCs/>
                <w:sz w:val="22"/>
                <w:szCs w:val="22"/>
              </w:rPr>
              <w:t>S</w:t>
            </w:r>
            <w:r w:rsidR="00596C1B">
              <w:rPr>
                <w:rFonts w:eastAsia="Times New Roman"/>
                <w:b/>
                <w:bCs/>
                <w:sz w:val="22"/>
                <w:szCs w:val="22"/>
              </w:rPr>
              <w:t>peciālistu</w:t>
            </w:r>
            <w:r w:rsidR="6959E5F5" w:rsidRPr="77DD7949">
              <w:rPr>
                <w:rFonts w:eastAsia="Times New Roman"/>
                <w:b/>
                <w:bCs/>
                <w:sz w:val="22"/>
                <w:szCs w:val="22"/>
              </w:rPr>
              <w:t xml:space="preserve"> skaits </w:t>
            </w:r>
          </w:p>
          <w:p w14:paraId="552B3C57" w14:textId="339C17A3" w:rsidR="6959E5F5" w:rsidRDefault="6959E5F5" w:rsidP="00D643A6">
            <w:pPr>
              <w:jc w:val="right"/>
              <w:rPr>
                <w:rFonts w:eastAsia="Times New Roman"/>
                <w:b/>
                <w:bCs/>
                <w:sz w:val="22"/>
                <w:szCs w:val="22"/>
              </w:rPr>
            </w:pPr>
            <w:r w:rsidRPr="6959E5F5">
              <w:rPr>
                <w:rFonts w:eastAsia="Times New Roman"/>
                <w:b/>
                <w:bCs/>
                <w:sz w:val="22"/>
                <w:szCs w:val="22"/>
              </w:rPr>
              <w:t xml:space="preserve">uz 1 </w:t>
            </w:r>
            <w:r w:rsidR="00596C1B">
              <w:rPr>
                <w:rFonts w:eastAsia="Times New Roman"/>
                <w:b/>
                <w:bCs/>
                <w:sz w:val="22"/>
                <w:szCs w:val="22"/>
              </w:rPr>
              <w:t>Pretendentu</w:t>
            </w:r>
          </w:p>
          <w:p w14:paraId="3AFA47B3" w14:textId="41652E44" w:rsidR="6959E5F5" w:rsidRDefault="6959E5F5" w:rsidP="00D643A6">
            <w:pPr>
              <w:jc w:val="right"/>
              <w:rPr>
                <w:rFonts w:eastAsia="Times New Roman"/>
                <w:i/>
                <w:iCs/>
                <w:sz w:val="22"/>
                <w:szCs w:val="22"/>
              </w:rPr>
            </w:pPr>
            <w:r w:rsidRPr="6959E5F5">
              <w:rPr>
                <w:rFonts w:eastAsia="Times New Roman"/>
                <w:i/>
                <w:iCs/>
                <w:sz w:val="22"/>
                <w:szCs w:val="22"/>
              </w:rPr>
              <w:t xml:space="preserve">(norādīts pieņemot, ka </w:t>
            </w:r>
            <w:r w:rsidR="00596C1B">
              <w:rPr>
                <w:rFonts w:eastAsia="Times New Roman"/>
                <w:i/>
                <w:iCs/>
                <w:sz w:val="22"/>
                <w:szCs w:val="22"/>
              </w:rPr>
              <w:t>Pretendents</w:t>
            </w:r>
            <w:r w:rsidRPr="6959E5F5">
              <w:rPr>
                <w:rFonts w:eastAsia="Times New Roman"/>
                <w:i/>
                <w:iCs/>
                <w:sz w:val="22"/>
                <w:szCs w:val="22"/>
              </w:rPr>
              <w:t xml:space="preserve"> pakalpojumu nenodrošina vairāk kā vidēji </w:t>
            </w:r>
            <w:r w:rsidR="00AF1ACE">
              <w:rPr>
                <w:rFonts w:eastAsia="Times New Roman"/>
                <w:i/>
                <w:iCs/>
                <w:sz w:val="22"/>
                <w:szCs w:val="22"/>
              </w:rPr>
              <w:t>64</w:t>
            </w:r>
            <w:r w:rsidR="00AF1ACE" w:rsidRPr="6959E5F5">
              <w:rPr>
                <w:rFonts w:eastAsia="Times New Roman"/>
                <w:i/>
                <w:iCs/>
                <w:sz w:val="22"/>
                <w:szCs w:val="22"/>
              </w:rPr>
              <w:t xml:space="preserve"> </w:t>
            </w:r>
            <w:r w:rsidRPr="6959E5F5">
              <w:rPr>
                <w:rFonts w:eastAsia="Times New Roman"/>
                <w:i/>
                <w:iCs/>
                <w:sz w:val="22"/>
                <w:szCs w:val="22"/>
              </w:rPr>
              <w:t>personām vienlaicīgi</w:t>
            </w:r>
          </w:p>
          <w:p w14:paraId="38F521EE" w14:textId="61ACB873" w:rsidR="6959E5F5" w:rsidRDefault="6959E5F5" w:rsidP="00D643A6">
            <w:pPr>
              <w:jc w:val="right"/>
              <w:rPr>
                <w:rFonts w:eastAsia="Times New Roman"/>
                <w:i/>
                <w:iCs/>
                <w:sz w:val="22"/>
                <w:szCs w:val="22"/>
              </w:rPr>
            </w:pPr>
            <w:r w:rsidRPr="6959E5F5">
              <w:rPr>
                <w:rFonts w:eastAsia="Times New Roman"/>
                <w:i/>
                <w:iCs/>
                <w:sz w:val="22"/>
                <w:szCs w:val="22"/>
              </w:rPr>
              <w:t xml:space="preserve"> (aptuveni </w:t>
            </w:r>
            <w:r w:rsidR="00AF1ACE">
              <w:rPr>
                <w:rFonts w:eastAsia="Times New Roman"/>
                <w:i/>
                <w:iCs/>
                <w:sz w:val="22"/>
                <w:szCs w:val="22"/>
              </w:rPr>
              <w:t xml:space="preserve"> 451 </w:t>
            </w:r>
            <w:r w:rsidR="00AF1ACE" w:rsidRPr="6959E5F5">
              <w:rPr>
                <w:rFonts w:eastAsia="Times New Roman"/>
                <w:i/>
                <w:iCs/>
                <w:sz w:val="22"/>
                <w:szCs w:val="22"/>
              </w:rPr>
              <w:t xml:space="preserve"> </w:t>
            </w:r>
            <w:r w:rsidRPr="6959E5F5">
              <w:rPr>
                <w:rFonts w:eastAsia="Times New Roman"/>
                <w:i/>
                <w:iCs/>
                <w:sz w:val="22"/>
                <w:szCs w:val="22"/>
              </w:rPr>
              <w:t>personām gadā)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37E42E0D" w14:textId="1600112E" w:rsidR="6959E5F5" w:rsidRDefault="6959E5F5" w:rsidP="00D643A6">
            <w:pPr>
              <w:jc w:val="center"/>
              <w:rPr>
                <w:rFonts w:eastAsia="Times New Roman"/>
                <w:b/>
                <w:bCs/>
                <w:sz w:val="22"/>
                <w:szCs w:val="22"/>
              </w:rPr>
            </w:pPr>
            <w:r w:rsidRPr="6959E5F5">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02FF1D5" w14:textId="10B3F385" w:rsidR="6959E5F5" w:rsidRDefault="50B21A31" w:rsidP="00D643A6">
            <w:pPr>
              <w:jc w:val="center"/>
              <w:rPr>
                <w:rFonts w:eastAsia="Times New Roman"/>
                <w:b/>
                <w:bCs/>
                <w:sz w:val="22"/>
                <w:szCs w:val="22"/>
              </w:rPr>
            </w:pPr>
            <w:r w:rsidRPr="77DD7949">
              <w:rPr>
                <w:rFonts w:eastAsia="Times New Roman"/>
                <w:b/>
                <w:bCs/>
                <w:sz w:val="22"/>
                <w:szCs w:val="22"/>
              </w:rPr>
              <w:t>Slodžu skaits</w:t>
            </w:r>
            <w:r w:rsidR="1205B82C" w:rsidRPr="77DD7949">
              <w:rPr>
                <w:rFonts w:eastAsia="Times New Roman"/>
                <w:b/>
                <w:bCs/>
                <w:sz w:val="22"/>
                <w:szCs w:val="22"/>
              </w:rPr>
              <w:t>*</w:t>
            </w:r>
          </w:p>
        </w:tc>
      </w:tr>
      <w:tr w:rsidR="6959E5F5" w14:paraId="262A8A4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155AB" w14:textId="6A0AA159" w:rsidR="6959E5F5" w:rsidRDefault="00704403" w:rsidP="00D643A6">
            <w:pPr>
              <w:jc w:val="center"/>
              <w:rPr>
                <w:rFonts w:eastAsia="Times New Roman"/>
                <w:sz w:val="22"/>
                <w:szCs w:val="22"/>
              </w:rPr>
            </w:pPr>
            <w:r>
              <w:rPr>
                <w:rFonts w:eastAsia="Times New Roman"/>
                <w:sz w:val="22"/>
                <w:szCs w:val="22"/>
              </w:rPr>
              <w:t>1</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A289A4C" w14:textId="43515A02" w:rsidR="6959E5F5" w:rsidRDefault="6959E5F5" w:rsidP="6959E5F5">
            <w:pPr>
              <w:jc w:val="left"/>
            </w:pPr>
            <w:r w:rsidRPr="6959E5F5">
              <w:rPr>
                <w:rFonts w:eastAsia="Times New Roman"/>
                <w:sz w:val="22"/>
                <w:szCs w:val="22"/>
              </w:rPr>
              <w:t>sociālais darbinieks/i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A187200" w14:textId="3A2CF423" w:rsidR="6959E5F5" w:rsidRDefault="00AF1ACE" w:rsidP="00D643A6">
            <w:pPr>
              <w:jc w:val="center"/>
              <w:rPr>
                <w:rFonts w:eastAsia="Times New Roman"/>
                <w:sz w:val="22"/>
                <w:szCs w:val="22"/>
              </w:rPr>
            </w:pPr>
            <w:r>
              <w:rPr>
                <w:rFonts w:eastAsia="Times New Roman"/>
                <w:sz w:val="22"/>
                <w:szCs w:val="22"/>
              </w:rPr>
              <w:t>2</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90EE8" w14:textId="699EACD1" w:rsidR="6959E5F5" w:rsidRDefault="6959E5F5" w:rsidP="00D643A6">
            <w:pPr>
              <w:jc w:val="center"/>
              <w:rPr>
                <w:rFonts w:eastAsia="Times New Roman"/>
                <w:sz w:val="22"/>
                <w:szCs w:val="22"/>
              </w:rPr>
            </w:pPr>
            <w:r w:rsidRPr="6959E5F5">
              <w:rPr>
                <w:rFonts w:eastAsia="Times New Roman"/>
                <w:sz w:val="22"/>
                <w:szCs w:val="22"/>
              </w:rPr>
              <w:t>1.</w:t>
            </w:r>
            <w:r w:rsidR="00AF1ACE">
              <w:rPr>
                <w:rFonts w:eastAsia="Times New Roman"/>
                <w:sz w:val="22"/>
                <w:szCs w:val="22"/>
              </w:rPr>
              <w:t>7</w:t>
            </w:r>
          </w:p>
        </w:tc>
      </w:tr>
      <w:tr w:rsidR="6959E5F5" w14:paraId="04B4C330"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9AC39" w14:textId="34DCCD17" w:rsidR="6959E5F5" w:rsidRDefault="00704403" w:rsidP="00D643A6">
            <w:pPr>
              <w:jc w:val="center"/>
              <w:rPr>
                <w:rFonts w:eastAsia="Times New Roman"/>
                <w:sz w:val="22"/>
                <w:szCs w:val="22"/>
              </w:rPr>
            </w:pPr>
            <w:r>
              <w:rPr>
                <w:rFonts w:eastAsia="Times New Roman"/>
                <w:sz w:val="22"/>
                <w:szCs w:val="22"/>
              </w:rPr>
              <w:t>2</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78DF5EF" w14:textId="429C9CD6" w:rsidR="6959E5F5" w:rsidRDefault="6959E5F5" w:rsidP="6959E5F5">
            <w:pPr>
              <w:jc w:val="left"/>
            </w:pPr>
            <w:r w:rsidRPr="6959E5F5">
              <w:rPr>
                <w:rFonts w:eastAsia="Times New Roman"/>
                <w:sz w:val="22"/>
                <w:szCs w:val="22"/>
              </w:rPr>
              <w:t>sociālais 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35F7B7F" w14:textId="0758C06C" w:rsidR="6959E5F5" w:rsidRDefault="00AF1ACE" w:rsidP="00D643A6">
            <w:pPr>
              <w:jc w:val="center"/>
              <w:rPr>
                <w:rFonts w:eastAsia="Times New Roman"/>
                <w:sz w:val="22"/>
                <w:szCs w:val="22"/>
              </w:rPr>
            </w:pPr>
            <w:r>
              <w:rPr>
                <w:rFonts w:eastAsia="Times New Roman"/>
                <w:sz w:val="22"/>
                <w:szCs w:val="22"/>
              </w:rPr>
              <w:t>2</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23E14" w14:textId="72DA9153" w:rsidR="6959E5F5" w:rsidRDefault="6959E5F5" w:rsidP="00D643A6">
            <w:pPr>
              <w:jc w:val="center"/>
              <w:rPr>
                <w:rFonts w:eastAsia="Times New Roman"/>
                <w:sz w:val="22"/>
                <w:szCs w:val="22"/>
              </w:rPr>
            </w:pPr>
            <w:r w:rsidRPr="6959E5F5">
              <w:rPr>
                <w:rFonts w:eastAsia="Times New Roman"/>
                <w:sz w:val="22"/>
                <w:szCs w:val="22"/>
              </w:rPr>
              <w:t>1.</w:t>
            </w:r>
            <w:r w:rsidR="00AF1ACE">
              <w:rPr>
                <w:rFonts w:eastAsia="Times New Roman"/>
                <w:sz w:val="22"/>
                <w:szCs w:val="22"/>
              </w:rPr>
              <w:t>7</w:t>
            </w:r>
          </w:p>
        </w:tc>
      </w:tr>
      <w:tr w:rsidR="6959E5F5" w14:paraId="760666A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27B90" w14:textId="15B4CB91" w:rsidR="6959E5F5" w:rsidRDefault="00704403" w:rsidP="00D643A6">
            <w:pPr>
              <w:jc w:val="center"/>
              <w:rPr>
                <w:rFonts w:eastAsia="Times New Roman"/>
                <w:sz w:val="22"/>
                <w:szCs w:val="22"/>
              </w:rPr>
            </w:pPr>
            <w:r>
              <w:rPr>
                <w:rFonts w:eastAsia="Times New Roman"/>
                <w:sz w:val="22"/>
                <w:szCs w:val="22"/>
              </w:rPr>
              <w:t>3</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8246CA" w14:textId="4CEE67D8" w:rsidR="6959E5F5" w:rsidRDefault="6959E5F5" w:rsidP="6959E5F5">
            <w:pPr>
              <w:jc w:val="left"/>
            </w:pPr>
            <w:r w:rsidRPr="6959E5F5">
              <w:rPr>
                <w:rFonts w:eastAsia="Times New Roman"/>
                <w:sz w:val="22"/>
                <w:szCs w:val="22"/>
              </w:rPr>
              <w:t>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5B0D4EC" w14:textId="46060FCB" w:rsidR="6959E5F5" w:rsidRDefault="00AF1ACE" w:rsidP="00D643A6">
            <w:pPr>
              <w:jc w:val="center"/>
              <w:rPr>
                <w:rFonts w:eastAsia="Times New Roman"/>
                <w:sz w:val="22"/>
                <w:szCs w:val="22"/>
              </w:rPr>
            </w:pPr>
            <w:r>
              <w:rPr>
                <w:rFonts w:eastAsia="Times New Roman"/>
                <w:sz w:val="22"/>
                <w:szCs w:val="22"/>
              </w:rPr>
              <w:t>35</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F02F9" w14:textId="0A6FA9DC" w:rsidR="6959E5F5" w:rsidRDefault="00C87215" w:rsidP="00D643A6">
            <w:pPr>
              <w:jc w:val="center"/>
              <w:rPr>
                <w:rFonts w:eastAsia="Times New Roman"/>
                <w:sz w:val="22"/>
                <w:szCs w:val="22"/>
              </w:rPr>
            </w:pPr>
            <w:r>
              <w:rPr>
                <w:rFonts w:eastAsia="Times New Roman"/>
                <w:sz w:val="22"/>
                <w:szCs w:val="22"/>
              </w:rPr>
              <w:t>34.7</w:t>
            </w:r>
          </w:p>
        </w:tc>
      </w:tr>
      <w:tr w:rsidR="6959E5F5" w14:paraId="563B8C4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87B27" w14:textId="53F235D8" w:rsidR="6959E5F5" w:rsidRDefault="00704403" w:rsidP="00D643A6">
            <w:pPr>
              <w:jc w:val="center"/>
              <w:rPr>
                <w:rFonts w:eastAsia="Times New Roman"/>
                <w:sz w:val="22"/>
                <w:szCs w:val="22"/>
              </w:rPr>
            </w:pPr>
            <w:r>
              <w:rPr>
                <w:rFonts w:eastAsia="Times New Roman"/>
                <w:sz w:val="22"/>
                <w:szCs w:val="22"/>
              </w:rPr>
              <w:t>4</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D335E03" w14:textId="3A66351F" w:rsidR="3D5B0234" w:rsidRDefault="3D5B0234" w:rsidP="6959E5F5">
            <w:pPr>
              <w:jc w:val="left"/>
              <w:rPr>
                <w:rFonts w:eastAsia="Times New Roman"/>
                <w:sz w:val="22"/>
                <w:szCs w:val="22"/>
              </w:rPr>
            </w:pPr>
            <w:r w:rsidRPr="6959E5F5">
              <w:rPr>
                <w:rFonts w:eastAsia="Times New Roman"/>
                <w:sz w:val="22"/>
                <w:szCs w:val="22"/>
              </w:rPr>
              <w:t>k</w:t>
            </w:r>
            <w:r w:rsidR="0AFF17A9" w:rsidRPr="6959E5F5">
              <w:rPr>
                <w:rFonts w:eastAsia="Times New Roman"/>
                <w:sz w:val="22"/>
                <w:szCs w:val="22"/>
              </w:rPr>
              <w:t xml:space="preserve">līniskais un veselības </w:t>
            </w:r>
            <w:r w:rsidR="6959E5F5" w:rsidRPr="6959E5F5">
              <w:rPr>
                <w:rFonts w:eastAsia="Times New Roman"/>
                <w:sz w:val="22"/>
                <w:szCs w:val="22"/>
              </w:rPr>
              <w:t xml:space="preserve">psihologs/i vai </w:t>
            </w:r>
            <w:r w:rsidR="6AA07497" w:rsidRPr="6959E5F5">
              <w:rPr>
                <w:rFonts w:eastAsia="Times New Roman"/>
                <w:sz w:val="22"/>
                <w:szCs w:val="22"/>
              </w:rPr>
              <w:t>konsultatīvais psihologs</w:t>
            </w:r>
            <w:r w:rsidR="6AD5BC63" w:rsidRPr="6959E5F5">
              <w:rPr>
                <w:rFonts w:eastAsia="Times New Roman"/>
                <w:sz w:val="22"/>
                <w:szCs w:val="22"/>
              </w:rPr>
              <w:t>/i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58647C4" w14:textId="78D4059B" w:rsidR="6959E5F5" w:rsidRDefault="00AF1ACE" w:rsidP="00D643A6">
            <w:pPr>
              <w:jc w:val="center"/>
              <w:rPr>
                <w:rFonts w:eastAsia="Times New Roman"/>
                <w:sz w:val="22"/>
                <w:szCs w:val="22"/>
              </w:rPr>
            </w:pPr>
            <w:r>
              <w:rPr>
                <w:rFonts w:eastAsia="Times New Roman"/>
                <w:sz w:val="22"/>
                <w:szCs w:val="22"/>
              </w:rPr>
              <w:t>2</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4F976" w14:textId="78E7FD59" w:rsidR="6959E5F5" w:rsidRDefault="6959E5F5" w:rsidP="00D643A6">
            <w:pPr>
              <w:jc w:val="center"/>
              <w:rPr>
                <w:rFonts w:eastAsia="Times New Roman"/>
                <w:sz w:val="22"/>
                <w:szCs w:val="22"/>
              </w:rPr>
            </w:pPr>
            <w:r w:rsidRPr="6959E5F5">
              <w:rPr>
                <w:rFonts w:eastAsia="Times New Roman"/>
                <w:sz w:val="22"/>
                <w:szCs w:val="22"/>
              </w:rPr>
              <w:t>1.</w:t>
            </w:r>
            <w:r w:rsidR="00AF1ACE">
              <w:rPr>
                <w:rFonts w:eastAsia="Times New Roman"/>
                <w:sz w:val="22"/>
                <w:szCs w:val="22"/>
              </w:rPr>
              <w:t>7</w:t>
            </w:r>
          </w:p>
        </w:tc>
      </w:tr>
      <w:tr w:rsidR="6959E5F5" w14:paraId="7E5F9FBC"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49BE3" w14:textId="0E0873D7" w:rsidR="6959E5F5" w:rsidRDefault="00704403" w:rsidP="00D643A6">
            <w:pPr>
              <w:jc w:val="center"/>
              <w:rPr>
                <w:rFonts w:eastAsia="Times New Roman"/>
                <w:sz w:val="22"/>
                <w:szCs w:val="22"/>
              </w:rPr>
            </w:pPr>
            <w:r>
              <w:rPr>
                <w:rFonts w:eastAsia="Times New Roman"/>
                <w:sz w:val="22"/>
                <w:szCs w:val="22"/>
              </w:rPr>
              <w:t>5</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89AEB73" w14:textId="3FD83379" w:rsidR="6959E5F5" w:rsidRDefault="6959E5F5" w:rsidP="6959E5F5">
            <w:pPr>
              <w:jc w:val="left"/>
            </w:pPr>
            <w:r w:rsidRPr="6959E5F5">
              <w:rPr>
                <w:rFonts w:eastAsia="Times New Roman"/>
                <w:sz w:val="22"/>
                <w:szCs w:val="22"/>
              </w:rPr>
              <w:t>kapelāns/i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7D8CE5A" w14:textId="76EF2ADA" w:rsidR="6959E5F5" w:rsidRDefault="00AF1ACE" w:rsidP="00D643A6">
            <w:pPr>
              <w:jc w:val="center"/>
              <w:rPr>
                <w:rFonts w:eastAsia="Times New Roman"/>
                <w:sz w:val="22"/>
                <w:szCs w:val="22"/>
              </w:rPr>
            </w:pPr>
            <w:r>
              <w:rPr>
                <w:rFonts w:eastAsia="Times New Roman"/>
                <w:sz w:val="22"/>
                <w:szCs w:val="22"/>
              </w:rPr>
              <w:t>2</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E8024" w14:textId="504BE036" w:rsidR="6959E5F5" w:rsidRDefault="6959E5F5" w:rsidP="00D643A6">
            <w:pPr>
              <w:jc w:val="center"/>
              <w:rPr>
                <w:rFonts w:eastAsia="Times New Roman"/>
                <w:sz w:val="22"/>
                <w:szCs w:val="22"/>
              </w:rPr>
            </w:pPr>
            <w:r w:rsidRPr="6959E5F5">
              <w:rPr>
                <w:rFonts w:eastAsia="Times New Roman"/>
                <w:sz w:val="22"/>
                <w:szCs w:val="22"/>
              </w:rPr>
              <w:t>1.</w:t>
            </w:r>
            <w:r w:rsidR="00AF1ACE">
              <w:rPr>
                <w:rFonts w:eastAsia="Times New Roman"/>
                <w:sz w:val="22"/>
                <w:szCs w:val="22"/>
              </w:rPr>
              <w:t>7</w:t>
            </w:r>
          </w:p>
        </w:tc>
      </w:tr>
    </w:tbl>
    <w:p w14:paraId="267989B1" w14:textId="49033F12" w:rsidR="6D8BF200" w:rsidRDefault="6D8BF200" w:rsidP="6959E5F5">
      <w:pPr>
        <w:jc w:val="left"/>
      </w:pPr>
      <w:r w:rsidRPr="6959E5F5">
        <w:rPr>
          <w:rFonts w:eastAsia="Times New Roman"/>
          <w:i/>
          <w:iCs/>
          <w:sz w:val="18"/>
          <w:szCs w:val="18"/>
        </w:rPr>
        <w:t xml:space="preserve"> *līguma veidu ar speciālistu izvēlas pakalpojuma sniedzējs (tiem obligāti nav jābūt darba līgumiem).</w:t>
      </w:r>
    </w:p>
    <w:p w14:paraId="078A8AF1" w14:textId="77777777" w:rsidR="0073745F" w:rsidRDefault="001726C6" w:rsidP="001726C6">
      <w:pPr>
        <w:jc w:val="right"/>
        <w:rPr>
          <w:rFonts w:eastAsia="Times New Roman"/>
        </w:rPr>
      </w:pPr>
      <w:r>
        <w:rPr>
          <w:rFonts w:eastAsia="Times New Roman"/>
        </w:rPr>
        <w:br w:type="page"/>
      </w:r>
    </w:p>
    <w:p w14:paraId="6767BA03" w14:textId="77777777" w:rsidR="0073745F" w:rsidRDefault="0073745F" w:rsidP="001726C6">
      <w:pPr>
        <w:jc w:val="right"/>
        <w:rPr>
          <w:rFonts w:eastAsia="Times New Roman"/>
        </w:rPr>
      </w:pPr>
    </w:p>
    <w:p w14:paraId="11CEBBA3" w14:textId="0BB88B6C" w:rsidR="0073745F" w:rsidRDefault="0073745F" w:rsidP="0073745F">
      <w:pPr>
        <w:jc w:val="right"/>
        <w:rPr>
          <w:rFonts w:eastAsia="Times New Roman"/>
          <w:b/>
          <w:bCs/>
          <w:sz w:val="19"/>
          <w:szCs w:val="19"/>
        </w:rPr>
      </w:pPr>
      <w:r>
        <w:rPr>
          <w:rFonts w:eastAsia="Times New Roman"/>
          <w:b/>
          <w:bCs/>
          <w:sz w:val="19"/>
          <w:szCs w:val="19"/>
        </w:rPr>
        <w:t>5</w:t>
      </w:r>
      <w:r w:rsidRPr="14F5585F">
        <w:rPr>
          <w:rFonts w:eastAsia="Times New Roman"/>
          <w:b/>
          <w:bCs/>
          <w:sz w:val="19"/>
          <w:szCs w:val="19"/>
        </w:rPr>
        <w:t>.pielikums</w:t>
      </w:r>
    </w:p>
    <w:p w14:paraId="430120A0" w14:textId="77777777" w:rsidR="0073745F" w:rsidRDefault="0073745F" w:rsidP="0073745F">
      <w:pPr>
        <w:ind w:right="0"/>
        <w:jc w:val="right"/>
        <w:rPr>
          <w:rFonts w:eastAsia="Times New Roman"/>
          <w:b/>
          <w:bCs/>
          <w:noProof/>
          <w:sz w:val="20"/>
          <w:szCs w:val="20"/>
        </w:rPr>
      </w:pPr>
      <w:r w:rsidRPr="14F5585F">
        <w:rPr>
          <w:rFonts w:eastAsia="Times New Roman"/>
          <w:b/>
          <w:bCs/>
          <w:noProof/>
          <w:sz w:val="20"/>
          <w:szCs w:val="20"/>
        </w:rPr>
        <w:t>Nolikumam</w:t>
      </w:r>
    </w:p>
    <w:p w14:paraId="1D4D6DBF" w14:textId="3C6A5313" w:rsidR="0073745F" w:rsidRDefault="0073745F" w:rsidP="007374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w:t>
      </w:r>
      <w:r w:rsidR="00B77B01">
        <w:rPr>
          <w:rFonts w:eastAsia="Times New Roman"/>
          <w:color w:val="000000" w:themeColor="text1"/>
          <w:sz w:val="20"/>
          <w:szCs w:val="20"/>
          <w:lang w:eastAsia="lv-LV"/>
        </w:rPr>
        <w:t xml:space="preserve">Zemgales </w:t>
      </w:r>
      <w:r w:rsidR="00C87215">
        <w:rPr>
          <w:rFonts w:eastAsia="Times New Roman"/>
          <w:color w:val="000000" w:themeColor="text1"/>
          <w:sz w:val="20"/>
          <w:szCs w:val="20"/>
          <w:lang w:eastAsia="lv-LV"/>
        </w:rPr>
        <w:t>r</w:t>
      </w:r>
      <w:r w:rsidR="00B77B01">
        <w:rPr>
          <w:rFonts w:eastAsia="Times New Roman"/>
          <w:color w:val="000000" w:themeColor="text1"/>
          <w:sz w:val="20"/>
          <w:szCs w:val="20"/>
          <w:lang w:eastAsia="lv-LV"/>
        </w:rPr>
        <w:t>eģionā</w:t>
      </w:r>
    </w:p>
    <w:p w14:paraId="3E780723" w14:textId="77777777" w:rsidR="0073745F" w:rsidRDefault="0073745F" w:rsidP="0073745F">
      <w:pPr>
        <w:jc w:val="right"/>
        <w:rPr>
          <w:rFonts w:eastAsia="Times New Roman"/>
          <w:sz w:val="19"/>
          <w:szCs w:val="19"/>
        </w:rPr>
      </w:pPr>
      <w:r w:rsidRPr="14F5585F">
        <w:rPr>
          <w:rFonts w:eastAsia="Times New Roman"/>
          <w:sz w:val="19"/>
          <w:szCs w:val="19"/>
        </w:rPr>
        <w:t xml:space="preserve"> </w:t>
      </w:r>
    </w:p>
    <w:p w14:paraId="1DB69FE3" w14:textId="77777777" w:rsidR="0073745F" w:rsidRDefault="0073745F" w:rsidP="0073745F">
      <w:pPr>
        <w:jc w:val="center"/>
        <w:rPr>
          <w:rFonts w:eastAsia="Times New Roman"/>
          <w:b/>
          <w:bCs/>
          <w:sz w:val="28"/>
          <w:szCs w:val="28"/>
        </w:rPr>
      </w:pPr>
      <w:r w:rsidRPr="14F5585F">
        <w:rPr>
          <w:rFonts w:eastAsia="Times New Roman"/>
          <w:b/>
          <w:bCs/>
          <w:sz w:val="28"/>
          <w:szCs w:val="28"/>
        </w:rPr>
        <w:t xml:space="preserve">Pakalpojumā ietilpstošās veselības aprūpes komponentes </w:t>
      </w:r>
    </w:p>
    <w:p w14:paraId="02207699" w14:textId="248C4B46" w:rsidR="0073745F" w:rsidRDefault="00BD6E6E" w:rsidP="0073745F">
      <w:pPr>
        <w:jc w:val="center"/>
        <w:rPr>
          <w:rFonts w:eastAsia="Times New Roman"/>
          <w:b/>
          <w:bCs/>
          <w:sz w:val="28"/>
          <w:szCs w:val="28"/>
        </w:rPr>
      </w:pPr>
      <w:r>
        <w:rPr>
          <w:rFonts w:eastAsia="Times New Roman"/>
          <w:b/>
          <w:bCs/>
          <w:sz w:val="28"/>
          <w:szCs w:val="28"/>
        </w:rPr>
        <w:t>n</w:t>
      </w:r>
      <w:r w:rsidR="0073745F" w:rsidRPr="14F5585F">
        <w:rPr>
          <w:rFonts w:eastAsia="Times New Roman"/>
          <w:b/>
          <w:bCs/>
          <w:sz w:val="28"/>
          <w:szCs w:val="28"/>
        </w:rPr>
        <w:t>odrošināšanas</w:t>
      </w:r>
      <w:r>
        <w:rPr>
          <w:rFonts w:eastAsia="Times New Roman"/>
          <w:b/>
          <w:bCs/>
          <w:sz w:val="28"/>
          <w:szCs w:val="28"/>
        </w:rPr>
        <w:t xml:space="preserve"> speciālistu</w:t>
      </w:r>
      <w:r w:rsidR="0073745F" w:rsidRPr="14F5585F">
        <w:rPr>
          <w:rFonts w:eastAsia="Times New Roman"/>
          <w:b/>
          <w:bCs/>
          <w:sz w:val="28"/>
          <w:szCs w:val="28"/>
        </w:rPr>
        <w:t xml:space="preserve"> sastāvs</w:t>
      </w:r>
    </w:p>
    <w:p w14:paraId="327288BA" w14:textId="77777777" w:rsidR="0073745F" w:rsidRDefault="0073745F" w:rsidP="0073745F">
      <w:pPr>
        <w:rPr>
          <w:rFonts w:eastAsia="Times New Roman"/>
          <w:b/>
          <w:bCs/>
          <w:sz w:val="28"/>
          <w:szCs w:val="28"/>
        </w:rPr>
      </w:pPr>
      <w:r w:rsidRPr="14F5585F">
        <w:rPr>
          <w:rFonts w:eastAsia="Times New Roman"/>
          <w:b/>
          <w:bCs/>
          <w:sz w:val="28"/>
          <w:szCs w:val="28"/>
        </w:rPr>
        <w:t xml:space="preserve"> </w:t>
      </w:r>
    </w:p>
    <w:tbl>
      <w:tblPr>
        <w:tblW w:w="0" w:type="auto"/>
        <w:tblLook w:val="04A0" w:firstRow="1" w:lastRow="0" w:firstColumn="1" w:lastColumn="0" w:noHBand="0" w:noVBand="1"/>
      </w:tblPr>
      <w:tblGrid>
        <w:gridCol w:w="522"/>
        <w:gridCol w:w="5620"/>
        <w:gridCol w:w="1596"/>
        <w:gridCol w:w="1596"/>
      </w:tblGrid>
      <w:tr w:rsidR="0073745F" w14:paraId="302EE8F7" w14:textId="77777777" w:rsidTr="00E63A46">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EF40370" w14:textId="5AB9FA59" w:rsidR="0073745F" w:rsidRDefault="00596C1B" w:rsidP="00E63A46">
            <w:pPr>
              <w:jc w:val="right"/>
              <w:rPr>
                <w:rFonts w:eastAsia="Times New Roman"/>
                <w:b/>
                <w:bCs/>
                <w:sz w:val="22"/>
                <w:szCs w:val="22"/>
              </w:rPr>
            </w:pPr>
            <w:r>
              <w:rPr>
                <w:rFonts w:eastAsia="Times New Roman"/>
                <w:b/>
                <w:bCs/>
                <w:sz w:val="22"/>
                <w:szCs w:val="22"/>
              </w:rPr>
              <w:t>Speciālistu</w:t>
            </w:r>
            <w:r w:rsidR="0073745F" w:rsidRPr="14F5585F">
              <w:rPr>
                <w:rFonts w:eastAsia="Times New Roman"/>
                <w:b/>
                <w:bCs/>
                <w:sz w:val="22"/>
                <w:szCs w:val="22"/>
              </w:rPr>
              <w:t xml:space="preserve"> skaits </w:t>
            </w:r>
          </w:p>
          <w:p w14:paraId="2234D58D" w14:textId="054C7D9C" w:rsidR="0073745F" w:rsidRDefault="0073745F" w:rsidP="00E63A46">
            <w:pPr>
              <w:jc w:val="right"/>
              <w:rPr>
                <w:rFonts w:eastAsia="Times New Roman"/>
                <w:b/>
                <w:bCs/>
                <w:sz w:val="22"/>
                <w:szCs w:val="22"/>
              </w:rPr>
            </w:pPr>
            <w:r w:rsidRPr="14F5585F">
              <w:rPr>
                <w:rFonts w:eastAsia="Times New Roman"/>
                <w:b/>
                <w:bCs/>
                <w:sz w:val="22"/>
                <w:szCs w:val="22"/>
              </w:rPr>
              <w:t xml:space="preserve">uz </w:t>
            </w:r>
            <w:r w:rsidR="00596C1B">
              <w:rPr>
                <w:rFonts w:eastAsia="Times New Roman"/>
                <w:b/>
                <w:bCs/>
                <w:sz w:val="22"/>
                <w:szCs w:val="22"/>
              </w:rPr>
              <w:t>vienu</w:t>
            </w:r>
            <w:r w:rsidRPr="14F5585F">
              <w:rPr>
                <w:rFonts w:eastAsia="Times New Roman"/>
                <w:b/>
                <w:bCs/>
                <w:sz w:val="22"/>
                <w:szCs w:val="22"/>
              </w:rPr>
              <w:t xml:space="preserve"> </w:t>
            </w:r>
            <w:r w:rsidR="00596C1B">
              <w:rPr>
                <w:rFonts w:eastAsia="Times New Roman"/>
                <w:b/>
                <w:bCs/>
                <w:sz w:val="22"/>
                <w:szCs w:val="22"/>
              </w:rPr>
              <w:t>Pretendentu</w:t>
            </w:r>
            <w:r w:rsidRPr="14F5585F">
              <w:rPr>
                <w:rFonts w:eastAsia="Times New Roman"/>
                <w:b/>
                <w:bCs/>
                <w:sz w:val="22"/>
                <w:szCs w:val="22"/>
              </w:rPr>
              <w:t xml:space="preserve"> vienā reģionā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5FF1516C" w14:textId="77777777" w:rsidR="0073745F" w:rsidRDefault="0073745F" w:rsidP="00E63A46">
            <w:pPr>
              <w:jc w:val="center"/>
              <w:rPr>
                <w:rFonts w:eastAsia="Times New Roman"/>
                <w:b/>
                <w:bCs/>
                <w:sz w:val="22"/>
                <w:szCs w:val="22"/>
              </w:rPr>
            </w:pPr>
            <w:r w:rsidRPr="14F5585F">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7CD75D9" w14:textId="64770D10" w:rsidR="0073745F" w:rsidRDefault="0073745F" w:rsidP="00E63A46">
            <w:pPr>
              <w:spacing w:line="259" w:lineRule="auto"/>
              <w:jc w:val="center"/>
              <w:rPr>
                <w:rFonts w:eastAsia="Times New Roman"/>
                <w:sz w:val="22"/>
                <w:szCs w:val="22"/>
              </w:rPr>
            </w:pPr>
            <w:r w:rsidRPr="14F5585F">
              <w:rPr>
                <w:rFonts w:eastAsia="Times New Roman"/>
                <w:b/>
                <w:bCs/>
                <w:sz w:val="22"/>
                <w:szCs w:val="22"/>
              </w:rPr>
              <w:t>Slodžu skaits</w:t>
            </w:r>
            <w:r w:rsidR="006369EF">
              <w:rPr>
                <w:rFonts w:eastAsia="Times New Roman"/>
                <w:b/>
                <w:bCs/>
                <w:sz w:val="22"/>
                <w:szCs w:val="22"/>
              </w:rPr>
              <w:t xml:space="preserve"> (ne mazāk kā)</w:t>
            </w:r>
            <w:r w:rsidR="004A5FB2">
              <w:rPr>
                <w:rFonts w:eastAsia="Times New Roman"/>
                <w:b/>
                <w:bCs/>
                <w:sz w:val="22"/>
                <w:szCs w:val="22"/>
              </w:rPr>
              <w:t>*</w:t>
            </w:r>
          </w:p>
        </w:tc>
      </w:tr>
      <w:tr w:rsidR="0073745F" w14:paraId="2973BFA4" w14:textId="77777777" w:rsidTr="00E63A4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C0B1F" w14:textId="77777777" w:rsidR="0073745F" w:rsidRDefault="0073745F" w:rsidP="00E63A46">
            <w:pPr>
              <w:jc w:val="center"/>
              <w:rPr>
                <w:rFonts w:eastAsia="Times New Roman"/>
                <w:sz w:val="22"/>
                <w:szCs w:val="22"/>
              </w:rPr>
            </w:pPr>
            <w:r w:rsidRPr="14F5585F">
              <w:rPr>
                <w:rFonts w:eastAsia="Times New Roman"/>
                <w:sz w:val="22"/>
                <w:szCs w:val="22"/>
              </w:rPr>
              <w:t>1.</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D33715C" w14:textId="48440786" w:rsidR="0073745F" w:rsidRDefault="0073745F" w:rsidP="00E63A46">
            <w:pPr>
              <w:jc w:val="left"/>
              <w:rPr>
                <w:rFonts w:eastAsia="Times New Roman"/>
                <w:color w:val="000000" w:themeColor="text1"/>
                <w:sz w:val="22"/>
                <w:szCs w:val="22"/>
              </w:rPr>
            </w:pPr>
            <w:r w:rsidRPr="14F5585F">
              <w:rPr>
                <w:rFonts w:eastAsia="Times New Roman"/>
                <w:color w:val="000000" w:themeColor="text1"/>
                <w:sz w:val="22"/>
                <w:szCs w:val="22"/>
              </w:rPr>
              <w:t>Koordinators</w:t>
            </w:r>
            <w:r w:rsidR="00596C1B">
              <w:rPr>
                <w:rFonts w:eastAsia="Times New Roman"/>
                <w:color w:val="000000" w:themeColor="text1"/>
                <w:sz w:val="22"/>
                <w:szCs w:val="22"/>
              </w:rPr>
              <w:t xml:space="preserve"> (</w:t>
            </w:r>
            <w:r w:rsidR="00D835FA">
              <w:rPr>
                <w:rFonts w:eastAsia="Times New Roman"/>
                <w:color w:val="000000" w:themeColor="text1"/>
                <w:sz w:val="22"/>
                <w:szCs w:val="22"/>
              </w:rPr>
              <w:t xml:space="preserve">vispārējās aprūpes </w:t>
            </w:r>
            <w:r w:rsidR="00596C1B">
              <w:rPr>
                <w:rFonts w:eastAsia="Times New Roman"/>
                <w:color w:val="000000" w:themeColor="text1"/>
                <w:sz w:val="22"/>
                <w:szCs w:val="22"/>
              </w:rPr>
              <w:t>māsa vai ārsta palīgs)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6990D31A" w14:textId="77777777" w:rsidR="0073745F" w:rsidRDefault="0073745F" w:rsidP="00E63A46">
            <w:pPr>
              <w:jc w:val="center"/>
              <w:rPr>
                <w:rFonts w:eastAsia="Times New Roman"/>
                <w:sz w:val="22"/>
                <w:szCs w:val="22"/>
              </w:rPr>
            </w:pPr>
            <w:r w:rsidRPr="14F5585F">
              <w:rPr>
                <w:rFonts w:eastAsia="Times New Roman"/>
                <w:sz w:val="22"/>
                <w:szCs w:val="22"/>
              </w:rPr>
              <w:t>5</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F6FDF" w14:textId="77777777" w:rsidR="0073745F" w:rsidRDefault="0073745F" w:rsidP="00E63A46">
            <w:pPr>
              <w:jc w:val="center"/>
              <w:rPr>
                <w:rFonts w:eastAsia="Times New Roman"/>
                <w:sz w:val="22"/>
                <w:szCs w:val="22"/>
              </w:rPr>
            </w:pPr>
            <w:r w:rsidRPr="14F5585F">
              <w:rPr>
                <w:rFonts w:eastAsia="Times New Roman"/>
                <w:sz w:val="22"/>
                <w:szCs w:val="22"/>
              </w:rPr>
              <w:t>4.50</w:t>
            </w:r>
          </w:p>
        </w:tc>
      </w:tr>
      <w:tr w:rsidR="0073745F" w14:paraId="6A6E2EE0" w14:textId="77777777" w:rsidTr="00E63A4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BB358" w14:textId="77777777" w:rsidR="0073745F" w:rsidRDefault="0073745F" w:rsidP="00E63A46">
            <w:pPr>
              <w:jc w:val="center"/>
              <w:rPr>
                <w:rFonts w:eastAsia="Times New Roman"/>
                <w:sz w:val="22"/>
                <w:szCs w:val="22"/>
              </w:rPr>
            </w:pPr>
            <w:r w:rsidRPr="14F5585F">
              <w:rPr>
                <w:rFonts w:eastAsia="Times New Roman"/>
                <w:sz w:val="22"/>
                <w:szCs w:val="22"/>
              </w:rPr>
              <w:t>2.</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6C1CBA" w14:textId="77777777" w:rsidR="0073745F" w:rsidRDefault="0073745F" w:rsidP="00E63A46">
            <w:pPr>
              <w:jc w:val="left"/>
            </w:pPr>
            <w:r w:rsidRPr="14F5585F">
              <w:t>Sertificēts paliatīvās aprūpes ārsts vai internists, vai ģimenes ārsts vai neatliekamās medicīnas ārsts, vai geriatrs, vai anesteziologs reanimatologs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896B250" w14:textId="77777777" w:rsidR="0073745F" w:rsidRDefault="0073745F" w:rsidP="00E63A46">
            <w:pPr>
              <w:jc w:val="center"/>
              <w:rPr>
                <w:rFonts w:eastAsia="Times New Roman"/>
                <w:sz w:val="22"/>
                <w:szCs w:val="22"/>
              </w:rPr>
            </w:pPr>
            <w:r>
              <w:rPr>
                <w:rFonts w:eastAsia="Times New Roman"/>
                <w:sz w:val="22"/>
                <w:szCs w:val="22"/>
              </w:rPr>
              <w:t>2</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35706" w14:textId="77777777" w:rsidR="0073745F" w:rsidRDefault="0073745F" w:rsidP="00E63A46">
            <w:pPr>
              <w:jc w:val="center"/>
              <w:rPr>
                <w:rFonts w:eastAsia="Times New Roman"/>
                <w:sz w:val="22"/>
                <w:szCs w:val="22"/>
              </w:rPr>
            </w:pPr>
            <w:r>
              <w:rPr>
                <w:rFonts w:eastAsia="Times New Roman"/>
                <w:sz w:val="22"/>
                <w:szCs w:val="22"/>
              </w:rPr>
              <w:t>2</w:t>
            </w:r>
            <w:r w:rsidRPr="14F5585F">
              <w:rPr>
                <w:rFonts w:eastAsia="Times New Roman"/>
                <w:sz w:val="22"/>
                <w:szCs w:val="22"/>
              </w:rPr>
              <w:t>.00</w:t>
            </w:r>
          </w:p>
        </w:tc>
      </w:tr>
      <w:tr w:rsidR="0073745F" w14:paraId="759D1F32" w14:textId="77777777" w:rsidTr="00E63A4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0930B0" w14:textId="77777777" w:rsidR="0073745F" w:rsidRDefault="0073745F" w:rsidP="00E63A46">
            <w:pPr>
              <w:jc w:val="center"/>
              <w:rPr>
                <w:rFonts w:eastAsia="Times New Roman"/>
                <w:sz w:val="22"/>
                <w:szCs w:val="22"/>
              </w:rPr>
            </w:pPr>
            <w:r w:rsidRPr="14F5585F">
              <w:rPr>
                <w:rFonts w:eastAsia="Times New Roman"/>
                <w:sz w:val="22"/>
                <w:szCs w:val="22"/>
              </w:rPr>
              <w:t>3.</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B9DA1E9" w14:textId="1720FE97" w:rsidR="0073745F" w:rsidRDefault="0073745F" w:rsidP="00E63A46">
            <w:pPr>
              <w:jc w:val="left"/>
              <w:rPr>
                <w:rFonts w:eastAsia="Times New Roman"/>
                <w:color w:val="000000" w:themeColor="text1"/>
                <w:sz w:val="22"/>
                <w:szCs w:val="22"/>
              </w:rPr>
            </w:pPr>
            <w:r w:rsidRPr="14F5585F">
              <w:rPr>
                <w:rFonts w:eastAsia="Times New Roman"/>
                <w:color w:val="000000" w:themeColor="text1"/>
                <w:sz w:val="22"/>
                <w:szCs w:val="22"/>
              </w:rPr>
              <w:t xml:space="preserve">Ārsta palīgs vai </w:t>
            </w:r>
            <w:r w:rsidR="00E03246">
              <w:rPr>
                <w:rFonts w:eastAsia="Times New Roman"/>
                <w:color w:val="000000" w:themeColor="text1"/>
                <w:sz w:val="22"/>
                <w:szCs w:val="22"/>
              </w:rPr>
              <w:t xml:space="preserve">vispārējās aprūpes </w:t>
            </w:r>
            <w:r w:rsidRPr="14F5585F">
              <w:rPr>
                <w:rFonts w:eastAsia="Times New Roman"/>
                <w:color w:val="000000" w:themeColor="text1"/>
                <w:sz w:val="22"/>
                <w:szCs w:val="22"/>
              </w:rPr>
              <w:t>māsa</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959368C" w14:textId="77777777" w:rsidR="0073745F" w:rsidRDefault="0073745F" w:rsidP="00E63A46">
            <w:pPr>
              <w:jc w:val="center"/>
              <w:rPr>
                <w:rFonts w:eastAsia="Times New Roman"/>
                <w:sz w:val="22"/>
                <w:szCs w:val="22"/>
              </w:rPr>
            </w:pPr>
            <w:r w:rsidRPr="14F5585F">
              <w:rPr>
                <w:rFonts w:eastAsia="Times New Roman"/>
                <w:sz w:val="22"/>
                <w:szCs w:val="22"/>
              </w:rPr>
              <w:t>6</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E569A" w14:textId="77777777" w:rsidR="0073745F" w:rsidRDefault="0073745F" w:rsidP="00E63A46">
            <w:pPr>
              <w:jc w:val="center"/>
              <w:rPr>
                <w:rFonts w:eastAsia="Times New Roman"/>
                <w:sz w:val="22"/>
                <w:szCs w:val="22"/>
              </w:rPr>
            </w:pPr>
            <w:r w:rsidRPr="14F5585F">
              <w:rPr>
                <w:rFonts w:eastAsia="Times New Roman"/>
                <w:sz w:val="22"/>
                <w:szCs w:val="22"/>
              </w:rPr>
              <w:t>6.00</w:t>
            </w:r>
          </w:p>
        </w:tc>
      </w:tr>
      <w:tr w:rsidR="0073745F" w14:paraId="7B2591F3" w14:textId="77777777" w:rsidTr="00E63A4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2A56C" w14:textId="77777777" w:rsidR="0073745F" w:rsidRDefault="0073745F" w:rsidP="00E63A46">
            <w:pPr>
              <w:jc w:val="center"/>
              <w:rPr>
                <w:rFonts w:eastAsia="Times New Roman"/>
                <w:sz w:val="22"/>
                <w:szCs w:val="22"/>
              </w:rPr>
            </w:pPr>
            <w:r w:rsidRPr="14F5585F">
              <w:rPr>
                <w:rFonts w:eastAsia="Times New Roman"/>
                <w:sz w:val="22"/>
                <w:szCs w:val="22"/>
              </w:rPr>
              <w:t>4.</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150D535" w14:textId="77777777" w:rsidR="0073745F" w:rsidRDefault="0073745F" w:rsidP="00E63A46">
            <w:pPr>
              <w:jc w:val="left"/>
              <w:rPr>
                <w:rFonts w:eastAsia="Times New Roman"/>
                <w:color w:val="000000" w:themeColor="text1"/>
                <w:sz w:val="22"/>
                <w:szCs w:val="22"/>
              </w:rPr>
            </w:pPr>
            <w:r w:rsidRPr="14F5585F">
              <w:rPr>
                <w:rFonts w:eastAsia="Times New Roman"/>
                <w:color w:val="000000" w:themeColor="text1"/>
                <w:sz w:val="22"/>
                <w:szCs w:val="22"/>
              </w:rPr>
              <w:t>Sertificēts fizioterapeits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5103C34" w14:textId="77777777" w:rsidR="0073745F" w:rsidRDefault="0073745F" w:rsidP="00E63A46">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26ABD" w14:textId="77777777" w:rsidR="0073745F" w:rsidRDefault="0073745F" w:rsidP="00E63A46">
            <w:pPr>
              <w:jc w:val="center"/>
              <w:rPr>
                <w:rFonts w:eastAsia="Times New Roman"/>
                <w:sz w:val="22"/>
                <w:szCs w:val="22"/>
              </w:rPr>
            </w:pPr>
            <w:r w:rsidRPr="14F5585F">
              <w:rPr>
                <w:rFonts w:eastAsia="Times New Roman"/>
                <w:sz w:val="22"/>
                <w:szCs w:val="22"/>
              </w:rPr>
              <w:t>1.00</w:t>
            </w:r>
          </w:p>
        </w:tc>
      </w:tr>
      <w:tr w:rsidR="0073745F" w14:paraId="57C8881D" w14:textId="77777777" w:rsidTr="00E63A4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D0771" w14:textId="77777777" w:rsidR="0073745F" w:rsidRDefault="0073745F" w:rsidP="00E63A46">
            <w:pPr>
              <w:jc w:val="center"/>
              <w:rPr>
                <w:rFonts w:eastAsia="Times New Roman"/>
                <w:sz w:val="22"/>
                <w:szCs w:val="22"/>
              </w:rPr>
            </w:pPr>
            <w:r w:rsidRPr="14F5585F">
              <w:rPr>
                <w:rFonts w:eastAsia="Times New Roman"/>
                <w:sz w:val="22"/>
                <w:szCs w:val="22"/>
              </w:rPr>
              <w:t>5.</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AF3771B" w14:textId="77777777" w:rsidR="0073745F" w:rsidRDefault="0073745F" w:rsidP="00E63A46">
            <w:pPr>
              <w:jc w:val="left"/>
              <w:rPr>
                <w:rFonts w:eastAsia="Times New Roman"/>
                <w:color w:val="000000" w:themeColor="text1"/>
                <w:sz w:val="22"/>
                <w:szCs w:val="22"/>
              </w:rPr>
            </w:pPr>
            <w:r w:rsidRPr="14F5585F">
              <w:rPr>
                <w:rFonts w:eastAsia="Times New Roman"/>
                <w:color w:val="000000" w:themeColor="text1"/>
                <w:sz w:val="22"/>
                <w:szCs w:val="22"/>
              </w:rPr>
              <w:t>Sertificēts ergoterapeits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92D26CB" w14:textId="77777777" w:rsidR="0073745F" w:rsidRDefault="0073745F" w:rsidP="00E63A46">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60772" w14:textId="77777777" w:rsidR="0073745F" w:rsidRDefault="0073745F" w:rsidP="00E63A46">
            <w:pPr>
              <w:jc w:val="center"/>
              <w:rPr>
                <w:rFonts w:eastAsia="Times New Roman"/>
                <w:sz w:val="22"/>
                <w:szCs w:val="22"/>
              </w:rPr>
            </w:pPr>
            <w:r w:rsidRPr="14F5585F">
              <w:rPr>
                <w:rFonts w:eastAsia="Times New Roman"/>
                <w:sz w:val="22"/>
                <w:szCs w:val="22"/>
              </w:rPr>
              <w:t>0.50</w:t>
            </w:r>
          </w:p>
        </w:tc>
      </w:tr>
      <w:tr w:rsidR="0073745F" w14:paraId="46D418BE" w14:textId="77777777" w:rsidTr="00E63A4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AA95C" w14:textId="77777777" w:rsidR="0073745F" w:rsidRDefault="0073745F" w:rsidP="00E63A46">
            <w:pPr>
              <w:jc w:val="center"/>
              <w:rPr>
                <w:rFonts w:eastAsia="Times New Roman"/>
                <w:sz w:val="22"/>
                <w:szCs w:val="22"/>
              </w:rPr>
            </w:pPr>
            <w:r w:rsidRPr="14F5585F">
              <w:rPr>
                <w:rFonts w:eastAsia="Times New Roman"/>
                <w:sz w:val="22"/>
                <w:szCs w:val="22"/>
              </w:rPr>
              <w:t>6.</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0E00CAE" w14:textId="77777777" w:rsidR="0073745F" w:rsidRDefault="0073745F" w:rsidP="00E63A46">
            <w:pPr>
              <w:jc w:val="left"/>
              <w:rPr>
                <w:rFonts w:eastAsia="Times New Roman"/>
                <w:color w:val="000000" w:themeColor="text1"/>
                <w:sz w:val="22"/>
                <w:szCs w:val="22"/>
              </w:rPr>
            </w:pPr>
            <w:r w:rsidRPr="14F5585F">
              <w:rPr>
                <w:rFonts w:eastAsia="Times New Roman"/>
                <w:color w:val="000000" w:themeColor="text1"/>
                <w:sz w:val="22"/>
                <w:szCs w:val="22"/>
              </w:rPr>
              <w:t>Sertificēts uztura speciālists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5E535C61" w14:textId="77777777" w:rsidR="0073745F" w:rsidRDefault="0073745F" w:rsidP="00E63A46">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0BE81B" w14:textId="77777777" w:rsidR="0073745F" w:rsidRDefault="0073745F" w:rsidP="00E63A46">
            <w:pPr>
              <w:jc w:val="center"/>
              <w:rPr>
                <w:rFonts w:eastAsia="Times New Roman"/>
                <w:sz w:val="22"/>
                <w:szCs w:val="22"/>
              </w:rPr>
            </w:pPr>
            <w:r w:rsidRPr="14F5585F">
              <w:rPr>
                <w:rFonts w:eastAsia="Times New Roman"/>
                <w:sz w:val="22"/>
                <w:szCs w:val="22"/>
              </w:rPr>
              <w:t>0.50</w:t>
            </w:r>
          </w:p>
        </w:tc>
      </w:tr>
    </w:tbl>
    <w:p w14:paraId="51C60F0F" w14:textId="77777777" w:rsidR="0073745F" w:rsidRDefault="0073745F" w:rsidP="0073745F">
      <w:pPr>
        <w:jc w:val="center"/>
      </w:pPr>
    </w:p>
    <w:p w14:paraId="16908CEF" w14:textId="77777777" w:rsidR="0073745F" w:rsidRDefault="0073745F" w:rsidP="001726C6">
      <w:pPr>
        <w:jc w:val="right"/>
        <w:rPr>
          <w:rFonts w:eastAsia="Times New Roman"/>
        </w:rPr>
      </w:pPr>
    </w:p>
    <w:p w14:paraId="67943ECF" w14:textId="0CBED175" w:rsidR="0073745F" w:rsidRDefault="004A5FB2" w:rsidP="004A5FB2">
      <w:pPr>
        <w:jc w:val="left"/>
        <w:rPr>
          <w:rFonts w:eastAsia="Times New Roman"/>
        </w:rPr>
      </w:pPr>
      <w:bookmarkStart w:id="8" w:name="_Hlk151713970"/>
      <w:r>
        <w:rPr>
          <w:rFonts w:eastAsia="Times New Roman"/>
        </w:rPr>
        <w:t>*Minimāli nepieciešamais slodžu skaits vienam Pretendentam</w:t>
      </w:r>
      <w:r w:rsidR="00C43FFF">
        <w:rPr>
          <w:rFonts w:eastAsia="Times New Roman"/>
        </w:rPr>
        <w:t xml:space="preserve"> vienā reģionā</w:t>
      </w:r>
      <w:r>
        <w:rPr>
          <w:rFonts w:eastAsia="Times New Roman"/>
        </w:rPr>
        <w:t xml:space="preserve">. </w:t>
      </w:r>
    </w:p>
    <w:bookmarkEnd w:id="8"/>
    <w:p w14:paraId="093F48E3" w14:textId="77777777" w:rsidR="0073745F" w:rsidRDefault="0073745F" w:rsidP="001726C6">
      <w:pPr>
        <w:jc w:val="right"/>
        <w:rPr>
          <w:rFonts w:eastAsia="Times New Roman"/>
        </w:rPr>
      </w:pPr>
    </w:p>
    <w:p w14:paraId="66DA622D" w14:textId="77777777" w:rsidR="0073745F" w:rsidRDefault="0073745F" w:rsidP="001726C6">
      <w:pPr>
        <w:jc w:val="right"/>
        <w:rPr>
          <w:rFonts w:eastAsia="Times New Roman"/>
        </w:rPr>
      </w:pPr>
    </w:p>
    <w:p w14:paraId="26F662CA" w14:textId="77777777" w:rsidR="0073745F" w:rsidRDefault="0073745F" w:rsidP="001726C6">
      <w:pPr>
        <w:jc w:val="right"/>
        <w:rPr>
          <w:rFonts w:eastAsia="Times New Roman"/>
        </w:rPr>
      </w:pPr>
    </w:p>
    <w:p w14:paraId="6B50CC2B" w14:textId="77777777" w:rsidR="0073745F" w:rsidRDefault="0073745F" w:rsidP="001726C6">
      <w:pPr>
        <w:jc w:val="right"/>
        <w:rPr>
          <w:rFonts w:eastAsia="Times New Roman"/>
        </w:rPr>
      </w:pPr>
    </w:p>
    <w:p w14:paraId="79E3BED1" w14:textId="77777777" w:rsidR="0073745F" w:rsidRDefault="0073745F" w:rsidP="001726C6">
      <w:pPr>
        <w:jc w:val="right"/>
        <w:rPr>
          <w:rFonts w:eastAsia="Times New Roman"/>
        </w:rPr>
      </w:pPr>
    </w:p>
    <w:p w14:paraId="3EAF8F61" w14:textId="77777777" w:rsidR="0073745F" w:rsidRDefault="0073745F" w:rsidP="001726C6">
      <w:pPr>
        <w:jc w:val="right"/>
        <w:rPr>
          <w:rFonts w:eastAsia="Times New Roman"/>
        </w:rPr>
      </w:pPr>
    </w:p>
    <w:p w14:paraId="16B2D59F" w14:textId="77777777" w:rsidR="0073745F" w:rsidRDefault="0073745F" w:rsidP="001726C6">
      <w:pPr>
        <w:jc w:val="right"/>
        <w:rPr>
          <w:rFonts w:eastAsia="Times New Roman"/>
        </w:rPr>
      </w:pPr>
    </w:p>
    <w:p w14:paraId="5B9D06D1" w14:textId="77777777" w:rsidR="0073745F" w:rsidRDefault="0073745F" w:rsidP="001726C6">
      <w:pPr>
        <w:jc w:val="right"/>
        <w:rPr>
          <w:rFonts w:eastAsia="Times New Roman"/>
        </w:rPr>
      </w:pPr>
    </w:p>
    <w:p w14:paraId="27E62472" w14:textId="77777777" w:rsidR="0073745F" w:rsidRDefault="0073745F" w:rsidP="001726C6">
      <w:pPr>
        <w:jc w:val="right"/>
        <w:rPr>
          <w:rFonts w:eastAsia="Times New Roman"/>
        </w:rPr>
      </w:pPr>
    </w:p>
    <w:p w14:paraId="6FD93DE0" w14:textId="77777777" w:rsidR="0073745F" w:rsidRDefault="0073745F" w:rsidP="001726C6">
      <w:pPr>
        <w:jc w:val="right"/>
        <w:rPr>
          <w:rFonts w:eastAsia="Times New Roman"/>
        </w:rPr>
      </w:pPr>
    </w:p>
    <w:p w14:paraId="063A1D06" w14:textId="77777777" w:rsidR="0073745F" w:rsidRDefault="0073745F" w:rsidP="001726C6">
      <w:pPr>
        <w:jc w:val="right"/>
        <w:rPr>
          <w:rFonts w:eastAsia="Times New Roman"/>
          <w:b/>
          <w:bCs/>
          <w:sz w:val="19"/>
          <w:szCs w:val="19"/>
        </w:rPr>
      </w:pPr>
    </w:p>
    <w:p w14:paraId="0E28C800" w14:textId="77777777" w:rsidR="0073745F" w:rsidRDefault="0073745F" w:rsidP="001726C6">
      <w:pPr>
        <w:jc w:val="right"/>
        <w:rPr>
          <w:rFonts w:eastAsia="Times New Roman"/>
          <w:b/>
          <w:bCs/>
          <w:sz w:val="19"/>
          <w:szCs w:val="19"/>
        </w:rPr>
      </w:pPr>
    </w:p>
    <w:p w14:paraId="64548FD2" w14:textId="77777777" w:rsidR="0073745F" w:rsidRDefault="0073745F" w:rsidP="001726C6">
      <w:pPr>
        <w:jc w:val="right"/>
        <w:rPr>
          <w:rFonts w:eastAsia="Times New Roman"/>
          <w:b/>
          <w:bCs/>
          <w:sz w:val="19"/>
          <w:szCs w:val="19"/>
        </w:rPr>
      </w:pPr>
    </w:p>
    <w:p w14:paraId="654D37FA" w14:textId="77777777" w:rsidR="0073745F" w:rsidRDefault="0073745F" w:rsidP="001726C6">
      <w:pPr>
        <w:jc w:val="right"/>
        <w:rPr>
          <w:rFonts w:eastAsia="Times New Roman"/>
          <w:b/>
          <w:bCs/>
          <w:sz w:val="19"/>
          <w:szCs w:val="19"/>
        </w:rPr>
      </w:pPr>
    </w:p>
    <w:p w14:paraId="6CF51FDF" w14:textId="77777777" w:rsidR="0073745F" w:rsidRDefault="0073745F" w:rsidP="001726C6">
      <w:pPr>
        <w:jc w:val="right"/>
        <w:rPr>
          <w:rFonts w:eastAsia="Times New Roman"/>
          <w:b/>
          <w:bCs/>
          <w:sz w:val="19"/>
          <w:szCs w:val="19"/>
        </w:rPr>
      </w:pPr>
    </w:p>
    <w:p w14:paraId="56DB5CC8" w14:textId="77777777" w:rsidR="0073745F" w:rsidRDefault="0073745F" w:rsidP="001726C6">
      <w:pPr>
        <w:jc w:val="right"/>
        <w:rPr>
          <w:rFonts w:eastAsia="Times New Roman"/>
          <w:b/>
          <w:bCs/>
          <w:sz w:val="19"/>
          <w:szCs w:val="19"/>
        </w:rPr>
      </w:pPr>
    </w:p>
    <w:p w14:paraId="7B315AE0" w14:textId="77777777" w:rsidR="0073745F" w:rsidRDefault="0073745F" w:rsidP="001726C6">
      <w:pPr>
        <w:jc w:val="right"/>
        <w:rPr>
          <w:rFonts w:eastAsia="Times New Roman"/>
          <w:b/>
          <w:bCs/>
          <w:sz w:val="19"/>
          <w:szCs w:val="19"/>
        </w:rPr>
      </w:pPr>
    </w:p>
    <w:p w14:paraId="35287F28" w14:textId="77777777" w:rsidR="0073745F" w:rsidRDefault="0073745F" w:rsidP="001726C6">
      <w:pPr>
        <w:jc w:val="right"/>
        <w:rPr>
          <w:rFonts w:eastAsia="Times New Roman"/>
          <w:b/>
          <w:bCs/>
          <w:sz w:val="19"/>
          <w:szCs w:val="19"/>
        </w:rPr>
      </w:pPr>
    </w:p>
    <w:p w14:paraId="5DF3E3B1" w14:textId="77777777" w:rsidR="0073745F" w:rsidRDefault="0073745F" w:rsidP="001726C6">
      <w:pPr>
        <w:jc w:val="right"/>
        <w:rPr>
          <w:rFonts w:eastAsia="Times New Roman"/>
          <w:b/>
          <w:bCs/>
          <w:sz w:val="19"/>
          <w:szCs w:val="19"/>
        </w:rPr>
      </w:pPr>
    </w:p>
    <w:p w14:paraId="73D4B403" w14:textId="77777777" w:rsidR="0073745F" w:rsidRDefault="0073745F" w:rsidP="001726C6">
      <w:pPr>
        <w:jc w:val="right"/>
        <w:rPr>
          <w:rFonts w:eastAsia="Times New Roman"/>
          <w:b/>
          <w:bCs/>
          <w:sz w:val="19"/>
          <w:szCs w:val="19"/>
        </w:rPr>
      </w:pPr>
    </w:p>
    <w:p w14:paraId="744514EE" w14:textId="77777777" w:rsidR="0073745F" w:rsidRDefault="0073745F" w:rsidP="001726C6">
      <w:pPr>
        <w:jc w:val="right"/>
        <w:rPr>
          <w:rFonts w:eastAsia="Times New Roman"/>
          <w:b/>
          <w:bCs/>
          <w:sz w:val="19"/>
          <w:szCs w:val="19"/>
        </w:rPr>
      </w:pPr>
    </w:p>
    <w:p w14:paraId="24B01B1A" w14:textId="77777777" w:rsidR="0073745F" w:rsidRDefault="0073745F" w:rsidP="001726C6">
      <w:pPr>
        <w:jc w:val="right"/>
        <w:rPr>
          <w:rFonts w:eastAsia="Times New Roman"/>
          <w:b/>
          <w:bCs/>
          <w:sz w:val="19"/>
          <w:szCs w:val="19"/>
        </w:rPr>
      </w:pPr>
    </w:p>
    <w:p w14:paraId="7DF8F4ED" w14:textId="77777777" w:rsidR="0073745F" w:rsidRDefault="0073745F" w:rsidP="001726C6">
      <w:pPr>
        <w:jc w:val="right"/>
        <w:rPr>
          <w:rFonts w:eastAsia="Times New Roman"/>
          <w:b/>
          <w:bCs/>
          <w:sz w:val="19"/>
          <w:szCs w:val="19"/>
        </w:rPr>
      </w:pPr>
    </w:p>
    <w:p w14:paraId="44A9F724" w14:textId="77777777" w:rsidR="0073745F" w:rsidRDefault="0073745F" w:rsidP="001726C6">
      <w:pPr>
        <w:jc w:val="right"/>
        <w:rPr>
          <w:rFonts w:eastAsia="Times New Roman"/>
          <w:b/>
          <w:bCs/>
          <w:sz w:val="19"/>
          <w:szCs w:val="19"/>
        </w:rPr>
      </w:pPr>
    </w:p>
    <w:p w14:paraId="4F373020" w14:textId="77777777" w:rsidR="0073745F" w:rsidRDefault="0073745F" w:rsidP="001726C6">
      <w:pPr>
        <w:jc w:val="right"/>
        <w:rPr>
          <w:rFonts w:eastAsia="Times New Roman"/>
          <w:b/>
          <w:bCs/>
          <w:sz w:val="19"/>
          <w:szCs w:val="19"/>
        </w:rPr>
      </w:pPr>
    </w:p>
    <w:p w14:paraId="6C60C309" w14:textId="77777777" w:rsidR="0073745F" w:rsidRDefault="0073745F" w:rsidP="001726C6">
      <w:pPr>
        <w:jc w:val="right"/>
        <w:rPr>
          <w:rFonts w:eastAsia="Times New Roman"/>
          <w:b/>
          <w:bCs/>
          <w:sz w:val="19"/>
          <w:szCs w:val="19"/>
        </w:rPr>
      </w:pPr>
    </w:p>
    <w:p w14:paraId="25425FBF" w14:textId="77777777" w:rsidR="0073745F" w:rsidRDefault="0073745F" w:rsidP="001726C6">
      <w:pPr>
        <w:jc w:val="right"/>
        <w:rPr>
          <w:rFonts w:eastAsia="Times New Roman"/>
          <w:b/>
          <w:bCs/>
          <w:sz w:val="19"/>
          <w:szCs w:val="19"/>
        </w:rPr>
      </w:pPr>
    </w:p>
    <w:p w14:paraId="4E20D1B7" w14:textId="77777777" w:rsidR="0073745F" w:rsidRDefault="0073745F" w:rsidP="001726C6">
      <w:pPr>
        <w:jc w:val="right"/>
        <w:rPr>
          <w:rFonts w:eastAsia="Times New Roman"/>
          <w:b/>
          <w:bCs/>
          <w:sz w:val="19"/>
          <w:szCs w:val="19"/>
        </w:rPr>
      </w:pPr>
    </w:p>
    <w:p w14:paraId="6C06CC98" w14:textId="77777777" w:rsidR="0073745F" w:rsidRDefault="0073745F" w:rsidP="001726C6">
      <w:pPr>
        <w:jc w:val="right"/>
        <w:rPr>
          <w:rFonts w:eastAsia="Times New Roman"/>
          <w:b/>
          <w:bCs/>
          <w:sz w:val="19"/>
          <w:szCs w:val="19"/>
        </w:rPr>
      </w:pPr>
    </w:p>
    <w:p w14:paraId="54AED298" w14:textId="77777777" w:rsidR="0073745F" w:rsidRDefault="0073745F" w:rsidP="001726C6">
      <w:pPr>
        <w:jc w:val="right"/>
        <w:rPr>
          <w:rFonts w:eastAsia="Times New Roman"/>
          <w:b/>
          <w:bCs/>
          <w:sz w:val="19"/>
          <w:szCs w:val="19"/>
        </w:rPr>
      </w:pPr>
    </w:p>
    <w:p w14:paraId="0D42022A" w14:textId="77777777" w:rsidR="0073745F" w:rsidRDefault="0073745F" w:rsidP="001726C6">
      <w:pPr>
        <w:jc w:val="right"/>
        <w:rPr>
          <w:rFonts w:eastAsia="Times New Roman"/>
          <w:b/>
          <w:bCs/>
          <w:sz w:val="19"/>
          <w:szCs w:val="19"/>
        </w:rPr>
      </w:pPr>
    </w:p>
    <w:p w14:paraId="0011B0C8" w14:textId="77777777" w:rsidR="0073745F" w:rsidRDefault="0073745F" w:rsidP="001726C6">
      <w:pPr>
        <w:jc w:val="right"/>
        <w:rPr>
          <w:rFonts w:eastAsia="Times New Roman"/>
          <w:b/>
          <w:bCs/>
          <w:sz w:val="19"/>
          <w:szCs w:val="19"/>
        </w:rPr>
      </w:pPr>
    </w:p>
    <w:p w14:paraId="1BAC69D6" w14:textId="77777777" w:rsidR="0073745F" w:rsidRDefault="0073745F" w:rsidP="001726C6">
      <w:pPr>
        <w:jc w:val="right"/>
        <w:rPr>
          <w:rFonts w:eastAsia="Times New Roman"/>
          <w:b/>
          <w:bCs/>
          <w:sz w:val="19"/>
          <w:szCs w:val="19"/>
        </w:rPr>
      </w:pPr>
    </w:p>
    <w:p w14:paraId="322228B7" w14:textId="629200EB" w:rsidR="001726C6" w:rsidRDefault="0073745F" w:rsidP="001726C6">
      <w:pPr>
        <w:jc w:val="right"/>
        <w:rPr>
          <w:rFonts w:eastAsia="Times New Roman"/>
          <w:b/>
          <w:bCs/>
          <w:sz w:val="19"/>
          <w:szCs w:val="19"/>
        </w:rPr>
      </w:pPr>
      <w:r>
        <w:rPr>
          <w:rFonts w:eastAsia="Times New Roman"/>
          <w:b/>
          <w:bCs/>
          <w:sz w:val="19"/>
          <w:szCs w:val="19"/>
        </w:rPr>
        <w:lastRenderedPageBreak/>
        <w:t>6</w:t>
      </w:r>
      <w:r w:rsidR="001726C6" w:rsidRPr="6959E5F5">
        <w:rPr>
          <w:rFonts w:eastAsia="Times New Roman"/>
          <w:b/>
          <w:bCs/>
          <w:sz w:val="19"/>
          <w:szCs w:val="19"/>
        </w:rPr>
        <w:t>.pielikums</w:t>
      </w:r>
    </w:p>
    <w:p w14:paraId="6380B5E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5BCEDB9F" w14:textId="0915CB07"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w:t>
      </w:r>
      <w:r w:rsidR="00B77B01">
        <w:rPr>
          <w:rFonts w:eastAsia="Times New Roman"/>
          <w:color w:val="000000" w:themeColor="text1"/>
          <w:sz w:val="20"/>
          <w:szCs w:val="20"/>
          <w:lang w:eastAsia="lv-LV"/>
        </w:rPr>
        <w:t>Zemgales reģionā</w:t>
      </w:r>
    </w:p>
    <w:p w14:paraId="26142FA9" w14:textId="29CC3CE7" w:rsidR="001726C6" w:rsidRDefault="001726C6">
      <w:pPr>
        <w:rPr>
          <w:rFonts w:eastAsia="Times New Roman"/>
        </w:rPr>
      </w:pPr>
    </w:p>
    <w:p w14:paraId="6C719C34" w14:textId="08E22232" w:rsidR="001726C6" w:rsidRPr="00060685" w:rsidRDefault="00060685" w:rsidP="00060685">
      <w:pPr>
        <w:jc w:val="center"/>
        <w:rPr>
          <w:rFonts w:eastAsia="Times New Roman"/>
          <w:b/>
          <w:bCs/>
          <w:sz w:val="28"/>
          <w:szCs w:val="28"/>
        </w:rPr>
      </w:pPr>
      <w:r w:rsidRPr="00060685">
        <w:rPr>
          <w:rFonts w:eastAsia="Times New Roman"/>
          <w:b/>
          <w:bCs/>
          <w:sz w:val="28"/>
          <w:szCs w:val="28"/>
        </w:rPr>
        <w:t>Kārtība, kādā skābekļa terapija mājās tiek nodrošināta pacientiem subakūtajā etapā</w:t>
      </w:r>
    </w:p>
    <w:p w14:paraId="15851D05" w14:textId="77777777" w:rsidR="001726C6" w:rsidRPr="001726C6" w:rsidRDefault="001726C6" w:rsidP="001726C6">
      <w:pPr>
        <w:jc w:val="center"/>
      </w:pPr>
    </w:p>
    <w:p w14:paraId="4ACC6BFC" w14:textId="4CF7B44C" w:rsidR="00060685" w:rsidRPr="009028E5" w:rsidRDefault="00060685" w:rsidP="002C3051">
      <w:pPr>
        <w:spacing w:line="300" w:lineRule="auto"/>
        <w:ind w:firstLine="709"/>
      </w:pPr>
      <w:r>
        <w:t>J</w:t>
      </w:r>
      <w:r w:rsidRPr="009028E5">
        <w:t>a atrodoties stacionārā pacienta vispārējais stāvoklis ir stabils un nav nepieciešama 24 stundu medicīnas personāla uzraudzība, taču ir diagnosticēti elpošanas funkciju traucējumi un nepieciešama skābekļa terapija. Pacientam stacionārā ārstniecības iestāde var nozīmēt skābekļa terapiju mājās, ja:</w:t>
      </w:r>
    </w:p>
    <w:p w14:paraId="1F576E9A" w14:textId="77777777" w:rsidR="00060685" w:rsidRPr="009028E5" w:rsidRDefault="00060685" w:rsidP="00060685">
      <w:pPr>
        <w:pStyle w:val="ListParagraph"/>
        <w:numPr>
          <w:ilvl w:val="0"/>
          <w:numId w:val="82"/>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PaO2≤7,3 kPa (≤55 mmHg)</w:t>
      </w:r>
      <w:r w:rsidRPr="009028E5">
        <w:rPr>
          <w:sz w:val="24"/>
          <w:szCs w:val="24"/>
        </w:rPr>
        <w:t xml:space="preserve"> vai </w:t>
      </w:r>
    </w:p>
    <w:p w14:paraId="783ACB6E" w14:textId="127489C0" w:rsidR="00060685" w:rsidRPr="009028E5" w:rsidRDefault="00060685" w:rsidP="00060685">
      <w:pPr>
        <w:pStyle w:val="ListParagraph"/>
        <w:numPr>
          <w:ilvl w:val="0"/>
          <w:numId w:val="82"/>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PaO2≤8,0 kPa (≤60 mmHg)</w:t>
      </w:r>
      <w:r w:rsidRPr="009028E5">
        <w:rPr>
          <w:sz w:val="24"/>
          <w:szCs w:val="24"/>
        </w:rPr>
        <w:t xml:space="preserve"> un </w:t>
      </w:r>
      <w:r w:rsidR="00A85645" w:rsidRPr="009028E5">
        <w:rPr>
          <w:sz w:val="24"/>
          <w:szCs w:val="24"/>
        </w:rPr>
        <w:t>viņ</w:t>
      </w:r>
      <w:r w:rsidR="00A85645">
        <w:rPr>
          <w:sz w:val="24"/>
          <w:szCs w:val="24"/>
        </w:rPr>
        <w:t>a</w:t>
      </w:r>
      <w:r w:rsidR="00A85645" w:rsidRPr="009028E5">
        <w:rPr>
          <w:sz w:val="24"/>
          <w:szCs w:val="24"/>
        </w:rPr>
        <w:t xml:space="preserve">m </w:t>
      </w:r>
      <w:r w:rsidRPr="009028E5">
        <w:rPr>
          <w:sz w:val="24"/>
          <w:szCs w:val="24"/>
        </w:rPr>
        <w:t xml:space="preserve">diagnosticēta: respiratora vai kardiāla slimība ar sekundāru policitēmiju (hematokrīts ≥55%), vai pulmonālu hipertensiju, vai perifērām tūskām, vai nakts hipoksēmiju (SpO2&lt;90% vairāk nekā 30% no miega perioda); pulmonāla hipertensija. </w:t>
      </w:r>
    </w:p>
    <w:p w14:paraId="029B31BA" w14:textId="52E10846" w:rsidR="00060685" w:rsidRPr="009028E5" w:rsidRDefault="00060685" w:rsidP="002C3051">
      <w:pPr>
        <w:pStyle w:val="ListParagraph"/>
        <w:spacing w:line="300" w:lineRule="auto"/>
        <w:ind w:left="0" w:firstLine="709"/>
        <w:jc w:val="both"/>
        <w:rPr>
          <w:b/>
          <w:bCs/>
          <w:sz w:val="24"/>
          <w:szCs w:val="24"/>
        </w:rPr>
      </w:pPr>
      <w:r w:rsidRPr="009028E5">
        <w:rPr>
          <w:sz w:val="24"/>
          <w:szCs w:val="24"/>
        </w:rPr>
        <w:t xml:space="preserve">Stacionārā ārstniecības iestāde var nozīmēt skābekļa terapiju līdz 3 </w:t>
      </w:r>
      <w:r w:rsidR="00A85645">
        <w:rPr>
          <w:sz w:val="24"/>
          <w:szCs w:val="24"/>
        </w:rPr>
        <w:t xml:space="preserve">(trīs) </w:t>
      </w:r>
      <w:r w:rsidRPr="009028E5">
        <w:rPr>
          <w:sz w:val="24"/>
          <w:szCs w:val="24"/>
        </w:rPr>
        <w:t xml:space="preserve">mēnešiem. </w:t>
      </w:r>
      <w:r w:rsidRPr="009028E5">
        <w:rPr>
          <w:b/>
          <w:bCs/>
          <w:sz w:val="24"/>
          <w:szCs w:val="24"/>
        </w:rPr>
        <w:t xml:space="preserve">Ģimenes ārstam ir tiesības, izvērtējot pacienta veselības stāvokli, veicot pulsa oksimetriju, pagarināt skābekļa terapijas nepieciešamību vēl līdz 3 </w:t>
      </w:r>
      <w:r w:rsidR="00A85645">
        <w:rPr>
          <w:b/>
          <w:bCs/>
          <w:sz w:val="24"/>
          <w:szCs w:val="24"/>
        </w:rPr>
        <w:t xml:space="preserve">(trīs) </w:t>
      </w:r>
      <w:r w:rsidRPr="009028E5">
        <w:rPr>
          <w:b/>
          <w:bCs/>
          <w:sz w:val="24"/>
          <w:szCs w:val="24"/>
        </w:rPr>
        <w:t>mēnešiem, vienlaicīgi nozīmējot pacientam pneimonologa vai kardiologa vizīti pēc iespējas ātrāk.</w:t>
      </w:r>
    </w:p>
    <w:p w14:paraId="16CF5C4D" w14:textId="3105C491" w:rsidR="00060685" w:rsidRPr="009028E5" w:rsidRDefault="00060685" w:rsidP="00060685">
      <w:pPr>
        <w:pStyle w:val="ListParagraph"/>
        <w:spacing w:line="300" w:lineRule="auto"/>
        <w:ind w:left="0"/>
        <w:jc w:val="both"/>
        <w:rPr>
          <w:sz w:val="24"/>
          <w:szCs w:val="24"/>
        </w:rPr>
      </w:pPr>
      <w:r w:rsidRPr="009028E5">
        <w:rPr>
          <w:sz w:val="24"/>
          <w:szCs w:val="24"/>
        </w:rPr>
        <w:t xml:space="preserve">            Lai pagarinātu skābekļa terapiju, </w:t>
      </w:r>
      <w:r w:rsidRPr="009028E5">
        <w:rPr>
          <w:b/>
          <w:bCs/>
          <w:sz w:val="24"/>
          <w:szCs w:val="24"/>
        </w:rPr>
        <w:t>ģimenes ārsts e-veselībā  reģistrē nosūtījumu</w:t>
      </w:r>
      <w:r w:rsidRPr="009028E5">
        <w:rPr>
          <w:sz w:val="24"/>
          <w:szCs w:val="24"/>
        </w:rPr>
        <w:t xml:space="preserve"> “Skābekļa terapija mājās (Ambulators izmeklējums)”, </w:t>
      </w:r>
      <w:r w:rsidRPr="009028E5">
        <w:rPr>
          <w:b/>
          <w:bCs/>
          <w:sz w:val="24"/>
          <w:szCs w:val="24"/>
        </w:rPr>
        <w:t xml:space="preserve">vienlaicīgi nododot informāciju VSIA “Nacionālais rehabilitācijas centrs “Vaivari” </w:t>
      </w:r>
      <w:r w:rsidRPr="009028E5">
        <w:rPr>
          <w:sz w:val="24"/>
          <w:szCs w:val="24"/>
        </w:rPr>
        <w:t xml:space="preserve">“Vaivaru tehnisko palīglīdzekļu centrs” par nepieciešamību pagarināt skābekļa koncentratora lietošanas ilgumu, </w:t>
      </w:r>
      <w:r w:rsidRPr="009028E5">
        <w:rPr>
          <w:b/>
          <w:bCs/>
          <w:sz w:val="24"/>
          <w:szCs w:val="24"/>
        </w:rPr>
        <w:t>zvanot koordinatoram uz tālruni 66955665.</w:t>
      </w:r>
      <w:r w:rsidRPr="009028E5">
        <w:rPr>
          <w:sz w:val="24"/>
          <w:szCs w:val="24"/>
        </w:rPr>
        <w:t xml:space="preserve"> </w:t>
      </w:r>
    </w:p>
    <w:p w14:paraId="2C14C480" w14:textId="11684076"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Dienests vēršu uzmanību, ka no </w:t>
      </w:r>
      <w:r w:rsidR="00A85645">
        <w:rPr>
          <w:sz w:val="24"/>
          <w:szCs w:val="24"/>
        </w:rPr>
        <w:t>202</w:t>
      </w:r>
      <w:r w:rsidR="00A87246">
        <w:rPr>
          <w:sz w:val="24"/>
          <w:szCs w:val="24"/>
        </w:rPr>
        <w:t>1</w:t>
      </w:r>
      <w:r w:rsidR="00A85645">
        <w:rPr>
          <w:sz w:val="24"/>
          <w:szCs w:val="24"/>
        </w:rPr>
        <w:t xml:space="preserve">.gada </w:t>
      </w:r>
      <w:r w:rsidRPr="009028E5">
        <w:rPr>
          <w:sz w:val="24"/>
          <w:szCs w:val="24"/>
        </w:rPr>
        <w:t xml:space="preserve">1.jūlija pacientiem ir tiesības saņemt arī </w:t>
      </w:r>
      <w:r w:rsidRPr="009028E5">
        <w:rPr>
          <w:b/>
          <w:bCs/>
          <w:sz w:val="24"/>
          <w:szCs w:val="24"/>
        </w:rPr>
        <w:t>ilgstošu skābekļa terapiju mājās</w:t>
      </w:r>
      <w:r w:rsidRPr="009028E5">
        <w:rPr>
          <w:sz w:val="24"/>
          <w:szCs w:val="24"/>
        </w:rPr>
        <w:t xml:space="preserve">. Hroniskajiem pacientiem skābekļa terapija nereti nepieciešama mūža garumā, tāpēc pacientam nepieciešams griezties pie sava ģimenes ārsta, lai saņemtu nosūtījumu ilgstošas skābekļa terapijas izvērtēšanai. </w:t>
      </w:r>
    </w:p>
    <w:p w14:paraId="33C33AC4" w14:textId="77777777" w:rsidR="00060685" w:rsidRPr="009028E5" w:rsidRDefault="00060685" w:rsidP="00060685">
      <w:pPr>
        <w:pStyle w:val="ListParagraph"/>
        <w:spacing w:line="300" w:lineRule="auto"/>
        <w:ind w:left="0" w:firstLine="720"/>
        <w:jc w:val="both"/>
        <w:rPr>
          <w:sz w:val="24"/>
          <w:szCs w:val="24"/>
        </w:rPr>
      </w:pPr>
      <w:r w:rsidRPr="009028E5">
        <w:rPr>
          <w:sz w:val="24"/>
          <w:szCs w:val="24"/>
        </w:rPr>
        <w:t>Ģimenes ārsts nosūta pacientu pie pneimonologa vai kardiologa atbilstoši pacienta veselības problēmām un diagnozei. Pacientam ir nepieciešamas divas ārsta apskates un izmeklējumi, tajā skaitā asins gāzu analīžu noteikšana. Šobrīd izmeklējumus iespējams saņemt konkrētās ārstniecības iestādēs, informāciju par ārstniecības iestādēm iespējams skatīt Dienesta tīmekļvietnē “Iedzīvotājiem” – “Valsts apmaksātie veselības aprūpes pakalpojumi” – “Skābekļa terapija mājās”</w:t>
      </w:r>
      <w:r w:rsidRPr="009028E5">
        <w:rPr>
          <w:color w:val="4472C4"/>
          <w:sz w:val="24"/>
          <w:szCs w:val="24"/>
        </w:rPr>
        <w:t xml:space="preserve">. </w:t>
      </w:r>
      <w:r w:rsidRPr="009028E5">
        <w:rPr>
          <w:sz w:val="24"/>
          <w:szCs w:val="24"/>
        </w:rPr>
        <w:t>Hronisko pacientu skābekļa koncentratoru administrēšanas procesu veic Labklājības ministrija atbilstoši tehnisko palīglīdzekļu nodrošināšanas regulējošajiem normatīvajiem aktiem.</w:t>
      </w:r>
    </w:p>
    <w:p w14:paraId="6EA1FB6B" w14:textId="63B249FE" w:rsidR="001726C6" w:rsidRDefault="001726C6" w:rsidP="00060685">
      <w:pPr>
        <w:jc w:val="left"/>
        <w:rPr>
          <w:b/>
          <w:sz w:val="28"/>
          <w:szCs w:val="28"/>
          <w:u w:val="single"/>
        </w:rPr>
      </w:pPr>
    </w:p>
    <w:p w14:paraId="14A17345" w14:textId="77777777" w:rsidR="00060685" w:rsidRDefault="00060685">
      <w:pPr>
        <w:rPr>
          <w:b/>
          <w:sz w:val="28"/>
          <w:szCs w:val="28"/>
          <w:u w:val="single"/>
        </w:rPr>
      </w:pPr>
      <w:r>
        <w:rPr>
          <w:b/>
          <w:sz w:val="28"/>
          <w:szCs w:val="28"/>
          <w:u w:val="single"/>
        </w:rPr>
        <w:br w:type="page"/>
      </w:r>
    </w:p>
    <w:p w14:paraId="5157AB1D" w14:textId="4E48640E" w:rsidR="00B61B85" w:rsidRPr="00A85645" w:rsidRDefault="0073745F" w:rsidP="00B61B85">
      <w:pPr>
        <w:jc w:val="right"/>
        <w:rPr>
          <w:b/>
          <w:sz w:val="19"/>
          <w:szCs w:val="19"/>
        </w:rPr>
      </w:pPr>
      <w:r>
        <w:rPr>
          <w:b/>
          <w:sz w:val="19"/>
          <w:szCs w:val="19"/>
        </w:rPr>
        <w:lastRenderedPageBreak/>
        <w:t>7</w:t>
      </w:r>
      <w:r w:rsidR="00B61B85" w:rsidRPr="00A85645">
        <w:rPr>
          <w:b/>
          <w:sz w:val="19"/>
          <w:szCs w:val="19"/>
        </w:rPr>
        <w:t>.pielikums</w:t>
      </w:r>
    </w:p>
    <w:p w14:paraId="2B4C5D5D" w14:textId="77777777" w:rsidR="00B61B85" w:rsidRPr="00A85645" w:rsidRDefault="00B61B85" w:rsidP="00B61B85">
      <w:pPr>
        <w:jc w:val="right"/>
        <w:rPr>
          <w:b/>
          <w:sz w:val="19"/>
          <w:szCs w:val="19"/>
        </w:rPr>
      </w:pPr>
      <w:r w:rsidRPr="00A85645">
        <w:rPr>
          <w:b/>
          <w:sz w:val="19"/>
          <w:szCs w:val="19"/>
        </w:rPr>
        <w:t>Nolikumam</w:t>
      </w:r>
    </w:p>
    <w:p w14:paraId="2BA68CDB" w14:textId="458A0B6C" w:rsidR="00B61B85" w:rsidRDefault="00B61B85"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w:t>
      </w:r>
      <w:r w:rsidR="00B77B01">
        <w:rPr>
          <w:sz w:val="19"/>
          <w:szCs w:val="19"/>
        </w:rPr>
        <w:t xml:space="preserve">Zemgales </w:t>
      </w:r>
      <w:r w:rsidR="00C87215">
        <w:rPr>
          <w:sz w:val="19"/>
          <w:szCs w:val="19"/>
        </w:rPr>
        <w:t>r</w:t>
      </w:r>
      <w:r w:rsidR="00B77B01">
        <w:rPr>
          <w:sz w:val="19"/>
          <w:szCs w:val="19"/>
        </w:rPr>
        <w:t>egionā</w:t>
      </w:r>
    </w:p>
    <w:p w14:paraId="2F767FC2" w14:textId="77777777" w:rsidR="00B61B85" w:rsidRPr="002C3051" w:rsidRDefault="00B61B85" w:rsidP="00B61B85">
      <w:pPr>
        <w:jc w:val="right"/>
        <w:rPr>
          <w:sz w:val="19"/>
          <w:szCs w:val="19"/>
        </w:rPr>
      </w:pPr>
    </w:p>
    <w:p w14:paraId="700FF2EA" w14:textId="77777777" w:rsidR="00B61B85" w:rsidRDefault="00B61B85" w:rsidP="00B61B85">
      <w:pPr>
        <w:jc w:val="center"/>
        <w:rPr>
          <w:b/>
          <w:sz w:val="28"/>
          <w:szCs w:val="28"/>
          <w:u w:val="single"/>
        </w:rPr>
      </w:pPr>
      <w:r w:rsidRPr="0071224D">
        <w:rPr>
          <w:b/>
          <w:sz w:val="28"/>
          <w:szCs w:val="28"/>
          <w:u w:val="single"/>
        </w:rPr>
        <w:t xml:space="preserve">Atlasi izturējušo </w:t>
      </w:r>
      <w:r>
        <w:rPr>
          <w:b/>
          <w:sz w:val="28"/>
          <w:szCs w:val="28"/>
          <w:u w:val="single"/>
        </w:rPr>
        <w:t>P</w:t>
      </w:r>
      <w:r w:rsidRPr="0071224D">
        <w:rPr>
          <w:b/>
          <w:sz w:val="28"/>
          <w:szCs w:val="28"/>
          <w:u w:val="single"/>
        </w:rPr>
        <w:t>akalpojum</w:t>
      </w:r>
      <w:r>
        <w:rPr>
          <w:b/>
          <w:sz w:val="28"/>
          <w:szCs w:val="28"/>
          <w:u w:val="single"/>
        </w:rPr>
        <w:t>a</w:t>
      </w:r>
      <w:r w:rsidRPr="0071224D">
        <w:rPr>
          <w:b/>
          <w:sz w:val="28"/>
          <w:szCs w:val="28"/>
          <w:u w:val="single"/>
        </w:rPr>
        <w:t xml:space="preserve"> sniedzēju darbības novērtēšana</w:t>
      </w:r>
      <w:r>
        <w:rPr>
          <w:b/>
          <w:sz w:val="28"/>
          <w:szCs w:val="28"/>
          <w:u w:val="single"/>
        </w:rPr>
        <w:t xml:space="preserve"> </w:t>
      </w:r>
    </w:p>
    <w:p w14:paraId="2EE6F91D" w14:textId="77777777" w:rsidR="00B61B85" w:rsidRDefault="00B61B85" w:rsidP="00B61B85">
      <w:pPr>
        <w:jc w:val="center"/>
        <w:rPr>
          <w:b/>
          <w:sz w:val="28"/>
          <w:szCs w:val="28"/>
          <w:u w:val="single"/>
        </w:rPr>
      </w:pPr>
      <w:r>
        <w:rPr>
          <w:b/>
          <w:sz w:val="28"/>
          <w:szCs w:val="28"/>
          <w:u w:val="single"/>
        </w:rPr>
        <w:t>(ikgadējie kritēriji)</w:t>
      </w:r>
    </w:p>
    <w:p w14:paraId="6DEF9BFC" w14:textId="77777777" w:rsidR="00B61B85" w:rsidRDefault="00B61B85" w:rsidP="00B61B85">
      <w:pPr>
        <w:ind w:left="284" w:right="0"/>
        <w:jc w:val="left"/>
        <w:rPr>
          <w:rFonts w:eastAsia="Times New Roman"/>
        </w:rPr>
      </w:pPr>
    </w:p>
    <w:p w14:paraId="1C3FF335" w14:textId="04F787C7" w:rsidR="00B61B85" w:rsidRPr="001716D0" w:rsidRDefault="00B61B85" w:rsidP="00FA2AAF">
      <w:pPr>
        <w:pStyle w:val="ListParagraph"/>
        <w:numPr>
          <w:ilvl w:val="0"/>
          <w:numId w:val="78"/>
        </w:numPr>
        <w:jc w:val="both"/>
        <w:rPr>
          <w:sz w:val="24"/>
          <w:szCs w:val="24"/>
        </w:rPr>
      </w:pPr>
      <w:r w:rsidRPr="52D24FBC">
        <w:rPr>
          <w:sz w:val="24"/>
          <w:szCs w:val="24"/>
        </w:rPr>
        <w:t xml:space="preserve">Piesakoties Pakalpojuma sniegšanai, Pretendents ņem vērā, ka atlasi izturējušo Pakalpojuma sniedzēju, kas atlases rezultātā noslēgs līgumu ar Dienestu un Labklājības ministriju par Pakalpojuma sniegšanu un apmaksu, pakalpojumu </w:t>
      </w:r>
      <w:r w:rsidRPr="001716D0">
        <w:rPr>
          <w:sz w:val="24"/>
          <w:szCs w:val="24"/>
        </w:rPr>
        <w:t>kvalitātes vērtēšanas kritēriji tiks vērtēti reizi gadā un Dienests ir tiesīgs pārskatīt līguma nosacījumus vai pārtraukt līgumu par Pakalpojuma sniegšanu, ja vērtēšanas kritēriji ir nepieņemamā līmenī.</w:t>
      </w:r>
    </w:p>
    <w:p w14:paraId="77B07E49" w14:textId="77777777" w:rsidR="00CE501A" w:rsidRPr="001716D0" w:rsidRDefault="00CE501A" w:rsidP="001716D0">
      <w:pPr>
        <w:pStyle w:val="ListParagraph"/>
        <w:ind w:left="360"/>
        <w:jc w:val="both"/>
        <w:rPr>
          <w:sz w:val="24"/>
          <w:szCs w:val="24"/>
        </w:rPr>
      </w:pPr>
    </w:p>
    <w:p w14:paraId="5C61F804" w14:textId="77777777" w:rsidR="00B61B85" w:rsidRDefault="00B61B85" w:rsidP="00B61B85">
      <w:pPr>
        <w:pStyle w:val="ListParagraph"/>
        <w:numPr>
          <w:ilvl w:val="0"/>
          <w:numId w:val="78"/>
        </w:numPr>
        <w:jc w:val="both"/>
        <w:rPr>
          <w:sz w:val="24"/>
          <w:szCs w:val="24"/>
        </w:rPr>
      </w:pPr>
      <w:r w:rsidRPr="52D24FBC">
        <w:rPr>
          <w:sz w:val="24"/>
          <w:szCs w:val="24"/>
        </w:rPr>
        <w:t xml:space="preserve">Dienests ir tiesīgs noteikt papildu kritērijus vai mainīt esošos, par to iepriekš rakstiski informējot Pretendentu. </w:t>
      </w:r>
    </w:p>
    <w:p w14:paraId="08EE7C2A" w14:textId="77777777" w:rsidR="00CE501A" w:rsidRPr="00CE501A" w:rsidRDefault="00CE501A" w:rsidP="001716D0"/>
    <w:p w14:paraId="7846E3BE" w14:textId="77777777" w:rsidR="00A805ED" w:rsidRDefault="00B61B85" w:rsidP="00A805ED">
      <w:pPr>
        <w:pStyle w:val="ListParagraph"/>
        <w:numPr>
          <w:ilvl w:val="0"/>
          <w:numId w:val="78"/>
        </w:numPr>
        <w:jc w:val="both"/>
        <w:rPr>
          <w:sz w:val="24"/>
          <w:szCs w:val="24"/>
        </w:rPr>
      </w:pPr>
      <w:r w:rsidRPr="52D24FBC">
        <w:rPr>
          <w:sz w:val="24"/>
          <w:szCs w:val="24"/>
        </w:rPr>
        <w:t>Kritēriju aprēķina metodika:</w:t>
      </w:r>
    </w:p>
    <w:p w14:paraId="529BDFAA" w14:textId="77777777" w:rsidR="00A805ED" w:rsidRPr="00A805ED" w:rsidRDefault="00A805ED" w:rsidP="00A805ED">
      <w:pPr>
        <w:pStyle w:val="ListParagraph"/>
        <w:rPr>
          <w:sz w:val="24"/>
          <w:szCs w:val="24"/>
          <w:u w:val="single"/>
        </w:rPr>
      </w:pPr>
    </w:p>
    <w:p w14:paraId="05B167AD" w14:textId="1AA2AF5E" w:rsidR="00EE7348" w:rsidRPr="00A805ED" w:rsidRDefault="00EE7348" w:rsidP="00A805ED">
      <w:pPr>
        <w:pStyle w:val="ListParagraph"/>
        <w:numPr>
          <w:ilvl w:val="1"/>
          <w:numId w:val="78"/>
        </w:numPr>
        <w:jc w:val="both"/>
        <w:rPr>
          <w:sz w:val="32"/>
          <w:szCs w:val="32"/>
        </w:rPr>
      </w:pPr>
      <w:r w:rsidRPr="00A805ED">
        <w:rPr>
          <w:sz w:val="24"/>
          <w:szCs w:val="24"/>
          <w:u w:val="single"/>
        </w:rPr>
        <w:t xml:space="preserve">Neatliekamā medicīniskā palīdzības dienesta (turpmāk – NMPD) izsaukumu skaita </w:t>
      </w:r>
      <w:r w:rsidR="003F3E76">
        <w:rPr>
          <w:sz w:val="24"/>
          <w:szCs w:val="24"/>
          <w:u w:val="single"/>
        </w:rPr>
        <w:t>īpatsvars</w:t>
      </w:r>
      <w:r w:rsidR="003F3E76" w:rsidRPr="00A805ED">
        <w:rPr>
          <w:sz w:val="24"/>
          <w:szCs w:val="24"/>
        </w:rPr>
        <w:t xml:space="preserve"> </w:t>
      </w:r>
      <w:r w:rsidRPr="00A805ED">
        <w:rPr>
          <w:sz w:val="24"/>
          <w:szCs w:val="24"/>
        </w:rPr>
        <w:t>- unikālo konkrētā reģiona pacientu, kuri saņem paliatīvās aprūpes mobilās komandas pakalpojumu pacienta dzīvesvietā, NMPD gadījumu īpatsvars (%) no kopējā paliatīvās aprūpes mobilās komandas pacientu skaita konkrētajā periodā:</w:t>
      </w:r>
    </w:p>
    <w:p w14:paraId="6ECE58C0" w14:textId="13099082" w:rsidR="00A805ED" w:rsidRPr="00A805ED" w:rsidRDefault="00A805ED" w:rsidP="00A805ED">
      <w:r w:rsidRPr="00A805ED">
        <w:rPr>
          <w:sz w:val="22"/>
          <w:szCs w:val="22"/>
        </w:rPr>
        <w:t>Aprēķins:   </w:t>
      </w:r>
      <m:oMath>
        <m:r>
          <w:rPr>
            <w:rFonts w:ascii="Cambria Math" w:hAnsi="Cambria Math"/>
            <w:sz w:val="22"/>
            <w:szCs w:val="22"/>
          </w:rPr>
          <m:t> </m:t>
        </m:r>
        <m:r>
          <m:rPr>
            <m:sty m:val="p"/>
          </m:rPr>
          <w:rPr>
            <w:rFonts w:ascii="Cambria Math" w:hAnsi="Cambria Math"/>
            <w:sz w:val="22"/>
            <w:szCs w:val="22"/>
          </w:rPr>
          <m:t xml:space="preserve">NMPD izsaukumu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NMPD izsaukumu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07885BD0" w14:textId="77777777" w:rsidR="00A805ED" w:rsidRPr="00A805ED" w:rsidRDefault="00A805ED" w:rsidP="00A805ED">
      <w:pPr>
        <w:rPr>
          <w:sz w:val="32"/>
          <w:szCs w:val="32"/>
        </w:rPr>
      </w:pPr>
    </w:p>
    <w:p w14:paraId="50454F81" w14:textId="77777777" w:rsidR="00B61B85" w:rsidRPr="00A805ED" w:rsidRDefault="00B61B85" w:rsidP="00B61B85">
      <w:pPr>
        <w:pStyle w:val="ListParagraph"/>
        <w:ind w:left="716"/>
        <w:jc w:val="both"/>
        <w:rPr>
          <w:sz w:val="24"/>
          <w:szCs w:val="24"/>
        </w:rPr>
      </w:pPr>
    </w:p>
    <w:p w14:paraId="0E07F7E2" w14:textId="673FA99E" w:rsidR="00B61B85" w:rsidRPr="00A805ED" w:rsidRDefault="00B61B85" w:rsidP="00B61B85">
      <w:pPr>
        <w:pStyle w:val="ListParagraph"/>
        <w:numPr>
          <w:ilvl w:val="1"/>
          <w:numId w:val="78"/>
        </w:numPr>
        <w:jc w:val="both"/>
        <w:rPr>
          <w:sz w:val="24"/>
          <w:szCs w:val="24"/>
        </w:rPr>
      </w:pPr>
      <w:r w:rsidRPr="00A805ED">
        <w:rPr>
          <w:sz w:val="24"/>
          <w:szCs w:val="24"/>
          <w:u w:val="single"/>
        </w:rPr>
        <w:t xml:space="preserve">Neatliekamo hospitalizāciju skaita </w:t>
      </w:r>
      <w:r w:rsidR="003F3E76">
        <w:rPr>
          <w:sz w:val="24"/>
          <w:szCs w:val="24"/>
          <w:u w:val="single"/>
        </w:rPr>
        <w:t>īpatsvars</w:t>
      </w:r>
      <w:r w:rsidR="003F3E76" w:rsidRPr="00A805ED">
        <w:rPr>
          <w:sz w:val="24"/>
          <w:szCs w:val="24"/>
        </w:rPr>
        <w:t xml:space="preserve"> </w:t>
      </w:r>
      <w:r w:rsidRPr="00A805ED">
        <w:rPr>
          <w:sz w:val="24"/>
          <w:szCs w:val="24"/>
        </w:rPr>
        <w:t xml:space="preserve">– unikālo konkrētā reģiona pacientu, kuri saņem paliatīvās aprūpes mobilās komandas pakalpojumu pacienta dzīvesvietā, akūti (neatliekami) stacionēto gadījumu īpatsvars (%) no kopējā paliatīvās aprūpes mobilās komandas </w:t>
      </w:r>
      <w:r w:rsidR="00EE7348" w:rsidRPr="00A805ED">
        <w:rPr>
          <w:sz w:val="24"/>
          <w:szCs w:val="24"/>
        </w:rPr>
        <w:t>pacientu skaita konkrētajā periodā</w:t>
      </w:r>
      <w:r w:rsidRPr="00A805ED">
        <w:rPr>
          <w:sz w:val="24"/>
          <w:szCs w:val="24"/>
        </w:rPr>
        <w:t>:</w:t>
      </w:r>
    </w:p>
    <w:p w14:paraId="62BD61C8" w14:textId="4E5A1163" w:rsidR="00B61B85" w:rsidRPr="002103C7" w:rsidRDefault="00B61B85" w:rsidP="00B61B85">
      <w:r w:rsidRPr="006A20E6">
        <w:rPr>
          <w:sz w:val="22"/>
          <w:szCs w:val="22"/>
        </w:rPr>
        <w:t>Aprēķins:   </w:t>
      </w:r>
      <m:oMath>
        <m:r>
          <w:rPr>
            <w:rFonts w:ascii="Cambria Math" w:hAnsi="Cambria Math"/>
            <w:sz w:val="22"/>
            <w:szCs w:val="22"/>
          </w:rPr>
          <m:t> </m:t>
        </m:r>
        <m:d>
          <m:dPr>
            <m:ctrlPr>
              <w:rPr>
                <w:rFonts w:ascii="Cambria Math" w:hAnsi="Cambria Math"/>
                <w:sz w:val="22"/>
                <w:szCs w:val="22"/>
              </w:rPr>
            </m:ctrlPr>
          </m:dPr>
          <m:e>
            <m:r>
              <m:rPr>
                <m:sty m:val="p"/>
              </m:rPr>
              <w:rPr>
                <w:rFonts w:ascii="Cambria Math" w:hAnsi="Cambria Math"/>
                <w:sz w:val="22"/>
                <w:szCs w:val="22"/>
              </w:rPr>
              <m:t>neatliekami, akūti</m:t>
            </m:r>
          </m:e>
        </m:d>
        <m:r>
          <m:rPr>
            <m:sty m:val="p"/>
          </m:rPr>
          <w:rPr>
            <w:rFonts w:ascii="Cambria Math" w:hAnsi="Cambria Math"/>
            <w:sz w:val="22"/>
            <w:szCs w:val="22"/>
          </w:rPr>
          <m:t xml:space="preserve"> stacionēto pacientu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stacionēto gadījumu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165D16D7" w14:textId="77777777" w:rsidR="00B61B85" w:rsidRPr="00D21460" w:rsidRDefault="00B61B85" w:rsidP="00B61B85">
      <w:pPr>
        <w:pStyle w:val="ListParagraph"/>
        <w:ind w:left="716"/>
        <w:jc w:val="both"/>
        <w:rPr>
          <w:sz w:val="24"/>
          <w:szCs w:val="24"/>
        </w:rPr>
      </w:pPr>
    </w:p>
    <w:p w14:paraId="0C420023" w14:textId="77777777" w:rsidR="00B61B85" w:rsidRPr="00923806" w:rsidRDefault="00B61B85" w:rsidP="00B61B85">
      <w:pPr>
        <w:pStyle w:val="ListParagraph"/>
        <w:numPr>
          <w:ilvl w:val="1"/>
          <w:numId w:val="78"/>
        </w:numPr>
        <w:jc w:val="both"/>
        <w:rPr>
          <w:sz w:val="24"/>
          <w:szCs w:val="24"/>
        </w:rPr>
      </w:pPr>
      <w:r w:rsidRPr="52D24FBC">
        <w:rPr>
          <w:sz w:val="24"/>
          <w:szCs w:val="24"/>
          <w:u w:val="single"/>
        </w:rPr>
        <w:t xml:space="preserve">Pakalpojumu saņēmēju apmierinātības anketu (8.12.18. apakšpunktā noteiktais) aptveres rādītājs (%) – </w:t>
      </w:r>
      <w:r w:rsidRPr="52D24FBC">
        <w:rPr>
          <w:sz w:val="24"/>
          <w:szCs w:val="24"/>
        </w:rPr>
        <w:t>unikālo konkrētā reģiona pacientu, kuri saņem paliatīvās aprūpes mobilās komandas pakalpojumu pacienta dzīvesvietā, aizpildīto anketu īpatsvars (%) no kopējā pacientu skaita, kuriem Pretendents nodrošina paliatīvās aprūpes mobilās komandas pakalpojumu pacienta dzīvesvietā:</w:t>
      </w:r>
    </w:p>
    <w:p w14:paraId="5B0C03DF" w14:textId="77777777" w:rsidR="00B61B85" w:rsidRDefault="00B61B85" w:rsidP="00B61B85">
      <w:pPr>
        <w:rPr>
          <w:sz w:val="22"/>
          <w:szCs w:val="22"/>
        </w:rPr>
      </w:pPr>
    </w:p>
    <w:p w14:paraId="76FD74F3" w14:textId="77777777" w:rsidR="00B61B85" w:rsidRDefault="00B61B85" w:rsidP="00B61B85">
      <w:pPr>
        <w:rPr>
          <w:sz w:val="22"/>
          <w:szCs w:val="22"/>
        </w:rPr>
      </w:pPr>
      <w:r w:rsidRPr="006A20E6">
        <w:rPr>
          <w:sz w:val="22"/>
          <w:szCs w:val="22"/>
        </w:rPr>
        <w:t>Aprēķins</w:t>
      </w:r>
      <w:r>
        <w:rPr>
          <w:sz w:val="22"/>
          <w:szCs w:val="22"/>
        </w:rPr>
        <w:t xml:space="preserve">: </w:t>
      </w:r>
    </w:p>
    <w:p w14:paraId="747C808A" w14:textId="77777777" w:rsidR="00B61B85" w:rsidRPr="00923806" w:rsidRDefault="00B61B85" w:rsidP="00B61B85">
      <w:pPr>
        <w:rPr>
          <w:sz w:val="22"/>
          <w:szCs w:val="22"/>
        </w:rPr>
      </w:pPr>
      <w:r w:rsidRPr="00A67E6B">
        <w:rPr>
          <w:sz w:val="22"/>
          <w:szCs w:val="22"/>
        </w:rPr>
        <w:t>Pakalpojumu saņēmēju apmierinātības anketu aptveres rādītājs</w:t>
      </w:r>
      <w:r>
        <w:rPr>
          <w:sz w:val="22"/>
          <w:szCs w:val="22"/>
        </w:rPr>
        <w:t xml:space="preserve"> </w:t>
      </w:r>
      <m:oMath>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aizpildīto anketu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gadījumu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675C2E7C" w14:textId="77777777" w:rsidR="00B61B85" w:rsidRPr="00923806" w:rsidRDefault="00B61B85" w:rsidP="00B61B85">
      <w:pPr>
        <w:pStyle w:val="ListParagraph"/>
        <w:ind w:left="716"/>
        <w:jc w:val="both"/>
        <w:rPr>
          <w:sz w:val="24"/>
          <w:szCs w:val="24"/>
        </w:rPr>
      </w:pPr>
    </w:p>
    <w:p w14:paraId="56702ABB" w14:textId="766B5013" w:rsidR="00B61B85" w:rsidRDefault="00B61B85" w:rsidP="00B61B85">
      <w:pPr>
        <w:pStyle w:val="ListParagraph"/>
        <w:numPr>
          <w:ilvl w:val="1"/>
          <w:numId w:val="78"/>
        </w:numPr>
        <w:jc w:val="both"/>
        <w:rPr>
          <w:sz w:val="24"/>
          <w:szCs w:val="24"/>
        </w:rPr>
      </w:pPr>
      <w:r w:rsidRPr="52D24FBC">
        <w:rPr>
          <w:sz w:val="24"/>
          <w:szCs w:val="24"/>
          <w:u w:val="single"/>
        </w:rPr>
        <w:t xml:space="preserve">Pakalpojumu saņēmēju apmierinātības rādītājs </w:t>
      </w:r>
      <w:r w:rsidRPr="52D24FBC">
        <w:rPr>
          <w:sz w:val="24"/>
          <w:szCs w:val="24"/>
        </w:rPr>
        <w:t>(</w:t>
      </w:r>
      <w:r w:rsidR="00165969">
        <w:rPr>
          <w:sz w:val="24"/>
          <w:szCs w:val="24"/>
        </w:rPr>
        <w:t>8.12.18. noteiktais</w:t>
      </w:r>
      <w:r w:rsidRPr="52D24FBC">
        <w:rPr>
          <w:sz w:val="24"/>
          <w:szCs w:val="24"/>
        </w:rPr>
        <w:t>)</w:t>
      </w:r>
      <w:r w:rsidR="00165969">
        <w:rPr>
          <w:sz w:val="24"/>
          <w:szCs w:val="24"/>
        </w:rPr>
        <w:t>.</w:t>
      </w:r>
    </w:p>
    <w:p w14:paraId="2824200D" w14:textId="77777777" w:rsidR="00B61B85" w:rsidRDefault="00B61B85" w:rsidP="00B61B85">
      <w:pPr>
        <w:ind w:left="284"/>
      </w:pPr>
    </w:p>
    <w:p w14:paraId="0CEE5D94" w14:textId="6A820DE6" w:rsidR="00B61B85" w:rsidRPr="0059262A" w:rsidRDefault="00B61B85" w:rsidP="00B61B85">
      <w:pPr>
        <w:ind w:left="284"/>
      </w:pPr>
      <w:r w:rsidRPr="00D21460">
        <w:t xml:space="preserve">Aprēķins:    </w:t>
      </w:r>
      <w:r w:rsidR="00165969">
        <w:t xml:space="preserve">Jautājumu skaits uz kuriem sniegta atbilde ar ne mazāk kā 4 punktiem (kopā 25 jautājumi uz kuriem atbilde sniedzama punktu skalā no 1 līdz 5). </w:t>
      </w:r>
    </w:p>
    <w:p w14:paraId="2F88BBDA" w14:textId="77777777" w:rsidR="00B61B85" w:rsidRPr="007F766D" w:rsidRDefault="00B61B85" w:rsidP="00B61B85">
      <w:pPr>
        <w:pStyle w:val="ListParagraph"/>
        <w:ind w:left="716"/>
        <w:jc w:val="both"/>
        <w:rPr>
          <w:sz w:val="24"/>
          <w:szCs w:val="24"/>
        </w:rPr>
      </w:pPr>
    </w:p>
    <w:tbl>
      <w:tblPr>
        <w:tblStyle w:val="TableGrid"/>
        <w:tblW w:w="9366" w:type="dxa"/>
        <w:tblLayout w:type="fixed"/>
        <w:tblLook w:val="04A0" w:firstRow="1" w:lastRow="0" w:firstColumn="1" w:lastColumn="0" w:noHBand="0" w:noVBand="1"/>
      </w:tblPr>
      <w:tblGrid>
        <w:gridCol w:w="1544"/>
        <w:gridCol w:w="420"/>
        <w:gridCol w:w="15"/>
        <w:gridCol w:w="426"/>
        <w:gridCol w:w="425"/>
        <w:gridCol w:w="546"/>
        <w:gridCol w:w="21"/>
        <w:gridCol w:w="521"/>
        <w:gridCol w:w="544"/>
        <w:gridCol w:w="544"/>
        <w:gridCol w:w="544"/>
        <w:gridCol w:w="544"/>
        <w:gridCol w:w="11"/>
        <w:gridCol w:w="537"/>
        <w:gridCol w:w="544"/>
        <w:gridCol w:w="544"/>
        <w:gridCol w:w="544"/>
        <w:gridCol w:w="544"/>
        <w:gridCol w:w="11"/>
        <w:gridCol w:w="537"/>
      </w:tblGrid>
      <w:tr w:rsidR="00B61B85" w:rsidRPr="006A20E6" w14:paraId="49009E76" w14:textId="77777777" w:rsidTr="005D5859">
        <w:trPr>
          <w:trHeight w:val="274"/>
        </w:trPr>
        <w:tc>
          <w:tcPr>
            <w:tcW w:w="1544" w:type="dxa"/>
            <w:vMerge w:val="restart"/>
            <w:shd w:val="clear" w:color="auto" w:fill="EEECE1" w:themeFill="background2"/>
            <w:vAlign w:val="center"/>
          </w:tcPr>
          <w:p w14:paraId="2B9B5FCE" w14:textId="77777777" w:rsidR="00B61B85" w:rsidRPr="006A20E6" w:rsidRDefault="00B61B85" w:rsidP="007F2731">
            <w:pPr>
              <w:spacing w:after="160" w:line="259" w:lineRule="auto"/>
              <w:jc w:val="center"/>
              <w:rPr>
                <w:b/>
                <w:bCs/>
                <w:sz w:val="22"/>
                <w:szCs w:val="22"/>
              </w:rPr>
            </w:pPr>
            <w:r w:rsidRPr="00D21460">
              <w:rPr>
                <w:b/>
                <w:bCs/>
              </w:rPr>
              <w:lastRenderedPageBreak/>
              <w:t>Kritērija nosaukums</w:t>
            </w:r>
          </w:p>
        </w:tc>
        <w:tc>
          <w:tcPr>
            <w:tcW w:w="7822" w:type="dxa"/>
            <w:gridSpan w:val="19"/>
            <w:shd w:val="clear" w:color="auto" w:fill="EEECE1" w:themeFill="background2"/>
          </w:tcPr>
          <w:p w14:paraId="02B731DD" w14:textId="77777777" w:rsidR="00B61B85" w:rsidRPr="006A20E6" w:rsidRDefault="00B61B85" w:rsidP="007F2731">
            <w:pPr>
              <w:spacing w:after="160" w:line="259" w:lineRule="auto"/>
              <w:jc w:val="center"/>
              <w:rPr>
                <w:b/>
                <w:bCs/>
                <w:sz w:val="22"/>
                <w:szCs w:val="22"/>
              </w:rPr>
            </w:pPr>
            <w:r w:rsidRPr="006A20E6">
              <w:rPr>
                <w:b/>
                <w:bCs/>
                <w:sz w:val="22"/>
                <w:szCs w:val="22"/>
              </w:rPr>
              <w:t>Mērķa rādītājs</w:t>
            </w:r>
          </w:p>
        </w:tc>
      </w:tr>
      <w:tr w:rsidR="00B61B85" w:rsidRPr="006A20E6" w14:paraId="25FB4628" w14:textId="77777777" w:rsidTr="005D5859">
        <w:trPr>
          <w:trHeight w:val="280"/>
        </w:trPr>
        <w:tc>
          <w:tcPr>
            <w:tcW w:w="1544" w:type="dxa"/>
            <w:vMerge/>
            <w:vAlign w:val="center"/>
          </w:tcPr>
          <w:p w14:paraId="37CBF108" w14:textId="77777777" w:rsidR="00B61B85" w:rsidRPr="006A20E6" w:rsidRDefault="00B61B85" w:rsidP="007F2731">
            <w:pPr>
              <w:spacing w:after="160" w:line="259" w:lineRule="auto"/>
              <w:jc w:val="center"/>
              <w:rPr>
                <w:b/>
                <w:bCs/>
                <w:sz w:val="22"/>
                <w:szCs w:val="22"/>
              </w:rPr>
            </w:pPr>
          </w:p>
        </w:tc>
        <w:tc>
          <w:tcPr>
            <w:tcW w:w="2374" w:type="dxa"/>
            <w:gridSpan w:val="7"/>
            <w:shd w:val="clear" w:color="auto" w:fill="EB4151"/>
            <w:vAlign w:val="center"/>
          </w:tcPr>
          <w:p w14:paraId="25EA9A6C" w14:textId="77777777" w:rsidR="00B61B85" w:rsidRPr="006A20E6" w:rsidRDefault="00B61B85" w:rsidP="007F2731">
            <w:pPr>
              <w:spacing w:after="160" w:line="259" w:lineRule="auto"/>
              <w:jc w:val="center"/>
              <w:rPr>
                <w:b/>
                <w:bCs/>
                <w:sz w:val="22"/>
                <w:szCs w:val="22"/>
              </w:rPr>
            </w:pPr>
            <w:r w:rsidRPr="006A20E6">
              <w:rPr>
                <w:b/>
                <w:bCs/>
                <w:sz w:val="22"/>
                <w:szCs w:val="22"/>
              </w:rPr>
              <w:t>Nepieņemams</w:t>
            </w:r>
          </w:p>
        </w:tc>
        <w:tc>
          <w:tcPr>
            <w:tcW w:w="2724" w:type="dxa"/>
            <w:gridSpan w:val="6"/>
            <w:shd w:val="clear" w:color="auto" w:fill="FABF8F" w:themeFill="accent6" w:themeFillTint="99"/>
            <w:vAlign w:val="center"/>
          </w:tcPr>
          <w:p w14:paraId="3432E4E5" w14:textId="77777777" w:rsidR="00B61B85" w:rsidRPr="006A20E6" w:rsidRDefault="00B61B85" w:rsidP="007F2731">
            <w:pPr>
              <w:spacing w:after="160" w:line="259" w:lineRule="auto"/>
              <w:jc w:val="center"/>
              <w:rPr>
                <w:b/>
                <w:bCs/>
                <w:sz w:val="22"/>
                <w:szCs w:val="22"/>
              </w:rPr>
            </w:pPr>
            <w:r w:rsidRPr="006A20E6">
              <w:rPr>
                <w:b/>
                <w:bCs/>
                <w:sz w:val="22"/>
                <w:szCs w:val="22"/>
              </w:rPr>
              <w:t>Uzraugāms</w:t>
            </w:r>
          </w:p>
        </w:tc>
        <w:tc>
          <w:tcPr>
            <w:tcW w:w="2724" w:type="dxa"/>
            <w:gridSpan w:val="6"/>
            <w:shd w:val="clear" w:color="auto" w:fill="C2D69B" w:themeFill="accent3" w:themeFillTint="99"/>
            <w:vAlign w:val="center"/>
          </w:tcPr>
          <w:p w14:paraId="1F83FFDB" w14:textId="77777777" w:rsidR="00B61B85" w:rsidRPr="006A20E6" w:rsidRDefault="00B61B85" w:rsidP="007F2731">
            <w:pPr>
              <w:spacing w:after="160" w:line="259" w:lineRule="auto"/>
              <w:jc w:val="center"/>
              <w:rPr>
                <w:b/>
                <w:bCs/>
                <w:sz w:val="22"/>
                <w:szCs w:val="22"/>
              </w:rPr>
            </w:pPr>
            <w:r w:rsidRPr="006A20E6">
              <w:rPr>
                <w:b/>
                <w:bCs/>
                <w:sz w:val="22"/>
                <w:szCs w:val="22"/>
              </w:rPr>
              <w:t>Pieņemams</w:t>
            </w:r>
          </w:p>
        </w:tc>
      </w:tr>
      <w:tr w:rsidR="005D5859" w:rsidRPr="006A20E6" w14:paraId="7DAE7D11" w14:textId="77777777" w:rsidTr="005D5859">
        <w:trPr>
          <w:cantSplit/>
          <w:trHeight w:val="637"/>
        </w:trPr>
        <w:tc>
          <w:tcPr>
            <w:tcW w:w="1544" w:type="dxa"/>
            <w:vMerge/>
            <w:vAlign w:val="center"/>
          </w:tcPr>
          <w:p w14:paraId="33BF3EF4" w14:textId="77777777" w:rsidR="00B61B85" w:rsidRPr="006A20E6" w:rsidRDefault="00B61B85" w:rsidP="007F2731">
            <w:pPr>
              <w:spacing w:after="160" w:line="259" w:lineRule="auto"/>
              <w:jc w:val="center"/>
              <w:rPr>
                <w:b/>
                <w:bCs/>
                <w:sz w:val="22"/>
                <w:szCs w:val="22"/>
              </w:rPr>
            </w:pPr>
          </w:p>
        </w:tc>
        <w:tc>
          <w:tcPr>
            <w:tcW w:w="420" w:type="dxa"/>
            <w:textDirection w:val="btLr"/>
            <w:vAlign w:val="center"/>
          </w:tcPr>
          <w:p w14:paraId="4ADEE8F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441" w:type="dxa"/>
            <w:gridSpan w:val="2"/>
            <w:textDirection w:val="btLr"/>
            <w:vAlign w:val="center"/>
          </w:tcPr>
          <w:p w14:paraId="649CFD49"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425" w:type="dxa"/>
            <w:textDirection w:val="btLr"/>
            <w:vAlign w:val="center"/>
          </w:tcPr>
          <w:p w14:paraId="75ADCF61"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6" w:type="dxa"/>
            <w:textDirection w:val="btLr"/>
          </w:tcPr>
          <w:p w14:paraId="27F9B1BA"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2" w:type="dxa"/>
            <w:gridSpan w:val="2"/>
            <w:textDirection w:val="btLr"/>
          </w:tcPr>
          <w:p w14:paraId="3123FF38"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4D02C83B"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7EC864C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68D0502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AA1060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2E6FE932"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1651E9A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5F7E4266"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09C637D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45A204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6096365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r>
      <w:tr w:rsidR="00C11B88" w:rsidRPr="006A20E6" w14:paraId="48965F9B" w14:textId="77777777" w:rsidTr="005D5859">
        <w:trPr>
          <w:cantSplit/>
          <w:trHeight w:val="904"/>
        </w:trPr>
        <w:tc>
          <w:tcPr>
            <w:tcW w:w="1544" w:type="dxa"/>
            <w:vAlign w:val="center"/>
          </w:tcPr>
          <w:p w14:paraId="2A00E57F" w14:textId="77777777" w:rsidR="00C11B88" w:rsidRPr="006A20E6" w:rsidRDefault="00C11B88" w:rsidP="00C11B88">
            <w:pPr>
              <w:spacing w:after="160" w:line="259" w:lineRule="auto"/>
              <w:rPr>
                <w:b/>
                <w:bCs/>
                <w:sz w:val="22"/>
                <w:szCs w:val="22"/>
              </w:rPr>
            </w:pPr>
            <w:r w:rsidRPr="00EE6B17">
              <w:rPr>
                <w:sz w:val="18"/>
                <w:szCs w:val="18"/>
              </w:rPr>
              <w:t>3.</w:t>
            </w:r>
            <w:r>
              <w:rPr>
                <w:sz w:val="18"/>
                <w:szCs w:val="18"/>
              </w:rPr>
              <w:t>1</w:t>
            </w:r>
            <w:r w:rsidRPr="00EE6B17">
              <w:rPr>
                <w:sz w:val="18"/>
                <w:szCs w:val="18"/>
              </w:rPr>
              <w:t>.</w:t>
            </w:r>
            <w:r>
              <w:t xml:space="preserve"> </w:t>
            </w:r>
            <w:r w:rsidRPr="00EE6B17">
              <w:rPr>
                <w:sz w:val="18"/>
                <w:szCs w:val="18"/>
              </w:rPr>
              <w:t>NMPD</w:t>
            </w:r>
            <w:r>
              <w:rPr>
                <w:sz w:val="18"/>
                <w:szCs w:val="18"/>
              </w:rPr>
              <w:t xml:space="preserve"> </w:t>
            </w:r>
            <w:r w:rsidRPr="00EE6B17">
              <w:rPr>
                <w:sz w:val="18"/>
                <w:szCs w:val="18"/>
              </w:rPr>
              <w:t>izsaukumu skaita samazinājums</w:t>
            </w:r>
          </w:p>
        </w:tc>
        <w:tc>
          <w:tcPr>
            <w:tcW w:w="435" w:type="dxa"/>
            <w:gridSpan w:val="2"/>
            <w:shd w:val="clear" w:color="auto" w:fill="FFFF00"/>
            <w:textDirection w:val="btLr"/>
          </w:tcPr>
          <w:p w14:paraId="640189CE" w14:textId="014DF8BD"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6" w:type="dxa"/>
            <w:shd w:val="clear" w:color="auto" w:fill="FFFF00"/>
            <w:textDirection w:val="btLr"/>
          </w:tcPr>
          <w:p w14:paraId="2A10817F" w14:textId="72C95F31"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5" w:type="dxa"/>
            <w:shd w:val="clear" w:color="auto" w:fill="FFFF00"/>
            <w:textDirection w:val="btLr"/>
          </w:tcPr>
          <w:p w14:paraId="5644C0EC" w14:textId="3255D95B" w:rsidR="00C11B88" w:rsidRPr="00C11B88" w:rsidRDefault="00C11B88" w:rsidP="00C11B88">
            <w:pPr>
              <w:spacing w:after="160" w:line="259" w:lineRule="auto"/>
              <w:ind w:left="113" w:right="113"/>
              <w:jc w:val="center"/>
              <w:rPr>
                <w:b/>
                <w:bCs/>
                <w:sz w:val="18"/>
                <w:szCs w:val="18"/>
              </w:rPr>
            </w:pPr>
            <w:r w:rsidRPr="00B615C5">
              <w:t>&gt;</w:t>
            </w:r>
            <w:r>
              <w:t>15%</w:t>
            </w:r>
          </w:p>
        </w:tc>
        <w:tc>
          <w:tcPr>
            <w:tcW w:w="567" w:type="dxa"/>
            <w:gridSpan w:val="2"/>
            <w:shd w:val="clear" w:color="auto" w:fill="FFFF00"/>
            <w:textDirection w:val="btLr"/>
          </w:tcPr>
          <w:p w14:paraId="26AA0B22" w14:textId="228049F5" w:rsidR="00C11B88" w:rsidRPr="00C11B88" w:rsidRDefault="00C11B88" w:rsidP="00C11B88">
            <w:pPr>
              <w:spacing w:after="160" w:line="259" w:lineRule="auto"/>
              <w:ind w:left="113" w:right="113"/>
              <w:jc w:val="center"/>
              <w:rPr>
                <w:b/>
                <w:bCs/>
                <w:sz w:val="18"/>
                <w:szCs w:val="18"/>
              </w:rPr>
            </w:pPr>
            <w:r w:rsidRPr="00B615C5">
              <w:t>&gt;</w:t>
            </w:r>
            <w:r>
              <w:t>15%</w:t>
            </w:r>
          </w:p>
        </w:tc>
        <w:tc>
          <w:tcPr>
            <w:tcW w:w="521" w:type="dxa"/>
            <w:shd w:val="clear" w:color="auto" w:fill="FFFF00"/>
            <w:textDirection w:val="btLr"/>
          </w:tcPr>
          <w:p w14:paraId="7F70F766" w14:textId="2EA203F0" w:rsidR="00C11B88" w:rsidRPr="00C11B88" w:rsidRDefault="00C11B88" w:rsidP="00C11B88">
            <w:pPr>
              <w:spacing w:after="160" w:line="259" w:lineRule="auto"/>
              <w:ind w:left="113" w:right="113"/>
              <w:jc w:val="center"/>
              <w:rPr>
                <w:b/>
                <w:bCs/>
                <w:sz w:val="18"/>
                <w:szCs w:val="18"/>
              </w:rPr>
            </w:pPr>
            <w:r w:rsidRPr="00B615C5">
              <w:t>&gt;</w:t>
            </w:r>
            <w:r>
              <w:t>15%</w:t>
            </w:r>
          </w:p>
        </w:tc>
        <w:tc>
          <w:tcPr>
            <w:tcW w:w="544" w:type="dxa"/>
            <w:shd w:val="clear" w:color="auto" w:fill="FFFF00"/>
            <w:textDirection w:val="btLr"/>
          </w:tcPr>
          <w:p w14:paraId="4B1A8DEA" w14:textId="187DD00D"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4C32665" w14:textId="2DA34F9A"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DA4C91B" w14:textId="6D31885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5C3F78A" w14:textId="2048FADB"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2BD00216" w14:textId="2ACC5756"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CCAED06" w14:textId="7C3F456C"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FF3D5CB" w14:textId="22572F81"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785DCC0C" w14:textId="05C637AA"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4169D994" w14:textId="20523965"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5ECCD8C" w14:textId="0D7099DB" w:rsidR="00C11B88" w:rsidRPr="00C11B88" w:rsidRDefault="00C11B88" w:rsidP="00C11B88">
            <w:pPr>
              <w:spacing w:after="160" w:line="259" w:lineRule="auto"/>
              <w:ind w:left="113" w:right="113"/>
              <w:jc w:val="center"/>
              <w:rPr>
                <w:b/>
                <w:bCs/>
                <w:sz w:val="18"/>
                <w:szCs w:val="18"/>
              </w:rPr>
            </w:pPr>
            <w:r w:rsidRPr="002475C0">
              <w:t>&lt;10%</w:t>
            </w:r>
          </w:p>
        </w:tc>
      </w:tr>
      <w:tr w:rsidR="00C11B88" w:rsidRPr="006A20E6" w14:paraId="4BB3CE5C" w14:textId="77777777" w:rsidTr="005D5859">
        <w:trPr>
          <w:cantSplit/>
          <w:trHeight w:val="1134"/>
        </w:trPr>
        <w:tc>
          <w:tcPr>
            <w:tcW w:w="1544" w:type="dxa"/>
            <w:vAlign w:val="center"/>
          </w:tcPr>
          <w:p w14:paraId="4BDE9ECA" w14:textId="77777777" w:rsidR="00C11B88" w:rsidRPr="00EE6B17" w:rsidRDefault="00C11B88" w:rsidP="00C11B88">
            <w:pPr>
              <w:spacing w:after="160" w:line="259" w:lineRule="auto"/>
              <w:rPr>
                <w:b/>
                <w:bCs/>
                <w:sz w:val="22"/>
                <w:szCs w:val="22"/>
              </w:rPr>
            </w:pPr>
            <w:r w:rsidRPr="00EE6B17">
              <w:rPr>
                <w:sz w:val="18"/>
                <w:szCs w:val="18"/>
              </w:rPr>
              <w:t>3.2.Neatliekamo hospitalizāciju skaita samazinājums</w:t>
            </w:r>
          </w:p>
        </w:tc>
        <w:tc>
          <w:tcPr>
            <w:tcW w:w="420" w:type="dxa"/>
            <w:shd w:val="clear" w:color="auto" w:fill="FFFF00"/>
            <w:textDirection w:val="btLr"/>
          </w:tcPr>
          <w:p w14:paraId="59B759CD" w14:textId="33CB28F2" w:rsidR="00C11B88" w:rsidRPr="00C11B88" w:rsidRDefault="00C11B88" w:rsidP="00C11B88">
            <w:pPr>
              <w:spacing w:after="160" w:line="259" w:lineRule="auto"/>
              <w:ind w:left="113" w:right="113"/>
              <w:jc w:val="center"/>
              <w:rPr>
                <w:b/>
                <w:bCs/>
                <w:sz w:val="18"/>
                <w:szCs w:val="18"/>
              </w:rPr>
            </w:pPr>
            <w:r w:rsidRPr="002475C0">
              <w:t>&gt;20%</w:t>
            </w:r>
          </w:p>
        </w:tc>
        <w:tc>
          <w:tcPr>
            <w:tcW w:w="441" w:type="dxa"/>
            <w:gridSpan w:val="2"/>
            <w:shd w:val="clear" w:color="auto" w:fill="FFFF00"/>
            <w:textDirection w:val="btLr"/>
          </w:tcPr>
          <w:p w14:paraId="69FCF7CB" w14:textId="13EEA335" w:rsidR="00C11B88" w:rsidRPr="00C11B88" w:rsidRDefault="00C11B88" w:rsidP="00C11B88">
            <w:pPr>
              <w:spacing w:after="160" w:line="259" w:lineRule="auto"/>
              <w:ind w:left="113" w:right="113"/>
              <w:jc w:val="center"/>
              <w:rPr>
                <w:b/>
                <w:bCs/>
                <w:sz w:val="18"/>
                <w:szCs w:val="18"/>
              </w:rPr>
            </w:pPr>
            <w:r w:rsidRPr="002475C0">
              <w:t>&gt;20%</w:t>
            </w:r>
          </w:p>
        </w:tc>
        <w:tc>
          <w:tcPr>
            <w:tcW w:w="425" w:type="dxa"/>
            <w:shd w:val="clear" w:color="auto" w:fill="FFFF00"/>
            <w:textDirection w:val="btLr"/>
          </w:tcPr>
          <w:p w14:paraId="28BB1D49" w14:textId="44F7F32F" w:rsidR="00C11B88" w:rsidRPr="00C11B88" w:rsidRDefault="00C11B88" w:rsidP="00C11B88">
            <w:pPr>
              <w:spacing w:after="160" w:line="259" w:lineRule="auto"/>
              <w:ind w:left="113" w:right="113"/>
              <w:jc w:val="center"/>
              <w:rPr>
                <w:b/>
                <w:bCs/>
                <w:sz w:val="18"/>
                <w:szCs w:val="18"/>
              </w:rPr>
            </w:pPr>
            <w:r w:rsidRPr="00B615C5">
              <w:t>&gt;</w:t>
            </w:r>
            <w:r w:rsidRPr="002475C0">
              <w:t>15</w:t>
            </w:r>
            <w:r>
              <w:t>%</w:t>
            </w:r>
          </w:p>
        </w:tc>
        <w:tc>
          <w:tcPr>
            <w:tcW w:w="546" w:type="dxa"/>
            <w:shd w:val="clear" w:color="auto" w:fill="FFFF00"/>
            <w:textDirection w:val="btLr"/>
          </w:tcPr>
          <w:p w14:paraId="2D5F3AA2" w14:textId="77391E20" w:rsidR="00C11B88" w:rsidRPr="00C11B88" w:rsidRDefault="00C11B88" w:rsidP="00C11B88">
            <w:pPr>
              <w:spacing w:after="160" w:line="259" w:lineRule="auto"/>
              <w:ind w:left="113" w:right="113"/>
              <w:jc w:val="center"/>
              <w:rPr>
                <w:b/>
                <w:bCs/>
                <w:sz w:val="18"/>
                <w:szCs w:val="18"/>
              </w:rPr>
            </w:pPr>
            <w:r w:rsidRPr="00B615C5">
              <w:t>&gt;15</w:t>
            </w:r>
            <w:r>
              <w:t>%</w:t>
            </w:r>
          </w:p>
        </w:tc>
        <w:tc>
          <w:tcPr>
            <w:tcW w:w="542" w:type="dxa"/>
            <w:gridSpan w:val="2"/>
            <w:shd w:val="clear" w:color="auto" w:fill="FFFF00"/>
            <w:textDirection w:val="btLr"/>
          </w:tcPr>
          <w:p w14:paraId="367E9149" w14:textId="65459979" w:rsidR="00C11B88" w:rsidRPr="00C11B88" w:rsidRDefault="00C11B88" w:rsidP="00C11B88">
            <w:pPr>
              <w:spacing w:after="160" w:line="259" w:lineRule="auto"/>
              <w:ind w:left="113" w:right="113"/>
              <w:jc w:val="center"/>
              <w:rPr>
                <w:b/>
                <w:bCs/>
                <w:sz w:val="18"/>
                <w:szCs w:val="18"/>
              </w:rPr>
            </w:pPr>
            <w:r w:rsidRPr="00B615C5">
              <w:t>&gt;15</w:t>
            </w:r>
            <w:r>
              <w:t>%</w:t>
            </w:r>
          </w:p>
        </w:tc>
        <w:tc>
          <w:tcPr>
            <w:tcW w:w="544" w:type="dxa"/>
            <w:shd w:val="clear" w:color="auto" w:fill="FFFF00"/>
            <w:textDirection w:val="btLr"/>
          </w:tcPr>
          <w:p w14:paraId="11021C14" w14:textId="3A1DADDE"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8FBE351" w14:textId="1FA4019B"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24C48CF" w14:textId="71DE569F"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391F163" w14:textId="79ADFE41"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3098788F" w14:textId="2300046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6D95579" w14:textId="52B639A3"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AB0F0A6" w14:textId="33CE07F8"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210D0D83" w14:textId="02148233"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0CCC2213" w14:textId="67D38E7B"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455D406" w14:textId="3A0DE81E" w:rsidR="00C11B88" w:rsidRPr="00C11B88" w:rsidRDefault="00C11B88" w:rsidP="00C11B88">
            <w:pPr>
              <w:spacing w:after="160" w:line="259" w:lineRule="auto"/>
              <w:ind w:left="113" w:right="113"/>
              <w:jc w:val="center"/>
              <w:rPr>
                <w:b/>
                <w:bCs/>
                <w:sz w:val="18"/>
                <w:szCs w:val="18"/>
              </w:rPr>
            </w:pPr>
            <w:r w:rsidRPr="002475C0">
              <w:t>&lt;10%</w:t>
            </w:r>
          </w:p>
        </w:tc>
      </w:tr>
      <w:tr w:rsidR="005D5859" w:rsidRPr="006A20E6" w14:paraId="4C081523" w14:textId="77777777" w:rsidTr="005D5859">
        <w:trPr>
          <w:cantSplit/>
          <w:trHeight w:val="637"/>
        </w:trPr>
        <w:tc>
          <w:tcPr>
            <w:tcW w:w="1544" w:type="dxa"/>
            <w:vAlign w:val="center"/>
          </w:tcPr>
          <w:p w14:paraId="4C0073A4" w14:textId="77777777" w:rsidR="00B61B85" w:rsidRPr="00923806" w:rsidRDefault="00B61B85" w:rsidP="007F2731">
            <w:pPr>
              <w:spacing w:after="160" w:line="259" w:lineRule="auto"/>
              <w:rPr>
                <w:sz w:val="18"/>
                <w:szCs w:val="18"/>
              </w:rPr>
            </w:pPr>
            <w:r>
              <w:rPr>
                <w:sz w:val="18"/>
                <w:szCs w:val="18"/>
              </w:rPr>
              <w:t>3.3.</w:t>
            </w:r>
            <w:r>
              <w:t xml:space="preserve"> </w:t>
            </w:r>
            <w:r w:rsidRPr="00D772D6">
              <w:rPr>
                <w:sz w:val="18"/>
                <w:szCs w:val="18"/>
              </w:rPr>
              <w:t>Pakalpojumu saņēmēju apmierinātības anketu aptveres rādītājs</w:t>
            </w:r>
          </w:p>
        </w:tc>
        <w:tc>
          <w:tcPr>
            <w:tcW w:w="420" w:type="dxa"/>
            <w:textDirection w:val="btLr"/>
            <w:vAlign w:val="center"/>
          </w:tcPr>
          <w:p w14:paraId="48613AB6"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41" w:type="dxa"/>
            <w:gridSpan w:val="2"/>
            <w:textDirection w:val="btLr"/>
            <w:vAlign w:val="center"/>
          </w:tcPr>
          <w:p w14:paraId="551633AE"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25" w:type="dxa"/>
            <w:textDirection w:val="btLr"/>
            <w:vAlign w:val="center"/>
          </w:tcPr>
          <w:p w14:paraId="4FC972B3"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6" w:type="dxa"/>
            <w:textDirection w:val="btLr"/>
            <w:vAlign w:val="center"/>
          </w:tcPr>
          <w:p w14:paraId="7E422AB8"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2" w:type="dxa"/>
            <w:gridSpan w:val="2"/>
            <w:textDirection w:val="btLr"/>
            <w:vAlign w:val="center"/>
          </w:tcPr>
          <w:p w14:paraId="4B6DD20C" w14:textId="77777777" w:rsidR="00B61B85" w:rsidRPr="00EE6B17" w:rsidRDefault="00B61B85" w:rsidP="007F2731">
            <w:pPr>
              <w:spacing w:after="160" w:line="259" w:lineRule="auto"/>
              <w:ind w:left="113" w:right="113"/>
              <w:jc w:val="center"/>
              <w:rPr>
                <w:sz w:val="18"/>
                <w:szCs w:val="18"/>
              </w:rPr>
            </w:pPr>
            <w:r>
              <w:rPr>
                <w:sz w:val="18"/>
                <w:szCs w:val="18"/>
              </w:rPr>
              <w:t>≤69%</w:t>
            </w:r>
          </w:p>
        </w:tc>
        <w:tc>
          <w:tcPr>
            <w:tcW w:w="544" w:type="dxa"/>
            <w:textDirection w:val="btLr"/>
            <w:vAlign w:val="center"/>
          </w:tcPr>
          <w:p w14:paraId="4F200447"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1A51038B"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3101A69E"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55" w:type="dxa"/>
            <w:gridSpan w:val="2"/>
            <w:textDirection w:val="btLr"/>
            <w:vAlign w:val="center"/>
          </w:tcPr>
          <w:p w14:paraId="2761BAF1"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37" w:type="dxa"/>
            <w:textDirection w:val="btLr"/>
            <w:vAlign w:val="center"/>
          </w:tcPr>
          <w:p w14:paraId="6B4D6439" w14:textId="77777777" w:rsidR="00B61B85" w:rsidRPr="00EE6B17" w:rsidRDefault="00B61B85" w:rsidP="007F2731">
            <w:pPr>
              <w:spacing w:after="160" w:line="259" w:lineRule="auto"/>
              <w:ind w:left="113" w:right="113"/>
              <w:jc w:val="center"/>
              <w:rPr>
                <w:sz w:val="18"/>
                <w:szCs w:val="18"/>
              </w:rPr>
            </w:pPr>
            <w:r>
              <w:rPr>
                <w:sz w:val="18"/>
                <w:szCs w:val="18"/>
              </w:rPr>
              <w:t>70% – 74%</w:t>
            </w:r>
          </w:p>
        </w:tc>
        <w:tc>
          <w:tcPr>
            <w:tcW w:w="544" w:type="dxa"/>
            <w:textDirection w:val="btLr"/>
            <w:vAlign w:val="center"/>
          </w:tcPr>
          <w:p w14:paraId="130AD326" w14:textId="77777777" w:rsidR="00B61B85" w:rsidRPr="00EE6B17" w:rsidRDefault="00B61B85" w:rsidP="007F2731">
            <w:pPr>
              <w:spacing w:after="160" w:line="259" w:lineRule="auto"/>
              <w:ind w:left="113" w:right="113"/>
              <w:jc w:val="center"/>
              <w:rPr>
                <w:sz w:val="18"/>
                <w:szCs w:val="18"/>
              </w:rPr>
            </w:pPr>
            <w:r>
              <w:rPr>
                <w:sz w:val="18"/>
                <w:szCs w:val="18"/>
              </w:rPr>
              <w:t>≥65</w:t>
            </w:r>
            <w:r w:rsidRPr="00D21460">
              <w:rPr>
                <w:sz w:val="18"/>
                <w:szCs w:val="18"/>
              </w:rPr>
              <w:t>%</w:t>
            </w:r>
          </w:p>
        </w:tc>
        <w:tc>
          <w:tcPr>
            <w:tcW w:w="544" w:type="dxa"/>
            <w:textDirection w:val="btLr"/>
            <w:vAlign w:val="center"/>
          </w:tcPr>
          <w:p w14:paraId="215316C6" w14:textId="77777777" w:rsidR="00B61B85" w:rsidRPr="00EE6B17" w:rsidRDefault="00B61B85" w:rsidP="007F2731">
            <w:pPr>
              <w:spacing w:after="160" w:line="259" w:lineRule="auto"/>
              <w:ind w:left="113" w:right="113"/>
              <w:jc w:val="center"/>
              <w:rPr>
                <w:sz w:val="18"/>
                <w:szCs w:val="18"/>
              </w:rPr>
            </w:pPr>
            <w:r>
              <w:rPr>
                <w:sz w:val="18"/>
                <w:szCs w:val="18"/>
              </w:rPr>
              <w:t>≥6</w:t>
            </w:r>
            <w:r w:rsidRPr="00D21460">
              <w:rPr>
                <w:sz w:val="18"/>
                <w:szCs w:val="18"/>
              </w:rPr>
              <w:t>5%</w:t>
            </w:r>
          </w:p>
        </w:tc>
        <w:tc>
          <w:tcPr>
            <w:tcW w:w="544" w:type="dxa"/>
            <w:textDirection w:val="btLr"/>
            <w:vAlign w:val="center"/>
          </w:tcPr>
          <w:p w14:paraId="0B9D65BA"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55" w:type="dxa"/>
            <w:gridSpan w:val="2"/>
            <w:textDirection w:val="btLr"/>
            <w:vAlign w:val="center"/>
          </w:tcPr>
          <w:p w14:paraId="30544219"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37" w:type="dxa"/>
            <w:textDirection w:val="btLr"/>
            <w:vAlign w:val="center"/>
          </w:tcPr>
          <w:p w14:paraId="2B789565" w14:textId="77777777" w:rsidR="00B61B85" w:rsidRPr="00EE6B17" w:rsidRDefault="00B61B85" w:rsidP="007F2731">
            <w:pPr>
              <w:spacing w:after="160" w:line="259" w:lineRule="auto"/>
              <w:ind w:left="113" w:right="113"/>
              <w:jc w:val="center"/>
              <w:rPr>
                <w:sz w:val="18"/>
                <w:szCs w:val="18"/>
              </w:rPr>
            </w:pPr>
            <w:r>
              <w:rPr>
                <w:sz w:val="18"/>
                <w:szCs w:val="18"/>
              </w:rPr>
              <w:t>≥75</w:t>
            </w:r>
            <w:r w:rsidRPr="00D21460">
              <w:rPr>
                <w:sz w:val="18"/>
                <w:szCs w:val="18"/>
              </w:rPr>
              <w:t>%</w:t>
            </w:r>
          </w:p>
        </w:tc>
      </w:tr>
      <w:tr w:rsidR="005D5859" w:rsidRPr="006A20E6" w14:paraId="7C76141D" w14:textId="77777777" w:rsidTr="005D5859">
        <w:trPr>
          <w:cantSplit/>
          <w:trHeight w:val="1134"/>
        </w:trPr>
        <w:tc>
          <w:tcPr>
            <w:tcW w:w="1544" w:type="dxa"/>
            <w:vAlign w:val="center"/>
          </w:tcPr>
          <w:p w14:paraId="6D1FCA8F" w14:textId="77777777" w:rsidR="00B61B85" w:rsidRPr="00D21460" w:rsidRDefault="00B61B85" w:rsidP="007F2731">
            <w:pPr>
              <w:spacing w:after="160" w:line="259" w:lineRule="auto"/>
              <w:rPr>
                <w:sz w:val="18"/>
                <w:szCs w:val="18"/>
              </w:rPr>
            </w:pPr>
            <w:bookmarkStart w:id="9" w:name="_Hlk139627080"/>
            <w:r w:rsidRPr="00D21460">
              <w:rPr>
                <w:sz w:val="18"/>
                <w:szCs w:val="18"/>
              </w:rPr>
              <w:t>3.3.</w:t>
            </w:r>
            <w:r>
              <w:rPr>
                <w:sz w:val="18"/>
                <w:szCs w:val="18"/>
              </w:rPr>
              <w:t xml:space="preserve">Pakalpojuma saņēmēju </w:t>
            </w:r>
            <w:r w:rsidRPr="00D21460">
              <w:rPr>
                <w:sz w:val="18"/>
                <w:szCs w:val="18"/>
              </w:rPr>
              <w:t>apmierinātības rādītājs</w:t>
            </w:r>
          </w:p>
        </w:tc>
        <w:tc>
          <w:tcPr>
            <w:tcW w:w="420" w:type="dxa"/>
            <w:textDirection w:val="btLr"/>
            <w:vAlign w:val="center"/>
          </w:tcPr>
          <w:p w14:paraId="77AAD0E6" w14:textId="62B8827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10</w:t>
            </w:r>
          </w:p>
        </w:tc>
        <w:tc>
          <w:tcPr>
            <w:tcW w:w="441" w:type="dxa"/>
            <w:gridSpan w:val="2"/>
            <w:textDirection w:val="btLr"/>
            <w:vAlign w:val="center"/>
          </w:tcPr>
          <w:p w14:paraId="6F1CF89E" w14:textId="6A8080B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11</w:t>
            </w:r>
          </w:p>
        </w:tc>
        <w:tc>
          <w:tcPr>
            <w:tcW w:w="425" w:type="dxa"/>
            <w:textDirection w:val="btLr"/>
            <w:vAlign w:val="center"/>
          </w:tcPr>
          <w:p w14:paraId="457AC959" w14:textId="5ED698FC"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12</w:t>
            </w:r>
          </w:p>
        </w:tc>
        <w:tc>
          <w:tcPr>
            <w:tcW w:w="546" w:type="dxa"/>
            <w:textDirection w:val="btLr"/>
            <w:vAlign w:val="center"/>
          </w:tcPr>
          <w:p w14:paraId="128B303B" w14:textId="69B7F7B3"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13</w:t>
            </w:r>
          </w:p>
        </w:tc>
        <w:tc>
          <w:tcPr>
            <w:tcW w:w="542" w:type="dxa"/>
            <w:gridSpan w:val="2"/>
            <w:textDirection w:val="btLr"/>
            <w:vAlign w:val="center"/>
          </w:tcPr>
          <w:p w14:paraId="00C5F332" w14:textId="51A68D68"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14</w:t>
            </w:r>
          </w:p>
        </w:tc>
        <w:tc>
          <w:tcPr>
            <w:tcW w:w="544" w:type="dxa"/>
            <w:textDirection w:val="btLr"/>
            <w:vAlign w:val="center"/>
          </w:tcPr>
          <w:p w14:paraId="450F7BA3" w14:textId="7D8BA086" w:rsidR="00B61B85" w:rsidRPr="00D21460" w:rsidRDefault="00857D77" w:rsidP="007F2731">
            <w:pPr>
              <w:spacing w:after="160" w:line="259" w:lineRule="auto"/>
              <w:ind w:left="113" w:right="113"/>
              <w:jc w:val="center"/>
              <w:rPr>
                <w:sz w:val="18"/>
                <w:szCs w:val="18"/>
              </w:rPr>
            </w:pPr>
            <w:r>
              <w:rPr>
                <w:sz w:val="18"/>
                <w:szCs w:val="18"/>
              </w:rPr>
              <w:t>11-12</w:t>
            </w:r>
          </w:p>
        </w:tc>
        <w:tc>
          <w:tcPr>
            <w:tcW w:w="544" w:type="dxa"/>
            <w:textDirection w:val="btLr"/>
            <w:vAlign w:val="center"/>
          </w:tcPr>
          <w:p w14:paraId="7E06F813" w14:textId="709A3B66" w:rsidR="00B61B85" w:rsidRPr="00D21460" w:rsidRDefault="00857D77" w:rsidP="007F2731">
            <w:pPr>
              <w:spacing w:after="160" w:line="259" w:lineRule="auto"/>
              <w:ind w:left="113" w:right="113"/>
              <w:jc w:val="center"/>
              <w:rPr>
                <w:sz w:val="18"/>
                <w:szCs w:val="18"/>
              </w:rPr>
            </w:pPr>
            <w:r>
              <w:rPr>
                <w:sz w:val="18"/>
                <w:szCs w:val="18"/>
              </w:rPr>
              <w:t>12-13</w:t>
            </w:r>
          </w:p>
        </w:tc>
        <w:tc>
          <w:tcPr>
            <w:tcW w:w="544" w:type="dxa"/>
            <w:textDirection w:val="btLr"/>
            <w:vAlign w:val="center"/>
          </w:tcPr>
          <w:p w14:paraId="6C67F0BA" w14:textId="5680AA63" w:rsidR="00B61B85" w:rsidRPr="00D21460" w:rsidRDefault="00857D77" w:rsidP="007F2731">
            <w:pPr>
              <w:spacing w:after="160" w:line="259" w:lineRule="auto"/>
              <w:ind w:left="113" w:right="113"/>
              <w:jc w:val="center"/>
              <w:rPr>
                <w:sz w:val="18"/>
                <w:szCs w:val="18"/>
              </w:rPr>
            </w:pPr>
            <w:r>
              <w:rPr>
                <w:sz w:val="18"/>
                <w:szCs w:val="18"/>
              </w:rPr>
              <w:t>13-14</w:t>
            </w:r>
          </w:p>
        </w:tc>
        <w:tc>
          <w:tcPr>
            <w:tcW w:w="544" w:type="dxa"/>
            <w:textDirection w:val="btLr"/>
            <w:vAlign w:val="center"/>
          </w:tcPr>
          <w:p w14:paraId="6A8B0B46" w14:textId="21157EEB" w:rsidR="00B61B85" w:rsidRPr="00D21460" w:rsidRDefault="00857D77" w:rsidP="007F2731">
            <w:pPr>
              <w:spacing w:after="160" w:line="259" w:lineRule="auto"/>
              <w:ind w:left="113" w:right="113"/>
              <w:jc w:val="center"/>
              <w:rPr>
                <w:sz w:val="18"/>
                <w:szCs w:val="18"/>
              </w:rPr>
            </w:pPr>
            <w:r>
              <w:rPr>
                <w:sz w:val="18"/>
                <w:szCs w:val="18"/>
              </w:rPr>
              <w:t>14-15</w:t>
            </w:r>
          </w:p>
        </w:tc>
        <w:tc>
          <w:tcPr>
            <w:tcW w:w="548" w:type="dxa"/>
            <w:gridSpan w:val="2"/>
            <w:textDirection w:val="btLr"/>
            <w:vAlign w:val="center"/>
          </w:tcPr>
          <w:p w14:paraId="733C786F" w14:textId="50B2C6E0" w:rsidR="00B61B85" w:rsidRPr="00D21460" w:rsidRDefault="00857D77" w:rsidP="007F2731">
            <w:pPr>
              <w:spacing w:after="160" w:line="259" w:lineRule="auto"/>
              <w:ind w:left="113" w:right="113"/>
              <w:jc w:val="center"/>
              <w:rPr>
                <w:sz w:val="18"/>
                <w:szCs w:val="18"/>
              </w:rPr>
            </w:pPr>
            <w:r>
              <w:rPr>
                <w:sz w:val="18"/>
                <w:szCs w:val="18"/>
              </w:rPr>
              <w:t>15-16</w:t>
            </w:r>
          </w:p>
        </w:tc>
        <w:tc>
          <w:tcPr>
            <w:tcW w:w="544" w:type="dxa"/>
            <w:textDirection w:val="btLr"/>
            <w:vAlign w:val="center"/>
          </w:tcPr>
          <w:p w14:paraId="71E52BC3" w14:textId="7584607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13</w:t>
            </w:r>
          </w:p>
        </w:tc>
        <w:tc>
          <w:tcPr>
            <w:tcW w:w="544" w:type="dxa"/>
            <w:textDirection w:val="btLr"/>
            <w:vAlign w:val="center"/>
          </w:tcPr>
          <w:p w14:paraId="7FCCD857" w14:textId="7276381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14</w:t>
            </w:r>
          </w:p>
        </w:tc>
        <w:tc>
          <w:tcPr>
            <w:tcW w:w="544" w:type="dxa"/>
            <w:textDirection w:val="btLr"/>
            <w:vAlign w:val="center"/>
          </w:tcPr>
          <w:p w14:paraId="70946F39" w14:textId="3C535387"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15</w:t>
            </w:r>
          </w:p>
        </w:tc>
        <w:tc>
          <w:tcPr>
            <w:tcW w:w="544" w:type="dxa"/>
            <w:textDirection w:val="btLr"/>
            <w:vAlign w:val="center"/>
          </w:tcPr>
          <w:p w14:paraId="097BD406" w14:textId="63B83549"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16</w:t>
            </w:r>
          </w:p>
        </w:tc>
        <w:tc>
          <w:tcPr>
            <w:tcW w:w="548" w:type="dxa"/>
            <w:gridSpan w:val="2"/>
            <w:textDirection w:val="btLr"/>
            <w:vAlign w:val="center"/>
          </w:tcPr>
          <w:p w14:paraId="6E819676" w14:textId="2CE12A28"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17</w:t>
            </w:r>
          </w:p>
        </w:tc>
      </w:tr>
      <w:bookmarkEnd w:id="9"/>
    </w:tbl>
    <w:p w14:paraId="58EEA86D" w14:textId="77777777" w:rsidR="00B61B85" w:rsidRDefault="00B61B85" w:rsidP="00B61B85">
      <w:pPr>
        <w:ind w:right="0"/>
        <w:rPr>
          <w:rFonts w:eastAsia="Times New Roman"/>
          <w:b/>
          <w:bCs/>
          <w:noProof/>
          <w:sz w:val="20"/>
          <w:szCs w:val="20"/>
        </w:rPr>
      </w:pPr>
    </w:p>
    <w:p w14:paraId="56C03C3B" w14:textId="77777777" w:rsidR="00B61B85" w:rsidRDefault="00B61B85" w:rsidP="00B61B85">
      <w:pPr>
        <w:ind w:right="0"/>
        <w:jc w:val="right"/>
        <w:rPr>
          <w:rFonts w:eastAsia="Times New Roman"/>
          <w:b/>
          <w:bCs/>
          <w:noProof/>
          <w:sz w:val="20"/>
          <w:szCs w:val="20"/>
        </w:rPr>
      </w:pPr>
    </w:p>
    <w:p w14:paraId="27D38D16" w14:textId="77777777" w:rsidR="00B61B85" w:rsidRDefault="00B61B85" w:rsidP="00B61B85">
      <w:pPr>
        <w:ind w:left="284" w:right="0"/>
        <w:jc w:val="left"/>
        <w:rPr>
          <w:rFonts w:eastAsia="Times New Roman"/>
        </w:rPr>
      </w:pPr>
    </w:p>
    <w:p w14:paraId="5813DE41" w14:textId="10AC01D4" w:rsidR="00EB5A9C" w:rsidRDefault="00EB5A9C" w:rsidP="00B61B85">
      <w:pPr>
        <w:jc w:val="right"/>
        <w:rPr>
          <w:rFonts w:eastAsia="Times New Roman"/>
          <w:b/>
          <w:bCs/>
          <w:noProof/>
          <w:sz w:val="20"/>
          <w:szCs w:val="20"/>
        </w:rPr>
      </w:pPr>
    </w:p>
    <w:p w14:paraId="31CECAC7" w14:textId="77777777" w:rsidR="00EB5A9C" w:rsidRDefault="00EB5A9C">
      <w:pPr>
        <w:rPr>
          <w:rFonts w:eastAsia="Times New Roman"/>
          <w:b/>
          <w:bCs/>
          <w:noProof/>
          <w:sz w:val="20"/>
          <w:szCs w:val="20"/>
        </w:rPr>
      </w:pPr>
      <w:r w:rsidRPr="14F5585F">
        <w:rPr>
          <w:rFonts w:eastAsia="Times New Roman"/>
          <w:b/>
          <w:bCs/>
          <w:noProof/>
          <w:sz w:val="20"/>
          <w:szCs w:val="20"/>
        </w:rPr>
        <w:br w:type="page"/>
      </w:r>
    </w:p>
    <w:p w14:paraId="3406AB96" w14:textId="77B255F4" w:rsidR="00EB5A9C" w:rsidRDefault="00EB5A9C" w:rsidP="14F5585F">
      <w:pPr>
        <w:jc w:val="right"/>
        <w:rPr>
          <w:b/>
          <w:bCs/>
          <w:sz w:val="19"/>
          <w:szCs w:val="19"/>
        </w:rPr>
        <w:sectPr w:rsidR="00EB5A9C" w:rsidSect="007A7B5D">
          <w:headerReference w:type="default" r:id="rId50"/>
          <w:headerReference w:type="first" r:id="rId51"/>
          <w:footerReference w:type="first" r:id="rId52"/>
          <w:pgSz w:w="11906" w:h="16838"/>
          <w:pgMar w:top="1134" w:right="851" w:bottom="1418" w:left="1701" w:header="720" w:footer="720" w:gutter="0"/>
          <w:cols w:space="720"/>
          <w:docGrid w:linePitch="360"/>
        </w:sectPr>
      </w:pPr>
    </w:p>
    <w:p w14:paraId="3D5DB9B7" w14:textId="2B4BEE3F" w:rsidR="00EB5A9C" w:rsidRPr="00A85645" w:rsidRDefault="0073745F" w:rsidP="00EB5A9C">
      <w:pPr>
        <w:jc w:val="right"/>
        <w:rPr>
          <w:b/>
          <w:sz w:val="19"/>
          <w:szCs w:val="19"/>
        </w:rPr>
      </w:pPr>
      <w:r>
        <w:rPr>
          <w:b/>
          <w:sz w:val="19"/>
          <w:szCs w:val="19"/>
        </w:rPr>
        <w:lastRenderedPageBreak/>
        <w:t>8</w:t>
      </w:r>
      <w:r w:rsidR="00EB5A9C" w:rsidRPr="00A85645">
        <w:rPr>
          <w:b/>
          <w:sz w:val="19"/>
          <w:szCs w:val="19"/>
        </w:rPr>
        <w:t>.pielikums</w:t>
      </w:r>
    </w:p>
    <w:p w14:paraId="4FAA6597" w14:textId="77777777" w:rsidR="00EB5A9C" w:rsidRPr="00A85645" w:rsidRDefault="00EB5A9C" w:rsidP="00EB5A9C">
      <w:pPr>
        <w:jc w:val="right"/>
        <w:rPr>
          <w:b/>
          <w:sz w:val="19"/>
          <w:szCs w:val="19"/>
        </w:rPr>
      </w:pPr>
      <w:r w:rsidRPr="00A85645">
        <w:rPr>
          <w:b/>
          <w:sz w:val="19"/>
          <w:szCs w:val="19"/>
        </w:rPr>
        <w:t>Nolikumam</w:t>
      </w:r>
    </w:p>
    <w:p w14:paraId="31BBE331" w14:textId="29447C2E" w:rsidR="00EB5A9C" w:rsidRDefault="00EB5A9C" w:rsidP="00B61B85">
      <w:pPr>
        <w:jc w:val="right"/>
        <w:rPr>
          <w:rFonts w:eastAsia="Times New Roman"/>
          <w:b/>
          <w:bCs/>
          <w:noProof/>
          <w:sz w:val="20"/>
          <w:szCs w:val="20"/>
        </w:rPr>
      </w:pPr>
      <w:r w:rsidRPr="14F5585F">
        <w:rPr>
          <w:sz w:val="19"/>
          <w:szCs w:val="19"/>
        </w:rPr>
        <w:t xml:space="preserve">“Paliatīvās aprūpes mobilās komandas pakalpojumi pacienta dzīvesvietā” pakalpojumu sniedzēju atlases procedūra pakalpojumu sniegšanai  </w:t>
      </w:r>
      <w:r w:rsidR="002F28AB">
        <w:rPr>
          <w:sz w:val="19"/>
          <w:szCs w:val="19"/>
        </w:rPr>
        <w:t xml:space="preserve">Zemgales </w:t>
      </w:r>
      <w:r w:rsidR="00C87215">
        <w:rPr>
          <w:sz w:val="19"/>
          <w:szCs w:val="19"/>
        </w:rPr>
        <w:t>r</w:t>
      </w:r>
      <w:r w:rsidR="002F28AB">
        <w:rPr>
          <w:sz w:val="19"/>
          <w:szCs w:val="19"/>
        </w:rPr>
        <w:t>eģionā</w:t>
      </w:r>
    </w:p>
    <w:p w14:paraId="038FD8D4" w14:textId="24A8C7AF" w:rsidR="00EB5A9C" w:rsidRPr="001716D0" w:rsidRDefault="00EB5A9C" w:rsidP="00EB5A9C">
      <w:pPr>
        <w:jc w:val="center"/>
        <w:rPr>
          <w:rFonts w:eastAsia="Times New Roman"/>
          <w:b/>
          <w:bCs/>
          <w:noProof/>
          <w:sz w:val="28"/>
          <w:szCs w:val="28"/>
        </w:rPr>
      </w:pPr>
      <w:r w:rsidRPr="001716D0">
        <w:rPr>
          <w:rFonts w:eastAsia="Times New Roman"/>
          <w:b/>
          <w:bCs/>
          <w:noProof/>
          <w:sz w:val="28"/>
          <w:szCs w:val="28"/>
        </w:rPr>
        <w:t>Pacientu pieredzes anketā iekļautie jautājumi</w:t>
      </w:r>
    </w:p>
    <w:p w14:paraId="1267E9A3" w14:textId="77777777" w:rsidR="00EB5A9C" w:rsidRPr="001716D0" w:rsidRDefault="00EB5A9C" w:rsidP="001716D0">
      <w:pPr>
        <w:jc w:val="center"/>
        <w:rPr>
          <w:rFonts w:eastAsia="Times New Roman"/>
          <w:b/>
          <w:bCs/>
          <w:noProo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6"/>
        <w:gridCol w:w="6802"/>
      </w:tblGrid>
      <w:tr w:rsidR="00EB5A9C" w:rsidRPr="000B6654" w14:paraId="72DCA88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667029F" w14:textId="77777777" w:rsidR="00EB5A9C" w:rsidRPr="001716D0" w:rsidRDefault="00EB5A9C" w:rsidP="007F2731">
            <w:pPr>
              <w:jc w:val="left"/>
              <w:rPr>
                <w:rFonts w:eastAsia="Times New Roman"/>
                <w:lang w:eastAsia="lv-LV"/>
              </w:rPr>
            </w:pPr>
            <w:r w:rsidRPr="001716D0">
              <w:rPr>
                <w:rFonts w:eastAsia="Times New Roman"/>
                <w:b/>
                <w:bCs/>
                <w:lang w:eastAsia="lv-LV"/>
              </w:rPr>
              <w:t>Mērāmais lielums/ dimensija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8DC34A6" w14:textId="45663CB6" w:rsidR="00EB5A9C" w:rsidRPr="001716D0" w:rsidRDefault="00EB5A9C" w:rsidP="007F2731">
            <w:pPr>
              <w:jc w:val="left"/>
              <w:rPr>
                <w:rFonts w:eastAsia="Times New Roman"/>
                <w:lang w:eastAsia="lv-LV"/>
              </w:rPr>
            </w:pPr>
            <w:r w:rsidRPr="001716D0">
              <w:rPr>
                <w:rFonts w:eastAsia="Times New Roman"/>
                <w:b/>
                <w:bCs/>
                <w:lang w:eastAsia="lv-LV"/>
              </w:rPr>
              <w:t>Jautājumi</w:t>
            </w:r>
            <w:r w:rsidR="00165969">
              <w:rPr>
                <w:rFonts w:eastAsia="Times New Roman"/>
                <w:b/>
                <w:bCs/>
                <w:lang w:eastAsia="lv-LV"/>
              </w:rPr>
              <w:t xml:space="preserve"> (maksimālais punktu skaits 125, minimālais punktu skaits 25)</w:t>
            </w:r>
          </w:p>
        </w:tc>
      </w:tr>
      <w:tr w:rsidR="00EB5A9C" w:rsidRPr="000B6654" w14:paraId="516C168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63B5124" w14:textId="77777777" w:rsidR="00EB5A9C" w:rsidRPr="001716D0" w:rsidRDefault="00EB5A9C" w:rsidP="007F2731">
            <w:pPr>
              <w:jc w:val="left"/>
              <w:rPr>
                <w:rFonts w:eastAsia="Times New Roman"/>
                <w:b/>
                <w:bCs/>
                <w:lang w:eastAsia="lv-LV"/>
              </w:rPr>
            </w:pPr>
            <w:r w:rsidRPr="001716D0">
              <w:rPr>
                <w:rFonts w:eastAsia="Times New Roman"/>
                <w:color w:val="000000"/>
                <w:lang w:eastAsia="lv-LV"/>
              </w:rPr>
              <w:t>Komanda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7CA487CC" w14:textId="77777777" w:rsidR="00EB5A9C" w:rsidRPr="001716D0" w:rsidRDefault="00EB5A9C" w:rsidP="007F2731">
            <w:pPr>
              <w:jc w:val="left"/>
              <w:rPr>
                <w:rFonts w:eastAsia="Times New Roman"/>
                <w:color w:val="000000"/>
                <w:lang w:eastAsia="lv-LV"/>
              </w:rPr>
            </w:pPr>
            <w:r w:rsidRPr="001716D0">
              <w:rPr>
                <w:rFonts w:eastAsia="Times New Roman"/>
                <w:color w:val="000000"/>
                <w:lang w:eastAsia="lv-LV"/>
              </w:rPr>
              <w:t>Atzīmējiet, kuri speciālisti Jums/ Jūsu piederīgajam sniedza pakalpojumus:</w:t>
            </w:r>
          </w:p>
          <w:p w14:paraId="4EFAA661" w14:textId="77777777" w:rsidR="00EB5A9C" w:rsidRPr="001716D0" w:rsidRDefault="00EB5A9C" w:rsidP="00EB5A9C">
            <w:pPr>
              <w:pStyle w:val="ListParagraph"/>
              <w:numPr>
                <w:ilvl w:val="0"/>
                <w:numId w:val="91"/>
              </w:numPr>
              <w:rPr>
                <w:color w:val="000000"/>
                <w:sz w:val="24"/>
                <w:szCs w:val="24"/>
                <w:lang w:eastAsia="lv-LV"/>
              </w:rPr>
            </w:pPr>
            <w:r w:rsidRPr="001716D0">
              <w:rPr>
                <w:color w:val="000000"/>
                <w:sz w:val="24"/>
                <w:szCs w:val="24"/>
                <w:lang w:eastAsia="lv-LV"/>
              </w:rPr>
              <w:t xml:space="preserve">ārsts </w:t>
            </w:r>
          </w:p>
          <w:p w14:paraId="00CDA817" w14:textId="74E17B50"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 xml:space="preserve">ārsta palīgs vai </w:t>
            </w:r>
            <w:r w:rsidR="00E03246">
              <w:rPr>
                <w:color w:val="000000" w:themeColor="text1"/>
                <w:sz w:val="24"/>
                <w:szCs w:val="24"/>
                <w:lang w:eastAsia="lv-LV"/>
              </w:rPr>
              <w:t>vispārējās aprūpes</w:t>
            </w:r>
            <w:r w:rsidR="00E03246" w:rsidRPr="001716D0">
              <w:rPr>
                <w:color w:val="000000" w:themeColor="text1"/>
                <w:sz w:val="24"/>
                <w:szCs w:val="24"/>
                <w:lang w:eastAsia="lv-LV"/>
              </w:rPr>
              <w:t xml:space="preserve"> </w:t>
            </w:r>
            <w:r w:rsidRPr="001716D0">
              <w:rPr>
                <w:color w:val="000000" w:themeColor="text1"/>
                <w:sz w:val="24"/>
                <w:szCs w:val="24"/>
                <w:lang w:eastAsia="lv-LV"/>
              </w:rPr>
              <w:t>māsa</w:t>
            </w:r>
          </w:p>
          <w:p w14:paraId="6CB62D74" w14:textId="27873C81"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sertificēts fizioterapeits</w:t>
            </w:r>
          </w:p>
          <w:p w14:paraId="23FAB6B3" w14:textId="0A28DA0A"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sertificēts ergoterapeits</w:t>
            </w:r>
          </w:p>
          <w:p w14:paraId="643FC445" w14:textId="54EA682B"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sertificēts uztura speciālist</w:t>
            </w:r>
            <w:r w:rsidR="3D6E7246" w:rsidRPr="52D24FBC">
              <w:rPr>
                <w:color w:val="000000" w:themeColor="text1"/>
                <w:sz w:val="24"/>
                <w:szCs w:val="24"/>
                <w:lang w:eastAsia="lv-LV"/>
              </w:rPr>
              <w:t>s</w:t>
            </w:r>
          </w:p>
          <w:p w14:paraId="7D5983B3" w14:textId="3FAB2525"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klīniskais un veselības psihologs vai konsultatīvais psihologs</w:t>
            </w:r>
          </w:p>
          <w:p w14:paraId="6E1E54CC" w14:textId="23BCC905"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sociālais darbiniek</w:t>
            </w:r>
            <w:r w:rsidR="501E0350" w:rsidRPr="52D24FBC">
              <w:rPr>
                <w:color w:val="000000" w:themeColor="text1"/>
                <w:sz w:val="24"/>
                <w:szCs w:val="24"/>
                <w:lang w:eastAsia="lv-LV"/>
              </w:rPr>
              <w:t>s</w:t>
            </w:r>
          </w:p>
          <w:p w14:paraId="1CA8102C" w14:textId="1C7890B9"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kapelāns</w:t>
            </w:r>
          </w:p>
          <w:p w14:paraId="76811769" w14:textId="5854BCC2"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sociālais aprūpētājs/aprūpētājs</w:t>
            </w:r>
          </w:p>
        </w:tc>
      </w:tr>
      <w:tr w:rsidR="00EB5A9C" w:rsidRPr="000B6654" w14:paraId="272696A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AA8E46D" w14:textId="77777777" w:rsidR="00EB5A9C" w:rsidRPr="001716D0" w:rsidRDefault="00EB5A9C" w:rsidP="007F2731">
            <w:pPr>
              <w:jc w:val="left"/>
              <w:rPr>
                <w:rFonts w:eastAsia="Times New Roman"/>
                <w:lang w:eastAsia="lv-LV"/>
              </w:rPr>
            </w:pPr>
            <w:r w:rsidRPr="001716D0">
              <w:rPr>
                <w:rFonts w:eastAsia="Times New Roman"/>
                <w:lang w:eastAsia="lv-LV"/>
              </w:rPr>
              <w:t>Komunikācija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C5009F4"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komandas darbiniekiem (no 1 (nekad) līdz 5 (vienmēr)):</w:t>
            </w:r>
          </w:p>
          <w:p w14:paraId="259AC61C"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Informē par laiku, kad pakalpojumu sniedzēji ieradīsies pie Jums</w:t>
            </w:r>
          </w:p>
          <w:p w14:paraId="3DAEEC60"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 xml:space="preserve">Saprotamā veidā informē/ izstāsta par ārstēšanas gaitu un aprūpes plānu </w:t>
            </w:r>
          </w:p>
          <w:p w14:paraId="7AAEEE4C"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Izturas laipni</w:t>
            </w:r>
          </w:p>
          <w:p w14:paraId="23F8C821"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Uzmanīgi klausās Jūsu teiktajā</w:t>
            </w:r>
          </w:p>
          <w:p w14:paraId="1A2270D5"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Informē piederīgos par pacienta vispārējo stāvokli</w:t>
            </w:r>
          </w:p>
          <w:p w14:paraId="364F62DD" w14:textId="77777777" w:rsidR="00EB5A9C" w:rsidRPr="001716D0" w:rsidRDefault="00EB5A9C" w:rsidP="00EB5A9C">
            <w:pPr>
              <w:numPr>
                <w:ilvl w:val="0"/>
                <w:numId w:val="84"/>
              </w:numPr>
              <w:spacing w:before="100" w:beforeAutospacing="1"/>
              <w:ind w:right="0"/>
              <w:jc w:val="left"/>
              <w:rPr>
                <w:rFonts w:eastAsia="Times New Roman"/>
                <w:lang w:eastAsia="lv-LV"/>
              </w:rPr>
            </w:pPr>
            <w:r w:rsidRPr="001716D0">
              <w:rPr>
                <w:rFonts w:eastAsia="Times New Roman"/>
                <w:lang w:eastAsia="lv-LV"/>
              </w:rPr>
              <w:t>Informācija par Jūsu/ Jūsu piederīgā stāvokli vai aprūpi  bija skaidra, saprotama un bez pretrunām</w:t>
            </w:r>
          </w:p>
          <w:p w14:paraId="1E9076B4" w14:textId="77777777" w:rsidR="00EB5A9C" w:rsidRPr="001716D0" w:rsidRDefault="00EB5A9C" w:rsidP="00EB5A9C">
            <w:pPr>
              <w:numPr>
                <w:ilvl w:val="0"/>
                <w:numId w:val="84"/>
              </w:numPr>
              <w:spacing w:before="100" w:beforeAutospacing="1"/>
              <w:ind w:right="0"/>
              <w:jc w:val="left"/>
              <w:rPr>
                <w:rFonts w:eastAsia="Times New Roman"/>
                <w:lang w:eastAsia="lv-LV"/>
              </w:rPr>
            </w:pPr>
            <w:r w:rsidRPr="001716D0">
              <w:rPr>
                <w:rFonts w:eastAsia="Times New Roman"/>
                <w:lang w:eastAsia="lv-LV"/>
              </w:rPr>
              <w:t xml:space="preserve">Jūs/ Jūsu piederīgais tikāt informēts par pakalpojumu pieejamību 24/7 darbdienās, brīvdienās un svētku dienās </w:t>
            </w:r>
          </w:p>
        </w:tc>
      </w:tr>
      <w:tr w:rsidR="00EB5A9C" w:rsidRPr="000B6654" w14:paraId="7A91208A"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E6D8405" w14:textId="77777777" w:rsidR="00EB5A9C" w:rsidRPr="001716D0" w:rsidRDefault="00EB5A9C" w:rsidP="007F2731">
            <w:pPr>
              <w:jc w:val="left"/>
              <w:rPr>
                <w:rFonts w:eastAsia="Times New Roman"/>
                <w:lang w:eastAsia="lv-LV"/>
              </w:rPr>
            </w:pPr>
          </w:p>
          <w:p w14:paraId="1A6E6C04" w14:textId="77777777" w:rsidR="00EB5A9C" w:rsidRPr="001716D0" w:rsidRDefault="00EB5A9C" w:rsidP="007F2731">
            <w:pPr>
              <w:jc w:val="left"/>
              <w:rPr>
                <w:rFonts w:eastAsia="Times New Roman"/>
                <w:lang w:eastAsia="lv-LV"/>
              </w:rPr>
            </w:pPr>
            <w:r w:rsidRPr="001716D0">
              <w:rPr>
                <w:rFonts w:eastAsia="Times New Roman"/>
                <w:lang w:eastAsia="lv-LV"/>
              </w:rPr>
              <w:t>Savlaicīga palīdzības saņemšana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93291C6"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440F14DF" w14:textId="77777777" w:rsidR="00EB5A9C" w:rsidRPr="001716D0" w:rsidRDefault="00EB5A9C" w:rsidP="00EB5A9C">
            <w:pPr>
              <w:numPr>
                <w:ilvl w:val="0"/>
                <w:numId w:val="85"/>
              </w:numPr>
              <w:spacing w:before="100" w:beforeAutospacing="1"/>
              <w:ind w:right="0"/>
              <w:jc w:val="left"/>
              <w:rPr>
                <w:rFonts w:eastAsia="Times New Roman"/>
                <w:lang w:eastAsia="lv-LV"/>
              </w:rPr>
            </w:pPr>
            <w:r w:rsidRPr="001716D0">
              <w:rPr>
                <w:rFonts w:eastAsia="Times New Roman"/>
                <w:lang w:eastAsia="lv-LV"/>
              </w:rPr>
              <w:t>Jūs/ Jūsu piederīgais saņem palīdzību, tiklīdz Jums/ Jūsu piederīgajam tā ir nepieciešama</w:t>
            </w:r>
          </w:p>
          <w:p w14:paraId="11A094D8" w14:textId="77777777" w:rsidR="00EB5A9C" w:rsidRPr="001716D0" w:rsidRDefault="00EB5A9C" w:rsidP="00EB5A9C">
            <w:pPr>
              <w:numPr>
                <w:ilvl w:val="0"/>
                <w:numId w:val="85"/>
              </w:numPr>
              <w:spacing w:before="100" w:beforeAutospacing="1"/>
              <w:ind w:right="0"/>
              <w:jc w:val="left"/>
              <w:rPr>
                <w:rFonts w:eastAsia="Times New Roman"/>
                <w:lang w:eastAsia="lv-LV"/>
              </w:rPr>
            </w:pPr>
            <w:r w:rsidRPr="001716D0">
              <w:rPr>
                <w:rFonts w:eastAsia="Times New Roman"/>
                <w:lang w:eastAsia="lv-LV"/>
              </w:rPr>
              <w:t>Jūs/ Jūsu piederīgais saņem nepieciešamo palīdzību vakaros, brīvdienās vai svētku dienās</w:t>
            </w:r>
          </w:p>
          <w:p w14:paraId="587AD02D" w14:textId="77777777" w:rsidR="00EB5A9C" w:rsidRPr="001716D0" w:rsidRDefault="00EB5A9C" w:rsidP="007F2731">
            <w:pPr>
              <w:spacing w:before="100" w:beforeAutospacing="1"/>
              <w:ind w:left="720"/>
              <w:jc w:val="left"/>
              <w:rPr>
                <w:rFonts w:eastAsia="Times New Roman"/>
                <w:lang w:eastAsia="lv-LV"/>
              </w:rPr>
            </w:pPr>
          </w:p>
        </w:tc>
      </w:tr>
      <w:tr w:rsidR="00EB5A9C" w:rsidRPr="000B6654" w14:paraId="2B52652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2C9A584D" w14:textId="77777777" w:rsidR="00EB5A9C" w:rsidRPr="001716D0" w:rsidRDefault="00EB5A9C" w:rsidP="007F2731">
            <w:pPr>
              <w:jc w:val="left"/>
              <w:rPr>
                <w:rFonts w:eastAsia="Times New Roman"/>
                <w:lang w:eastAsia="lv-LV"/>
              </w:rPr>
            </w:pPr>
          </w:p>
          <w:p w14:paraId="383A59B7" w14:textId="77777777" w:rsidR="00EB5A9C" w:rsidRPr="001716D0" w:rsidRDefault="00EB5A9C" w:rsidP="007F2731">
            <w:pPr>
              <w:jc w:val="left"/>
              <w:rPr>
                <w:rFonts w:eastAsia="Times New Roman"/>
                <w:lang w:eastAsia="lv-LV"/>
              </w:rPr>
            </w:pPr>
            <w:r w:rsidRPr="001716D0">
              <w:rPr>
                <w:rFonts w:eastAsia="Times New Roman"/>
                <w:lang w:eastAsia="lv-LV"/>
              </w:rPr>
              <w:t>Cieņpilna attieksme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1908FDB"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11EB9E40" w14:textId="77777777" w:rsidR="00EB5A9C" w:rsidRPr="001716D0" w:rsidRDefault="00EB5A9C" w:rsidP="00EB5A9C">
            <w:pPr>
              <w:numPr>
                <w:ilvl w:val="0"/>
                <w:numId w:val="86"/>
              </w:numPr>
              <w:spacing w:before="100" w:beforeAutospacing="1" w:after="120"/>
              <w:ind w:right="0"/>
              <w:jc w:val="left"/>
              <w:rPr>
                <w:rFonts w:eastAsia="Times New Roman"/>
                <w:lang w:eastAsia="lv-LV"/>
              </w:rPr>
            </w:pPr>
            <w:r w:rsidRPr="001716D0">
              <w:rPr>
                <w:rFonts w:eastAsia="Times New Roman"/>
                <w:lang w:eastAsia="lv-LV"/>
              </w:rPr>
              <w:t>Aprūpes/ ārstniecības personāls respektē Jūs/ Jūsu piederīgo un izturas ar cieņu</w:t>
            </w:r>
          </w:p>
          <w:p w14:paraId="1722C0FD" w14:textId="45DA371E" w:rsidR="00EB5A9C" w:rsidRPr="001716D0" w:rsidRDefault="00EB5A9C" w:rsidP="52D24FBC">
            <w:pPr>
              <w:numPr>
                <w:ilvl w:val="0"/>
                <w:numId w:val="86"/>
              </w:numPr>
              <w:spacing w:before="100" w:beforeAutospacing="1"/>
              <w:ind w:right="0"/>
              <w:jc w:val="left"/>
              <w:rPr>
                <w:rFonts w:eastAsia="Times New Roman"/>
                <w:lang w:eastAsia="lv-LV"/>
              </w:rPr>
            </w:pPr>
            <w:r w:rsidRPr="001716D0">
              <w:rPr>
                <w:rFonts w:eastAsia="Times New Roman"/>
                <w:lang w:eastAsia="lv-LV"/>
              </w:rPr>
              <w:t xml:space="preserve">Jūs jūtat, ka </w:t>
            </w:r>
            <w:r w:rsidR="2F7075E9" w:rsidRPr="52D24FBC">
              <w:rPr>
                <w:rFonts w:eastAsia="Times New Roman"/>
                <w:lang w:eastAsia="lv-LV"/>
              </w:rPr>
              <w:t>a</w:t>
            </w:r>
            <w:r w:rsidRPr="001716D0">
              <w:rPr>
                <w:rFonts w:eastAsia="Times New Roman"/>
                <w:lang w:eastAsia="lv-LV"/>
              </w:rPr>
              <w:t>prūpes/ ārstniecības personāls patiešām rūpējas par Jums/ Jūsu piederīgo</w:t>
            </w:r>
          </w:p>
        </w:tc>
      </w:tr>
      <w:tr w:rsidR="00EB5A9C" w:rsidRPr="000B6654" w14:paraId="7B064C00"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3006331" w14:textId="77777777" w:rsidR="00EB5A9C" w:rsidRPr="001716D0" w:rsidRDefault="00EB5A9C" w:rsidP="007F2731">
            <w:pPr>
              <w:jc w:val="left"/>
              <w:rPr>
                <w:rFonts w:eastAsia="Times New Roman"/>
                <w:lang w:eastAsia="lv-LV"/>
              </w:rPr>
            </w:pPr>
            <w:r w:rsidRPr="001716D0">
              <w:rPr>
                <w:rFonts w:eastAsia="Times New Roman"/>
                <w:lang w:eastAsia="lv-LV"/>
              </w:rPr>
              <w:t>Emocionālais un garīgais atbalsts</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0E9FB3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B57FB9E" w14:textId="77777777" w:rsidR="00EB5A9C" w:rsidRPr="001716D0" w:rsidRDefault="00EB5A9C" w:rsidP="00EB5A9C">
            <w:pPr>
              <w:numPr>
                <w:ilvl w:val="0"/>
                <w:numId w:val="87"/>
              </w:numPr>
              <w:spacing w:before="100" w:beforeAutospacing="1" w:after="120"/>
              <w:ind w:right="0"/>
              <w:jc w:val="left"/>
              <w:rPr>
                <w:rFonts w:eastAsia="Times New Roman"/>
                <w:lang w:eastAsia="lv-LV"/>
              </w:rPr>
            </w:pPr>
            <w:r w:rsidRPr="001716D0">
              <w:rPr>
                <w:rFonts w:eastAsia="Times New Roman"/>
                <w:lang w:eastAsia="lv-LV"/>
              </w:rPr>
              <w:t>Jūs saņemat emocionālo atbalstu no aprūpes/ ārstniecības personāla</w:t>
            </w:r>
          </w:p>
          <w:p w14:paraId="795CDFE5" w14:textId="77777777" w:rsidR="00EB5A9C" w:rsidRPr="001716D0" w:rsidRDefault="00EB5A9C" w:rsidP="00EB5A9C">
            <w:pPr>
              <w:numPr>
                <w:ilvl w:val="0"/>
                <w:numId w:val="87"/>
              </w:numPr>
              <w:spacing w:before="100" w:beforeAutospacing="1" w:after="120"/>
              <w:ind w:right="0"/>
              <w:jc w:val="left"/>
              <w:rPr>
                <w:rFonts w:eastAsia="Times New Roman"/>
                <w:lang w:eastAsia="lv-LV"/>
              </w:rPr>
            </w:pPr>
            <w:r w:rsidRPr="001716D0">
              <w:rPr>
                <w:rFonts w:eastAsia="Times New Roman"/>
                <w:lang w:eastAsia="lv-LV"/>
              </w:rPr>
              <w:t xml:space="preserve">Jūs saņemat garīgo atbalstu no aprūpes/ ārstniecības personāla </w:t>
            </w:r>
          </w:p>
        </w:tc>
      </w:tr>
      <w:tr w:rsidR="00EB5A9C" w:rsidRPr="000B6654" w14:paraId="6BD0870C"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B9E86EC" w14:textId="77777777" w:rsidR="00EB5A9C" w:rsidRPr="001716D0" w:rsidRDefault="00EB5A9C" w:rsidP="007F2731">
            <w:pPr>
              <w:jc w:val="left"/>
              <w:rPr>
                <w:rFonts w:eastAsia="Times New Roman"/>
                <w:lang w:eastAsia="lv-LV"/>
              </w:rPr>
            </w:pPr>
            <w:r w:rsidRPr="001716D0">
              <w:rPr>
                <w:rFonts w:eastAsia="Times New Roman"/>
                <w:lang w:eastAsia="lv-LV"/>
              </w:rPr>
              <w:t>Palīdzība sāpju un citu simptomu gadījumā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BAAED5E"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760FC9F" w14:textId="22D87676"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sāpes</w:t>
            </w:r>
            <w:r w:rsidR="007D4CD4">
              <w:rPr>
                <w:rFonts w:eastAsia="Times New Roman"/>
                <w:lang w:eastAsia="lv-LV"/>
              </w:rPr>
              <w:t xml:space="preserve"> (Jā/ Nē)</w:t>
            </w:r>
          </w:p>
          <w:p w14:paraId="5EC858EB"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sāpju gadījumā ik reizi, kad tas ir nepieciešams </w:t>
            </w:r>
          </w:p>
          <w:p w14:paraId="470824A2" w14:textId="6CA41A75"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epizodes ar apgrūtinātu elpošanu</w:t>
            </w:r>
            <w:r w:rsidR="007D4CD4">
              <w:rPr>
                <w:rFonts w:eastAsia="Times New Roman"/>
                <w:lang w:eastAsia="lv-LV"/>
              </w:rPr>
              <w:t xml:space="preserve"> (Jā/ Nē)</w:t>
            </w:r>
          </w:p>
          <w:p w14:paraId="1E723EF5"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apgrūtinātas elpošanas gadījumā ik reizi, kad tas ir nepieciešams </w:t>
            </w:r>
          </w:p>
          <w:p w14:paraId="1FE60A42" w14:textId="1236783F"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problēmas ar vēdera izeju</w:t>
            </w:r>
            <w:r w:rsidR="007D4CD4">
              <w:rPr>
                <w:rFonts w:eastAsia="Times New Roman"/>
                <w:lang w:eastAsia="lv-LV"/>
              </w:rPr>
              <w:t xml:space="preserve"> (Jā/Nē)</w:t>
            </w:r>
          </w:p>
          <w:p w14:paraId="572443DE"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gadījumos, kad ir problēmas ar vēdera izeju </w:t>
            </w:r>
          </w:p>
          <w:p w14:paraId="254C76D7" w14:textId="0547C201"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trauksmes sajūta vai nomākts garastāvoklis</w:t>
            </w:r>
            <w:r w:rsidR="007D4CD4">
              <w:rPr>
                <w:rFonts w:eastAsia="Times New Roman"/>
                <w:lang w:eastAsia="lv-LV"/>
              </w:rPr>
              <w:t xml:space="preserve"> (Jā/Nē)</w:t>
            </w:r>
          </w:p>
          <w:p w14:paraId="0177CBC2" w14:textId="7EC6F338"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Jūs/ Jūsu piederīgais saņem palīdzību gadījumos, kad ir trauksmes sajūta vai nomākts garastāvoklis</w:t>
            </w:r>
          </w:p>
        </w:tc>
      </w:tr>
      <w:tr w:rsidR="00EB5A9C" w:rsidRPr="000B6654" w14:paraId="3316AAB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9D9D2B1" w14:textId="77777777" w:rsidR="00EB5A9C" w:rsidRPr="001716D0" w:rsidRDefault="00EB5A9C" w:rsidP="007F2731">
            <w:pPr>
              <w:jc w:val="left"/>
              <w:rPr>
                <w:rFonts w:eastAsia="Times New Roman"/>
                <w:lang w:eastAsia="lv-LV"/>
              </w:rPr>
            </w:pPr>
            <w:r w:rsidRPr="001716D0">
              <w:rPr>
                <w:rFonts w:eastAsia="Times New Roman"/>
                <w:lang w:eastAsia="lv-LV"/>
              </w:rPr>
              <w:t>Piederīgo apmācība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474B4E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Pacienta piederīgie norāda informāciju par Mobilo paliatīvās aprūpes komandu (no 1 (nekad) līdz 5 (vienmēr)):</w:t>
            </w:r>
          </w:p>
          <w:p w14:paraId="3C4DE621" w14:textId="77777777" w:rsidR="00EB5A9C" w:rsidRPr="001716D0" w:rsidRDefault="00EB5A9C" w:rsidP="00EB5A9C">
            <w:pPr>
              <w:numPr>
                <w:ilvl w:val="0"/>
                <w:numId w:val="89"/>
              </w:numPr>
              <w:spacing w:before="100" w:beforeAutospacing="1" w:after="120"/>
              <w:ind w:right="0"/>
              <w:jc w:val="left"/>
              <w:rPr>
                <w:rFonts w:eastAsia="Times New Roman"/>
                <w:lang w:eastAsia="lv-LV"/>
              </w:rPr>
            </w:pPr>
            <w:r w:rsidRPr="001716D0">
              <w:rPr>
                <w:rFonts w:eastAsia="Times New Roman"/>
                <w:lang w:eastAsia="lv-LV"/>
              </w:rPr>
              <w:t>Informē par terapijā izmantotajiem medikamentiem un to medikamentu blakusparādībām</w:t>
            </w:r>
          </w:p>
          <w:p w14:paraId="1382478C" w14:textId="590E3C48" w:rsidR="00EB5A9C" w:rsidRPr="001716D0" w:rsidRDefault="00EB5A9C" w:rsidP="52D24FBC">
            <w:pPr>
              <w:numPr>
                <w:ilvl w:val="0"/>
                <w:numId w:val="89"/>
              </w:numPr>
              <w:spacing w:before="100" w:beforeAutospacing="1" w:after="120"/>
              <w:ind w:right="0"/>
              <w:jc w:val="left"/>
              <w:rPr>
                <w:rFonts w:eastAsia="Times New Roman"/>
                <w:lang w:eastAsia="lv-LV"/>
              </w:rPr>
            </w:pPr>
            <w:r w:rsidRPr="001716D0">
              <w:rPr>
                <w:rFonts w:eastAsia="Times New Roman"/>
                <w:lang w:eastAsia="lv-LV"/>
              </w:rPr>
              <w:lastRenderedPageBreak/>
              <w:t xml:space="preserve">Sniedz norādījumus, kuros gadījumus </w:t>
            </w:r>
            <w:r w:rsidR="23CB6187" w:rsidRPr="52D24FBC">
              <w:rPr>
                <w:rFonts w:eastAsia="Times New Roman"/>
                <w:lang w:eastAsia="lv-LV"/>
              </w:rPr>
              <w:t xml:space="preserve">pacientam </w:t>
            </w:r>
            <w:r w:rsidRPr="001716D0">
              <w:rPr>
                <w:rFonts w:eastAsia="Times New Roman"/>
                <w:lang w:eastAsia="lv-LV"/>
              </w:rPr>
              <w:t>ir jādod kuri medikamenti un kādās devās, pie kādiem simptomiem</w:t>
            </w:r>
          </w:p>
          <w:p w14:paraId="07FF8B3F" w14:textId="77777777" w:rsidR="00EB5A9C" w:rsidRPr="001716D0" w:rsidRDefault="00EB5A9C" w:rsidP="00EB5A9C">
            <w:pPr>
              <w:numPr>
                <w:ilvl w:val="0"/>
                <w:numId w:val="89"/>
              </w:numPr>
              <w:spacing w:before="100" w:beforeAutospacing="1" w:after="120"/>
              <w:ind w:right="0"/>
              <w:jc w:val="left"/>
              <w:rPr>
                <w:rFonts w:eastAsia="Times New Roman"/>
                <w:lang w:eastAsia="lv-LV"/>
              </w:rPr>
            </w:pPr>
            <w:r w:rsidRPr="001716D0">
              <w:rPr>
                <w:rFonts w:eastAsia="Times New Roman"/>
                <w:lang w:eastAsia="lv-LV"/>
              </w:rPr>
              <w:t>Apmāca kā rīkoties gadījumos, ja pacientam ir akūta simptomātika – sāpes, apgrūtināta elpošana u.c.</w:t>
            </w:r>
          </w:p>
          <w:p w14:paraId="718DAB01" w14:textId="77777777" w:rsidR="00EB5A9C" w:rsidRPr="001716D0" w:rsidRDefault="00EB5A9C" w:rsidP="00EB5A9C">
            <w:pPr>
              <w:numPr>
                <w:ilvl w:val="0"/>
                <w:numId w:val="89"/>
              </w:numPr>
              <w:spacing w:before="100" w:beforeAutospacing="1"/>
              <w:ind w:right="0"/>
              <w:jc w:val="left"/>
              <w:rPr>
                <w:rFonts w:eastAsia="Times New Roman"/>
                <w:lang w:eastAsia="lv-LV"/>
              </w:rPr>
            </w:pPr>
            <w:r w:rsidRPr="001716D0">
              <w:rPr>
                <w:rFonts w:eastAsia="Times New Roman"/>
                <w:lang w:eastAsia="lv-LV"/>
              </w:rPr>
              <w:t>Izskaidro, kā palīdzēt, ja pacients kļūst nemierīgs vai satraukts</w:t>
            </w:r>
          </w:p>
          <w:p w14:paraId="62E62B44" w14:textId="49920628" w:rsidR="00EB5A9C" w:rsidRPr="001716D0" w:rsidRDefault="00EB5A9C" w:rsidP="52D24FBC">
            <w:pPr>
              <w:numPr>
                <w:ilvl w:val="0"/>
                <w:numId w:val="89"/>
              </w:numPr>
              <w:spacing w:before="100" w:beforeAutospacing="1"/>
              <w:ind w:right="0"/>
              <w:jc w:val="left"/>
              <w:rPr>
                <w:rFonts w:eastAsia="Times New Roman"/>
                <w:lang w:eastAsia="lv-LV"/>
              </w:rPr>
            </w:pPr>
            <w:r w:rsidRPr="001716D0">
              <w:rPr>
                <w:rFonts w:eastAsia="Times New Roman"/>
                <w:lang w:eastAsia="lv-LV"/>
              </w:rPr>
              <w:t>Sniedz norādījumus par pacienta kopšanu, pozicionēšanu, higiēnas jautājumiem,  barošanas specifiskām vajadzībām</w:t>
            </w:r>
            <w:r w:rsidR="70E78FE0" w:rsidRPr="52D24FBC">
              <w:rPr>
                <w:rFonts w:eastAsia="Times New Roman"/>
                <w:lang w:eastAsia="lv-LV"/>
              </w:rPr>
              <w:t>, tehnisko palīglīdzekļu lietošanu</w:t>
            </w:r>
            <w:r w:rsidRPr="001716D0">
              <w:rPr>
                <w:rFonts w:eastAsia="Times New Roman"/>
                <w:lang w:eastAsia="lv-LV"/>
              </w:rPr>
              <w:t xml:space="preserve"> u.c.</w:t>
            </w:r>
          </w:p>
        </w:tc>
      </w:tr>
      <w:tr w:rsidR="00EB5A9C" w:rsidRPr="000B6654" w14:paraId="5BB72D31"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07A1091A" w14:textId="316D99F0" w:rsidR="00EB5A9C" w:rsidRPr="001716D0" w:rsidRDefault="00165969" w:rsidP="007F2731">
            <w:pPr>
              <w:jc w:val="left"/>
              <w:rPr>
                <w:rFonts w:eastAsia="Times New Roman"/>
                <w:lang w:eastAsia="lv-LV"/>
              </w:rPr>
            </w:pPr>
            <w:r>
              <w:rPr>
                <w:rFonts w:eastAsia="Times New Roman"/>
                <w:lang w:eastAsia="lv-LV"/>
              </w:rPr>
              <w:lastRenderedPageBreak/>
              <w:t>Transporta pakalpojumu</w:t>
            </w:r>
            <w:r w:rsidR="00EB5A9C" w:rsidRPr="001716D0">
              <w:rPr>
                <w:rFonts w:eastAsia="Times New Roman"/>
                <w:lang w:eastAsia="lv-LV"/>
              </w:rPr>
              <w:t xml:space="preserve"> apjoms un kvalitāte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7E6E843"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00692690" w14:textId="42CF7B04" w:rsidR="00EB5A9C" w:rsidRPr="001716D0" w:rsidRDefault="00EB5A9C" w:rsidP="00EB5A9C">
            <w:pPr>
              <w:pStyle w:val="ListParagraph"/>
              <w:numPr>
                <w:ilvl w:val="0"/>
                <w:numId w:val="90"/>
              </w:numPr>
              <w:spacing w:after="240"/>
              <w:rPr>
                <w:sz w:val="24"/>
                <w:szCs w:val="24"/>
                <w:lang w:eastAsia="lv-LV"/>
              </w:rPr>
            </w:pPr>
            <w:r w:rsidRPr="001716D0">
              <w:rPr>
                <w:sz w:val="24"/>
                <w:szCs w:val="24"/>
                <w:lang w:eastAsia="lv-LV"/>
              </w:rPr>
              <w:t>Jums/Jūsu piederīgajam bija nepieciešams izmantot aprūpes komandas transporta pakalpojumus (transporta pakalpojumus no slimnīcas uz dzīvesvietu, transporta pakalpojumus uz plānveida veselības aprūpes pakalpojumiem)</w:t>
            </w:r>
            <w:r w:rsidR="007D4CD4">
              <w:rPr>
                <w:sz w:val="24"/>
                <w:szCs w:val="24"/>
                <w:lang w:eastAsia="lv-LV"/>
              </w:rPr>
              <w:t xml:space="preserve"> (Jā/Nē)</w:t>
            </w:r>
          </w:p>
          <w:p w14:paraId="5CF91C15" w14:textId="77777777" w:rsidR="00EB5A9C" w:rsidRPr="001716D0" w:rsidRDefault="00EB5A9C" w:rsidP="00EB5A9C">
            <w:pPr>
              <w:pStyle w:val="ListParagraph"/>
              <w:numPr>
                <w:ilvl w:val="0"/>
                <w:numId w:val="90"/>
              </w:numPr>
              <w:spacing w:after="240"/>
              <w:rPr>
                <w:sz w:val="24"/>
                <w:szCs w:val="24"/>
                <w:lang w:eastAsia="lv-LV"/>
              </w:rPr>
            </w:pPr>
            <w:r w:rsidRPr="001716D0">
              <w:rPr>
                <w:sz w:val="24"/>
                <w:szCs w:val="24"/>
                <w:lang w:eastAsia="lv-LV"/>
              </w:rPr>
              <w:t xml:space="preserve">Saņemtie transporta pakalpojumi bija atbilstoši Jūsu/ Jūsu piederīgā vajadzībām </w:t>
            </w:r>
          </w:p>
        </w:tc>
      </w:tr>
      <w:tr w:rsidR="00EB5A9C" w:rsidRPr="000B6654" w14:paraId="300B941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D4D97AE" w14:textId="77777777" w:rsidR="00EB5A9C" w:rsidRPr="001716D0" w:rsidRDefault="00EB5A9C" w:rsidP="007F2731">
            <w:pPr>
              <w:jc w:val="left"/>
              <w:rPr>
                <w:rFonts w:eastAsia="Times New Roman"/>
                <w:lang w:eastAsia="lv-LV"/>
              </w:rPr>
            </w:pPr>
            <w:r w:rsidRPr="001716D0">
              <w:rPr>
                <w:rFonts w:eastAsia="Times New Roman"/>
                <w:lang w:eastAsia="lv-LV"/>
              </w:rPr>
              <w:t>Maksājumi</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4C0B0BF"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2F49749E" w14:textId="77777777" w:rsidR="00EB5A9C" w:rsidRPr="001716D0" w:rsidRDefault="00EB5A9C" w:rsidP="00EB5A9C">
            <w:pPr>
              <w:pStyle w:val="ListParagraph"/>
              <w:numPr>
                <w:ilvl w:val="0"/>
                <w:numId w:val="92"/>
              </w:numPr>
              <w:spacing w:after="240"/>
              <w:rPr>
                <w:sz w:val="24"/>
                <w:szCs w:val="24"/>
                <w:lang w:eastAsia="lv-LV"/>
              </w:rPr>
            </w:pPr>
            <w:r w:rsidRPr="001716D0">
              <w:rPr>
                <w:sz w:val="24"/>
                <w:szCs w:val="24"/>
                <w:lang w:eastAsia="lv-LV"/>
              </w:rPr>
              <w:t>Jums/ Jūsu piederīgajam tika lūgta papildus samaksa par sniegtajiem pakalpojumiem</w:t>
            </w:r>
          </w:p>
        </w:tc>
      </w:tr>
      <w:tr w:rsidR="00EB5A9C" w:rsidRPr="000B6654" w14:paraId="68596D2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73CDCCB" w14:textId="54B769EC" w:rsidR="00EB5A9C" w:rsidRPr="001716D0" w:rsidRDefault="00EB5A9C" w:rsidP="007F2731">
            <w:pPr>
              <w:jc w:val="left"/>
              <w:rPr>
                <w:rFonts w:eastAsia="Times New Roman"/>
                <w:lang w:eastAsia="lv-LV"/>
              </w:rPr>
            </w:pPr>
            <w:r w:rsidRPr="001716D0">
              <w:rPr>
                <w:rFonts w:eastAsia="Times New Roman"/>
                <w:lang w:eastAsia="lv-LV"/>
              </w:rPr>
              <w:t>Konkrētā pakalpojum</w:t>
            </w:r>
            <w:r w:rsidR="52FB1D6D" w:rsidRPr="52D24FBC">
              <w:rPr>
                <w:rFonts w:eastAsia="Times New Roman"/>
                <w:lang w:eastAsia="lv-LV"/>
              </w:rPr>
              <w:t>a</w:t>
            </w:r>
            <w:r w:rsidRPr="001716D0">
              <w:rPr>
                <w:rFonts w:eastAsia="Times New Roman"/>
                <w:lang w:eastAsia="lv-LV"/>
              </w:rPr>
              <w:t xml:space="preserve"> sniedzēja novērtējums kopumā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4EF388F" w14:textId="1B67657E" w:rsidR="00EB5A9C" w:rsidRPr="001716D0" w:rsidRDefault="00EB5A9C" w:rsidP="007F2731">
            <w:pPr>
              <w:jc w:val="left"/>
              <w:rPr>
                <w:rFonts w:eastAsia="Times New Roman"/>
                <w:lang w:eastAsia="lv-LV"/>
              </w:rPr>
            </w:pPr>
            <w:r w:rsidRPr="001716D0">
              <w:rPr>
                <w:rFonts w:eastAsia="Times New Roman"/>
                <w:lang w:eastAsia="lv-LV"/>
              </w:rPr>
              <w:t xml:space="preserve">Pacients vai piederīgie norāda vērtējumu par Mobilo paliatīvās aprūpes komandu no 1 (ļoti slikti) </w:t>
            </w:r>
            <w:r w:rsidR="007D4CD4">
              <w:rPr>
                <w:rFonts w:eastAsia="Times New Roman"/>
                <w:lang w:eastAsia="lv-LV"/>
              </w:rPr>
              <w:t>līdz</w:t>
            </w:r>
            <w:r w:rsidRPr="001716D0">
              <w:rPr>
                <w:rFonts w:eastAsia="Times New Roman"/>
                <w:lang w:eastAsia="lv-LV"/>
              </w:rPr>
              <w:t xml:space="preserve"> 5 (izcili)</w:t>
            </w:r>
          </w:p>
        </w:tc>
      </w:tr>
    </w:tbl>
    <w:p w14:paraId="7FBD5F63" w14:textId="08D1E902" w:rsidR="6959E5F5" w:rsidRDefault="6959E5F5" w:rsidP="52D24FBC">
      <w:r>
        <w:br w:type="page"/>
      </w:r>
    </w:p>
    <w:p w14:paraId="3DD52219" w14:textId="5EC865CE" w:rsidR="6959E5F5" w:rsidRDefault="0073745F" w:rsidP="52D24FBC">
      <w:pPr>
        <w:jc w:val="right"/>
        <w:rPr>
          <w:b/>
          <w:bCs/>
          <w:sz w:val="19"/>
          <w:szCs w:val="19"/>
        </w:rPr>
      </w:pPr>
      <w:r>
        <w:rPr>
          <w:b/>
          <w:bCs/>
          <w:sz w:val="19"/>
          <w:szCs w:val="19"/>
        </w:rPr>
        <w:lastRenderedPageBreak/>
        <w:t>9</w:t>
      </w:r>
      <w:r w:rsidR="733BEC8B" w:rsidRPr="52D24FBC">
        <w:rPr>
          <w:b/>
          <w:bCs/>
          <w:sz w:val="19"/>
          <w:szCs w:val="19"/>
        </w:rPr>
        <w:t>.pielikums</w:t>
      </w:r>
    </w:p>
    <w:p w14:paraId="76B81DD6" w14:textId="77777777" w:rsidR="6959E5F5" w:rsidRDefault="733BEC8B" w:rsidP="52D24FBC">
      <w:pPr>
        <w:jc w:val="right"/>
        <w:rPr>
          <w:b/>
          <w:bCs/>
          <w:sz w:val="19"/>
          <w:szCs w:val="19"/>
        </w:rPr>
      </w:pPr>
      <w:r w:rsidRPr="52D24FBC">
        <w:rPr>
          <w:b/>
          <w:bCs/>
          <w:sz w:val="19"/>
          <w:szCs w:val="19"/>
        </w:rPr>
        <w:t>Nolikumam</w:t>
      </w:r>
    </w:p>
    <w:p w14:paraId="01C300C8" w14:textId="55752734" w:rsidR="6959E5F5" w:rsidRDefault="733BEC8B"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w:t>
      </w:r>
      <w:r w:rsidR="002F28AB">
        <w:rPr>
          <w:sz w:val="19"/>
          <w:szCs w:val="19"/>
        </w:rPr>
        <w:t>Zemgales reģionā</w:t>
      </w:r>
    </w:p>
    <w:p w14:paraId="6CE74BAE" w14:textId="218EA364" w:rsidR="6959E5F5" w:rsidRDefault="6959E5F5" w:rsidP="52D24FBC">
      <w:pPr>
        <w:jc w:val="right"/>
      </w:pPr>
    </w:p>
    <w:p w14:paraId="2FBB185E" w14:textId="7A2B1A92" w:rsidR="4F53F765" w:rsidRDefault="008B4665" w:rsidP="001716D0">
      <w:pPr>
        <w:jc w:val="center"/>
      </w:pPr>
      <w:r>
        <w:object w:dxaOrig="10673" w:dyaOrig="14229" w14:anchorId="6299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559.2pt" o:ole="">
            <v:imagedata r:id="rId53" o:title=""/>
          </v:shape>
          <o:OLEObject Type="Embed" ProgID="Visio.Drawing.11" ShapeID="_x0000_i1025" DrawAspect="Content" ObjectID="_1766385550" r:id="rId54"/>
        </w:object>
      </w:r>
    </w:p>
    <w:p w14:paraId="70A0E765" w14:textId="07A67424" w:rsidR="14F5585F" w:rsidRDefault="14F5585F" w:rsidP="14F5585F">
      <w:pPr>
        <w:jc w:val="center"/>
      </w:pPr>
    </w:p>
    <w:p w14:paraId="0D16EF47" w14:textId="4AE33F23" w:rsidR="14F5585F" w:rsidRDefault="14F5585F" w:rsidP="14F5585F">
      <w:pPr>
        <w:jc w:val="center"/>
      </w:pPr>
    </w:p>
    <w:p w14:paraId="1B17A7D2" w14:textId="33A973F3" w:rsidR="14F5585F" w:rsidRDefault="14F5585F" w:rsidP="14F5585F">
      <w:pPr>
        <w:jc w:val="center"/>
      </w:pPr>
    </w:p>
    <w:p w14:paraId="7E820F0B" w14:textId="783AD775" w:rsidR="14F5585F" w:rsidRDefault="14F5585F" w:rsidP="14F5585F">
      <w:pPr>
        <w:jc w:val="center"/>
      </w:pPr>
    </w:p>
    <w:p w14:paraId="53A4F2D3" w14:textId="133F3BB5" w:rsidR="14F5585F" w:rsidRDefault="14F5585F" w:rsidP="14F5585F">
      <w:pPr>
        <w:jc w:val="center"/>
      </w:pPr>
    </w:p>
    <w:p w14:paraId="1A9F5412" w14:textId="4D82F43A" w:rsidR="14F5585F" w:rsidRDefault="14F5585F" w:rsidP="14F5585F">
      <w:pPr>
        <w:jc w:val="center"/>
      </w:pPr>
    </w:p>
    <w:p w14:paraId="3CAED846" w14:textId="31286EAF" w:rsidR="14F5585F" w:rsidRDefault="14F5585F" w:rsidP="14F5585F">
      <w:pPr>
        <w:jc w:val="center"/>
      </w:pPr>
    </w:p>
    <w:sectPr w:rsidR="14F5585F" w:rsidSect="008B4665">
      <w:headerReference w:type="default" r:id="rId55"/>
      <w:headerReference w:type="first" r:id="rId56"/>
      <w:footerReference w:type="first" r:id="rId57"/>
      <w:pgSz w:w="11906" w:h="16838"/>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49D5" w14:textId="77777777" w:rsidR="002D0CA7" w:rsidRDefault="002D0CA7">
      <w:r>
        <w:separator/>
      </w:r>
    </w:p>
  </w:endnote>
  <w:endnote w:type="continuationSeparator" w:id="0">
    <w:p w14:paraId="6F044EF6" w14:textId="77777777" w:rsidR="002D0CA7" w:rsidRDefault="002D0CA7">
      <w:r>
        <w:continuationSeparator/>
      </w:r>
    </w:p>
  </w:endnote>
  <w:endnote w:type="continuationNotice" w:id="1">
    <w:p w14:paraId="69F75CF6" w14:textId="77777777" w:rsidR="002D0CA7" w:rsidRDefault="002D0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2D0CA7" w:rsidRDefault="002D0CA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3C1AC68" w14:textId="77777777" w:rsidR="002D0CA7" w:rsidRPr="00306822" w:rsidRDefault="002D0CA7" w:rsidP="003428A1">
    <w:pPr>
      <w:pStyle w:val="Footer"/>
      <w:ind w:right="360"/>
      <w:rPr>
        <w:i/>
        <w:sz w:val="16"/>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2D0CA7" w14:paraId="1E4C4111" w14:textId="77777777" w:rsidTr="001716D0">
      <w:trPr>
        <w:trHeight w:val="300"/>
      </w:trPr>
      <w:tc>
        <w:tcPr>
          <w:tcW w:w="2765" w:type="dxa"/>
        </w:tcPr>
        <w:p w14:paraId="0C833637" w14:textId="1FB977DB" w:rsidR="002D0CA7" w:rsidRDefault="002D0CA7" w:rsidP="001716D0">
          <w:pPr>
            <w:pStyle w:val="Header"/>
            <w:ind w:left="-115"/>
          </w:pPr>
        </w:p>
      </w:tc>
      <w:tc>
        <w:tcPr>
          <w:tcW w:w="2765" w:type="dxa"/>
        </w:tcPr>
        <w:p w14:paraId="32BBEB76" w14:textId="6FD5E897" w:rsidR="002D0CA7" w:rsidRDefault="002D0CA7" w:rsidP="001716D0">
          <w:pPr>
            <w:pStyle w:val="Header"/>
            <w:jc w:val="center"/>
          </w:pPr>
        </w:p>
      </w:tc>
      <w:tc>
        <w:tcPr>
          <w:tcW w:w="2765" w:type="dxa"/>
        </w:tcPr>
        <w:p w14:paraId="0694E0FD" w14:textId="5661428F" w:rsidR="002D0CA7" w:rsidRDefault="002D0CA7" w:rsidP="001716D0">
          <w:pPr>
            <w:pStyle w:val="Header"/>
            <w:ind w:right="-115"/>
            <w:jc w:val="right"/>
          </w:pPr>
        </w:p>
      </w:tc>
    </w:tr>
  </w:tbl>
  <w:p w14:paraId="0FB57DF0" w14:textId="77AE62AC" w:rsidR="002D0CA7" w:rsidRDefault="002D0CA7" w:rsidP="00171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D0CA7" w14:paraId="00845F27" w14:textId="77777777" w:rsidTr="001716D0">
      <w:trPr>
        <w:trHeight w:val="300"/>
      </w:trPr>
      <w:tc>
        <w:tcPr>
          <w:tcW w:w="3020" w:type="dxa"/>
        </w:tcPr>
        <w:p w14:paraId="1351D6B3" w14:textId="34B9834F" w:rsidR="002D0CA7" w:rsidRDefault="002D0CA7" w:rsidP="001716D0">
          <w:pPr>
            <w:pStyle w:val="Header"/>
            <w:ind w:left="-115"/>
          </w:pPr>
        </w:p>
      </w:tc>
      <w:tc>
        <w:tcPr>
          <w:tcW w:w="3020" w:type="dxa"/>
        </w:tcPr>
        <w:p w14:paraId="7E14B2B8" w14:textId="5D852E6A" w:rsidR="002D0CA7" w:rsidRDefault="002D0CA7" w:rsidP="001716D0">
          <w:pPr>
            <w:pStyle w:val="Header"/>
            <w:jc w:val="center"/>
          </w:pPr>
        </w:p>
      </w:tc>
      <w:tc>
        <w:tcPr>
          <w:tcW w:w="3020" w:type="dxa"/>
        </w:tcPr>
        <w:p w14:paraId="0411002C" w14:textId="5B4E9527" w:rsidR="002D0CA7" w:rsidRDefault="002D0CA7" w:rsidP="001716D0">
          <w:pPr>
            <w:pStyle w:val="Header"/>
            <w:ind w:right="-115"/>
            <w:jc w:val="right"/>
          </w:pPr>
        </w:p>
      </w:tc>
    </w:tr>
  </w:tbl>
  <w:p w14:paraId="2660F1E6" w14:textId="74EE06B9" w:rsidR="002D0CA7" w:rsidRDefault="002D0CA7" w:rsidP="001716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2D0CA7" w14:paraId="34DC3B82" w14:textId="77777777" w:rsidTr="001716D0">
      <w:trPr>
        <w:trHeight w:val="300"/>
      </w:trPr>
      <w:tc>
        <w:tcPr>
          <w:tcW w:w="3115" w:type="dxa"/>
        </w:tcPr>
        <w:p w14:paraId="397BD5FB" w14:textId="6E486BC8" w:rsidR="002D0CA7" w:rsidRDefault="002D0CA7" w:rsidP="001716D0">
          <w:pPr>
            <w:pStyle w:val="Header"/>
            <w:ind w:left="-115"/>
          </w:pPr>
        </w:p>
      </w:tc>
      <w:tc>
        <w:tcPr>
          <w:tcW w:w="3115" w:type="dxa"/>
        </w:tcPr>
        <w:p w14:paraId="42D32ED6" w14:textId="3FB6AD76" w:rsidR="002D0CA7" w:rsidRDefault="002D0CA7" w:rsidP="001716D0">
          <w:pPr>
            <w:pStyle w:val="Header"/>
            <w:jc w:val="center"/>
          </w:pPr>
        </w:p>
      </w:tc>
      <w:tc>
        <w:tcPr>
          <w:tcW w:w="3115" w:type="dxa"/>
        </w:tcPr>
        <w:p w14:paraId="24641830" w14:textId="66560683" w:rsidR="002D0CA7" w:rsidRDefault="002D0CA7" w:rsidP="001716D0">
          <w:pPr>
            <w:pStyle w:val="Header"/>
            <w:ind w:right="-115"/>
            <w:jc w:val="right"/>
          </w:pPr>
        </w:p>
      </w:tc>
    </w:tr>
  </w:tbl>
  <w:p w14:paraId="37DE8780" w14:textId="0B0C325B" w:rsidR="002D0CA7" w:rsidRDefault="002D0CA7" w:rsidP="001716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2D0CA7" w14:paraId="2FE8F7D2" w14:textId="77777777" w:rsidTr="001716D0">
      <w:trPr>
        <w:trHeight w:val="300"/>
      </w:trPr>
      <w:tc>
        <w:tcPr>
          <w:tcW w:w="4760" w:type="dxa"/>
        </w:tcPr>
        <w:p w14:paraId="699F8F8A" w14:textId="600F254D" w:rsidR="002D0CA7" w:rsidRDefault="002D0CA7" w:rsidP="001716D0">
          <w:pPr>
            <w:pStyle w:val="Header"/>
            <w:ind w:left="-115"/>
          </w:pPr>
        </w:p>
      </w:tc>
      <w:tc>
        <w:tcPr>
          <w:tcW w:w="4760" w:type="dxa"/>
        </w:tcPr>
        <w:p w14:paraId="02E315A9" w14:textId="557366C3" w:rsidR="002D0CA7" w:rsidRDefault="002D0CA7" w:rsidP="001716D0">
          <w:pPr>
            <w:pStyle w:val="Header"/>
            <w:jc w:val="center"/>
          </w:pPr>
        </w:p>
      </w:tc>
      <w:tc>
        <w:tcPr>
          <w:tcW w:w="4760" w:type="dxa"/>
        </w:tcPr>
        <w:p w14:paraId="3C603306" w14:textId="69CA087C" w:rsidR="002D0CA7" w:rsidRDefault="002D0CA7" w:rsidP="001716D0">
          <w:pPr>
            <w:pStyle w:val="Header"/>
            <w:ind w:right="-115"/>
            <w:jc w:val="right"/>
          </w:pPr>
        </w:p>
      </w:tc>
    </w:tr>
  </w:tbl>
  <w:p w14:paraId="4A4395F6" w14:textId="44AA04AF" w:rsidR="002D0CA7" w:rsidRDefault="002D0CA7" w:rsidP="0017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E677" w14:textId="77777777" w:rsidR="002D0CA7" w:rsidRDefault="002D0CA7">
      <w:r>
        <w:separator/>
      </w:r>
    </w:p>
  </w:footnote>
  <w:footnote w:type="continuationSeparator" w:id="0">
    <w:p w14:paraId="789387D9" w14:textId="77777777" w:rsidR="002D0CA7" w:rsidRDefault="002D0CA7">
      <w:r>
        <w:continuationSeparator/>
      </w:r>
    </w:p>
  </w:footnote>
  <w:footnote w:type="continuationNotice" w:id="1">
    <w:p w14:paraId="0C81F343" w14:textId="77777777" w:rsidR="002D0CA7" w:rsidRDefault="002D0CA7"/>
  </w:footnote>
  <w:footnote w:id="2">
    <w:p w14:paraId="5B5212FC" w14:textId="7950C7CD" w:rsidR="002D0CA7" w:rsidRDefault="002D0CA7" w:rsidP="6959E5F5">
      <w:pPr>
        <w:rPr>
          <w:rFonts w:eastAsia="Times New Roman"/>
        </w:rPr>
      </w:pPr>
      <w:r w:rsidRPr="002518B5">
        <w:rPr>
          <w:vertAlign w:val="superscript"/>
        </w:rPr>
        <w:footnoteRef/>
      </w:r>
      <w:r w:rsidRPr="6959E5F5">
        <w:rPr>
          <w:sz w:val="20"/>
          <w:szCs w:val="20"/>
        </w:rPr>
        <w:t xml:space="preserve"> </w:t>
      </w:r>
      <w:r>
        <w:rPr>
          <w:rFonts w:eastAsia="Times New Roman"/>
          <w:sz w:val="20"/>
          <w:szCs w:val="20"/>
        </w:rPr>
        <w:t>A</w:t>
      </w:r>
      <w:r w:rsidRPr="00D643A6">
        <w:rPr>
          <w:rFonts w:eastAsia="Times New Roman"/>
          <w:sz w:val="20"/>
          <w:szCs w:val="20"/>
        </w:rPr>
        <w:t>r šo personu vienā mājsaimniecībā dzīvojušām vai dzīvojošām personām</w:t>
      </w:r>
      <w:r>
        <w:rPr>
          <w:rFonts w:eastAsia="Times New Roman"/>
          <w:sz w:val="20"/>
          <w:szCs w:val="20"/>
        </w:rPr>
        <w:t xml:space="preserve"> un</w:t>
      </w:r>
      <w:r w:rsidRPr="00D643A6">
        <w:rPr>
          <w:rFonts w:eastAsia="Times New Roman"/>
          <w:sz w:val="20"/>
          <w:szCs w:val="20"/>
        </w:rPr>
        <w:t xml:space="preserve"> personām, starp kurām pastāv radniecības vai svainības attiecības, </w:t>
      </w:r>
      <w:r w:rsidRPr="00B23D1D">
        <w:rPr>
          <w:rFonts w:eastAsia="Times New Roman"/>
          <w:sz w:val="20"/>
          <w:szCs w:val="20"/>
        </w:rPr>
        <w:t>vai citām aprūpē iesaistītām personām.</w:t>
      </w:r>
    </w:p>
  </w:footnote>
  <w:footnote w:id="3">
    <w:p w14:paraId="45B267E3" w14:textId="53FB62F7" w:rsidR="002D0CA7" w:rsidRPr="001D4E1B" w:rsidRDefault="002D0CA7" w:rsidP="00BC43D6">
      <w:pPr>
        <w:pStyle w:val="FootnoteText"/>
        <w:jc w:val="both"/>
        <w:rPr>
          <w:lang w:val="lv-LV"/>
        </w:rPr>
      </w:pPr>
      <w:r>
        <w:rPr>
          <w:rStyle w:val="FootnoteReference"/>
        </w:rPr>
        <w:footnoteRef/>
      </w:r>
      <w:r w:rsidRPr="00D643A6">
        <w:rPr>
          <w:lang w:val="lv-LV"/>
        </w:rPr>
        <w:t xml:space="preserve"> </w:t>
      </w:r>
      <w:r>
        <w:rPr>
          <w:lang w:val="lv-LV"/>
        </w:rPr>
        <w:t xml:space="preserve">Sociālie pakalpojumi veido integrētā pakalpojuma sociālo komponenti, un tajā ietilpst šādi pakalpojumi: sociālās aprūpes pakalpojums, psihosociālās rehabilitācijas pakalpojums un tehnisko palīglīdzekļu nodrošināšana. </w:t>
      </w:r>
    </w:p>
  </w:footnote>
  <w:footnote w:id="4">
    <w:p w14:paraId="098139E0" w14:textId="77ECCBC7" w:rsidR="002D0CA7" w:rsidRPr="001D4E1B" w:rsidRDefault="002D0CA7" w:rsidP="00BC43D6">
      <w:pPr>
        <w:pStyle w:val="FootnoteText"/>
        <w:jc w:val="both"/>
        <w:rPr>
          <w:lang w:val="lv-LV"/>
        </w:rPr>
      </w:pPr>
      <w:r>
        <w:rPr>
          <w:rStyle w:val="FootnoteReference"/>
        </w:rPr>
        <w:footnoteRef/>
      </w:r>
      <w:r w:rsidRPr="00BE76A5">
        <w:rPr>
          <w:lang w:val="lv-LV"/>
        </w:rPr>
        <w:t xml:space="preserve"> Terminālā stāvokļa apzīmēšana ir medicīnā izmantojamā terminoloģija, apzīmējot miršanas posmu un laiku pirms nāves, dzīvības pēdējās izpausmes pirms klīniskās nāves iestāšanās, kad pamazām pasliktinās dzīvībai svarīgo orgānu funkcijas</w:t>
      </w:r>
      <w:r>
        <w:rPr>
          <w:lang w:val="lv-LV"/>
        </w:rPr>
        <w:t>.</w:t>
      </w:r>
    </w:p>
  </w:footnote>
  <w:footnote w:id="5">
    <w:p w14:paraId="0F8285FB" w14:textId="5F8FAA70" w:rsidR="002D0CA7" w:rsidRPr="005A0590" w:rsidRDefault="002D0CA7" w:rsidP="00304C80">
      <w:pPr>
        <w:pStyle w:val="FootnoteText"/>
        <w:jc w:val="both"/>
      </w:pPr>
      <w:r>
        <w:rPr>
          <w:rStyle w:val="FootnoteReference"/>
        </w:rPr>
        <w:footnoteRef/>
      </w:r>
      <w:r>
        <w:t xml:space="preserve"> </w:t>
      </w:r>
      <w:r w:rsidRPr="005A0590">
        <w:t>Valsts apmaksājamo manipulāciju un</w:t>
      </w:r>
      <w:r>
        <w:t xml:space="preserve"> </w:t>
      </w:r>
      <w:r w:rsidRPr="005A0590">
        <w:t>to apmaksas nosacījumu saraksts</w:t>
      </w:r>
      <w:r>
        <w:t xml:space="preserve">. Tiešsaitē: </w:t>
      </w:r>
      <w:r w:rsidRPr="005A0590">
        <w:t>https://www.vmnvd.gov.lv/lv/pakalpojumu-tarifi</w:t>
      </w:r>
    </w:p>
  </w:footnote>
  <w:footnote w:id="6">
    <w:p w14:paraId="2F21F850" w14:textId="6F0DAA33" w:rsidR="002D0CA7" w:rsidRDefault="002D0CA7" w:rsidP="00304C80">
      <w:pPr>
        <w:rPr>
          <w:rFonts w:eastAsia="Times New Roman"/>
        </w:rPr>
      </w:pPr>
      <w:r w:rsidRPr="00147C93">
        <w:rPr>
          <w:vertAlign w:val="superscript"/>
        </w:rPr>
        <w:footnoteRef/>
      </w:r>
      <w:r w:rsidRPr="00D151EB">
        <w:rPr>
          <w:vertAlign w:val="superscript"/>
        </w:rPr>
        <w:t xml:space="preserve"> </w:t>
      </w:r>
      <w:r>
        <w:rPr>
          <w:rFonts w:eastAsia="Times New Roman"/>
          <w:color w:val="333333"/>
          <w:sz w:val="20"/>
          <w:szCs w:val="20"/>
        </w:rPr>
        <w:t>V</w:t>
      </w:r>
      <w:r w:rsidRPr="00024B91">
        <w:rPr>
          <w:rFonts w:eastAsia="Times New Roman"/>
          <w:color w:val="333333"/>
          <w:sz w:val="20"/>
          <w:szCs w:val="20"/>
        </w:rPr>
        <w:t xml:space="preserve">ienam pacientam sociālo  pakalpojumu cena dienā 2024.gadā ir 52,20 </w:t>
      </w:r>
      <w:r w:rsidRPr="00024B91">
        <w:rPr>
          <w:rFonts w:eastAsia="Times New Roman"/>
          <w:i/>
          <w:iCs/>
          <w:color w:val="333333"/>
          <w:sz w:val="20"/>
          <w:szCs w:val="20"/>
        </w:rPr>
        <w:t>euro</w:t>
      </w:r>
      <w:r>
        <w:rPr>
          <w:rFonts w:eastAsia="Times New Roman"/>
          <w:i/>
          <w:iCs/>
          <w:color w:val="333333"/>
          <w:sz w:val="20"/>
          <w:szCs w:val="20"/>
        </w:rPr>
        <w:t>.</w:t>
      </w:r>
    </w:p>
  </w:footnote>
  <w:footnote w:id="7">
    <w:p w14:paraId="013921F3" w14:textId="54EC075E" w:rsidR="002D0CA7" w:rsidRPr="00304C80" w:rsidRDefault="002D0CA7" w:rsidP="00304C80">
      <w:pPr>
        <w:pStyle w:val="FootnoteText"/>
        <w:jc w:val="both"/>
        <w:rPr>
          <w:lang w:val="lv-LV"/>
        </w:rPr>
      </w:pPr>
      <w:r>
        <w:rPr>
          <w:rStyle w:val="FootnoteReference"/>
        </w:rPr>
        <w:footnoteRef/>
      </w:r>
      <w:r w:rsidRPr="007F2731">
        <w:rPr>
          <w:lang w:val="lv-LV"/>
        </w:rPr>
        <w:t xml:space="preserve"> Sociālo pakalpojumu sniedzēju reģistrēšanos Sociālo pakalpojumu sniedzēju reģistrā reglamentē MK 27.06.2017. noteikumi Nr.385 "Noteikumi par sociālo pakalpojumu sniedzēju reģistrēšanu".</w:t>
      </w:r>
      <w:r>
        <w:rPr>
          <w:lang w:val="lv-LV"/>
        </w:rPr>
        <w:t xml:space="preserve"> </w:t>
      </w:r>
      <w:r w:rsidRPr="00304C80">
        <w:rPr>
          <w:lang w:val="lv-LV"/>
        </w:rPr>
        <w:t>Psihosociālo rehabilitāciju sociālās komponentes ietvaros pacientam un viņa ģimenes locekļiem var sniegt paliatīvās aprūpes mobilas komandas speciālisti – sociālais darbinieks, psihologs vai kapelāns, kura izglītība atbilst normatīvajos aktos minētajai, bez reģistrācijas reģistrā.</w:t>
      </w:r>
    </w:p>
  </w:footnote>
  <w:footnote w:id="8">
    <w:p w14:paraId="3EBB0A13" w14:textId="1CFA562D" w:rsidR="002D0CA7" w:rsidRPr="00D221D0" w:rsidRDefault="002D0CA7" w:rsidP="00C87215">
      <w:pPr>
        <w:pStyle w:val="FootnoteText"/>
        <w:jc w:val="both"/>
        <w:rPr>
          <w:lang w:val="lv-LV"/>
        </w:rPr>
      </w:pPr>
      <w:r w:rsidRPr="00203A59">
        <w:rPr>
          <w:rStyle w:val="FootnoteReference"/>
        </w:rPr>
        <w:footnoteRef/>
      </w:r>
      <w:r w:rsidRPr="00203A59">
        <w:t xml:space="preserve"> Starp Pretendentu un piesaistīto sociālo pakalpojumu sniedzēju ir </w:t>
      </w:r>
      <w:r w:rsidRPr="00203A59">
        <w:rPr>
          <w:lang w:val="lv-LV"/>
        </w:rPr>
        <w:t>noslēgts pakalpojumu sniegšanas līgums, kurā ir noteikta vismaz pušu atbildība, pienākumi, informācijas apmaiņas un norēķinu kārtība.</w:t>
      </w:r>
    </w:p>
  </w:footnote>
  <w:footnote w:id="9">
    <w:p w14:paraId="29E31188" w14:textId="1B9CB867" w:rsidR="002D0CA7" w:rsidRPr="003727F6" w:rsidRDefault="002D0CA7">
      <w:pPr>
        <w:pStyle w:val="FootnoteText"/>
        <w:rPr>
          <w:lang w:val="lv-LV"/>
        </w:rPr>
      </w:pPr>
      <w:r w:rsidRPr="00304C80">
        <w:rPr>
          <w:rStyle w:val="FootnoteReference"/>
        </w:rPr>
        <w:footnoteRef/>
      </w:r>
      <w:r w:rsidRPr="00304C80">
        <w:rPr>
          <w:lang w:val="lv-LV"/>
        </w:rPr>
        <w:t xml:space="preserve"> Ilgstošas sociālās aprūpes un sociālās rehabilitācijas institūcija</w:t>
      </w:r>
      <w:r w:rsidRPr="003727F6">
        <w:rPr>
          <w:lang w:val="lv-LV"/>
        </w:rPr>
        <w:t xml:space="preserve"> nodrošina pacientam sociālo aprūpi un tehniskos palīglīdzekļus pacientam piešķirtā ilgstošas sociālās aprūpes un sociālās rehabilitācijas pakalpojuma institūcijā ietvaros.</w:t>
      </w:r>
    </w:p>
  </w:footnote>
  <w:footnote w:id="10">
    <w:p w14:paraId="0C744395" w14:textId="0C9B667C" w:rsidR="002D0CA7" w:rsidRPr="00FF06CF" w:rsidRDefault="002D0CA7" w:rsidP="00C87215">
      <w:pPr>
        <w:pStyle w:val="FootnoteText"/>
        <w:jc w:val="both"/>
        <w:rPr>
          <w:lang w:val="lv-LV"/>
        </w:rPr>
      </w:pPr>
      <w:r>
        <w:rPr>
          <w:rStyle w:val="FootnoteReference"/>
        </w:rPr>
        <w:footnoteRef/>
      </w:r>
      <w:r w:rsidRPr="00FF06CF">
        <w:rPr>
          <w:lang w:val="lv-LV"/>
        </w:rPr>
        <w:t>Pakalpojumu saņēmēju reģistrs nodrošina to personu uzskaiti, kurām ir tiesības saņemt no valsts budžeta līdzekļiem apmaksātus veselības aprūpes pakalpojumus</w:t>
      </w:r>
      <w:r>
        <w:rPr>
          <w:lang w:val="lv-LV"/>
        </w:rPr>
        <w:t>:</w:t>
      </w:r>
      <w:r w:rsidRPr="00FF06CF">
        <w:rPr>
          <w:lang w:val="lv-LV"/>
        </w:rPr>
        <w:t xml:space="preserve"> </w:t>
      </w:r>
      <w:hyperlink r:id="rId1" w:history="1">
        <w:r w:rsidRPr="00137FD4">
          <w:rPr>
            <w:rStyle w:val="Hyperlink"/>
            <w:lang w:val="lv-LV"/>
          </w:rPr>
          <w:t>https://www.vmnvd.gov.lv/lv/pakalpojumu-sanemeju-registrs</w:t>
        </w:r>
      </w:hyperlink>
      <w:r>
        <w:rPr>
          <w:lang w:val="lv-LV"/>
        </w:rPr>
        <w:t xml:space="preserve"> </w:t>
      </w:r>
    </w:p>
  </w:footnote>
  <w:footnote w:id="11">
    <w:p w14:paraId="5C10AE31" w14:textId="77777777" w:rsidR="002D0CA7" w:rsidRPr="00D151EB" w:rsidRDefault="002D0CA7" w:rsidP="00FD66F4">
      <w:pPr>
        <w:pStyle w:val="FootnoteText"/>
        <w:rPr>
          <w:lang w:val="lv-LV"/>
        </w:rPr>
      </w:pPr>
      <w:r>
        <w:rPr>
          <w:rStyle w:val="FootnoteReference"/>
        </w:rPr>
        <w:footnoteRef/>
      </w:r>
      <w:r w:rsidRPr="00D151EB">
        <w:rPr>
          <w:lang w:val="lv-LV"/>
        </w:rPr>
        <w:t xml:space="preserve"> Sociālajam darbiniekam un sociālajam aprūpētājam Sociālo pakalpojumu un sociālās palīdzības likuma 41. un 42.pantā, psihologam Psihologu likuma 3.pantā, kapelānam – Ministru kabineta 15.02.2011. noteikumu Nr.134 “Noteikumi par kapelānu dienestu”  4. un 7.punktā</w:t>
      </w:r>
    </w:p>
  </w:footnote>
  <w:footnote w:id="12">
    <w:p w14:paraId="153CC567" w14:textId="30C55642" w:rsidR="002D0CA7" w:rsidRPr="00CE2AEB" w:rsidRDefault="002D0CA7" w:rsidP="00E63A46">
      <w:pPr>
        <w:pStyle w:val="FootnoteText"/>
        <w:jc w:val="both"/>
        <w:rPr>
          <w:lang w:val="lv-LV"/>
        </w:rPr>
      </w:pPr>
      <w:r>
        <w:rPr>
          <w:rStyle w:val="FootnoteReference"/>
        </w:rPr>
        <w:footnoteRef/>
      </w:r>
      <w:r>
        <w:t xml:space="preserve"> </w:t>
      </w:r>
      <w:r>
        <w:rPr>
          <w:lang w:val="lv-LV"/>
        </w:rPr>
        <w:t>Speciālisti ir nodarbināti Pretendenta vai tā piesaistītā</w:t>
      </w:r>
      <w:r w:rsidRPr="00E63A46">
        <w:rPr>
          <w:lang w:val="lv-LV"/>
        </w:rPr>
        <w:t xml:space="preserve">  </w:t>
      </w:r>
      <w:r w:rsidRPr="00E63A46">
        <w:t>Sociālo pakalpojumu sniedzēju reģistrā reģistrētā aprūpes mājās pakalpojumu sniedzēja</w:t>
      </w:r>
      <w:r w:rsidRPr="00304C80">
        <w:rPr>
          <w:sz w:val="24"/>
          <w:szCs w:val="24"/>
        </w:rPr>
        <w:t xml:space="preserve"> </w:t>
      </w:r>
      <w:r>
        <w:rPr>
          <w:lang w:val="lv-LV"/>
        </w:rPr>
        <w:t xml:space="preserve">iestādē (un to apliecina, piemēram, Pieteikumam pievienotās darba līgumu apliecinātas kopijas vai izdruka no Valsts ieņēmumu dienesta Elektroniskās deklarēšanās sistēmas) </w:t>
      </w:r>
    </w:p>
  </w:footnote>
  <w:footnote w:id="13">
    <w:p w14:paraId="467505DF" w14:textId="2E4E9B8B" w:rsidR="002D0CA7" w:rsidRPr="001D51BD" w:rsidRDefault="002D0CA7" w:rsidP="004122C1">
      <w:pPr>
        <w:pStyle w:val="FootnoteText"/>
        <w:rPr>
          <w:lang w:val="lv-LV"/>
        </w:rPr>
      </w:pPr>
      <w:r>
        <w:rPr>
          <w:rStyle w:val="FootnoteReference"/>
        </w:rPr>
        <w:footnoteRef/>
      </w:r>
      <w:r w:rsidRPr="001D51BD">
        <w:rPr>
          <w:lang w:val="lv-LV"/>
        </w:rPr>
        <w:t xml:space="preserve"> </w:t>
      </w:r>
      <w:r w:rsidRPr="004122C1">
        <w:rPr>
          <w:lang w:val="lv-LV"/>
        </w:rPr>
        <w:t>Izraksts no stacionārā/ambulatorā pacienta (vajadzīgo pasvītrot) medicīniskās kartes</w:t>
      </w:r>
      <w:r>
        <w:rPr>
          <w:lang w:val="lv-LV"/>
        </w:rPr>
        <w:t xml:space="preserve">. 12.pielikums </w:t>
      </w:r>
      <w:r w:rsidRPr="004122C1">
        <w:rPr>
          <w:lang w:val="lv-LV"/>
        </w:rPr>
        <w:t>Ministru kabineta</w:t>
      </w:r>
      <w:r>
        <w:rPr>
          <w:lang w:val="lv-LV"/>
        </w:rPr>
        <w:t xml:space="preserve"> </w:t>
      </w:r>
      <w:r w:rsidRPr="004122C1">
        <w:rPr>
          <w:lang w:val="lv-LV"/>
        </w:rPr>
        <w:t>2006.gada 4.aprīļa noteikumiem Nr.265</w:t>
      </w:r>
      <w:r>
        <w:rPr>
          <w:lang w:val="lv-LV"/>
        </w:rPr>
        <w:t xml:space="preserve"> “</w:t>
      </w:r>
      <w:r w:rsidRPr="004122C1">
        <w:rPr>
          <w:lang w:val="lv-LV"/>
        </w:rPr>
        <w:t>Medicīnisko dokumentu lietvedības kārtība</w:t>
      </w:r>
      <w:r>
        <w:rPr>
          <w:lang w:val="lv-LV"/>
        </w:rPr>
        <w:t xml:space="preserve">” </w:t>
      </w:r>
    </w:p>
  </w:footnote>
  <w:footnote w:id="14">
    <w:p w14:paraId="749DADBD" w14:textId="21A631EE" w:rsidR="002D0CA7" w:rsidRDefault="002D0CA7" w:rsidP="00544FF8">
      <w:r w:rsidRPr="00EB2241">
        <w:rPr>
          <w:sz w:val="20"/>
          <w:szCs w:val="20"/>
        </w:rPr>
        <w:footnoteRef/>
      </w:r>
      <w:r w:rsidRPr="00EB2241">
        <w:rPr>
          <w:sz w:val="20"/>
          <w:szCs w:val="20"/>
        </w:rPr>
        <w:t xml:space="preserve"> </w:t>
      </w:r>
      <w:r>
        <w:rPr>
          <w:sz w:val="20"/>
          <w:szCs w:val="20"/>
        </w:rPr>
        <w:t>B</w:t>
      </w:r>
      <w:r w:rsidRPr="00EB2241">
        <w:rPr>
          <w:sz w:val="20"/>
          <w:szCs w:val="20"/>
        </w:rPr>
        <w:t xml:space="preserve">alstoties uz sekojošu aprēķina mehānismu - </w:t>
      </w:r>
      <w:r>
        <w:rPr>
          <w:sz w:val="20"/>
          <w:szCs w:val="20"/>
        </w:rPr>
        <w:t xml:space="preserve"> uz </w:t>
      </w:r>
      <w:r w:rsidRPr="00EB2241">
        <w:rPr>
          <w:sz w:val="20"/>
          <w:szCs w:val="20"/>
        </w:rPr>
        <w:t>100 tūkstošiem iedzīvotāj</w:t>
      </w:r>
      <w:r>
        <w:rPr>
          <w:sz w:val="20"/>
          <w:szCs w:val="20"/>
        </w:rPr>
        <w:t>iem</w:t>
      </w:r>
      <w:r w:rsidRPr="00EB2241">
        <w:rPr>
          <w:sz w:val="20"/>
          <w:szCs w:val="20"/>
        </w:rPr>
        <w:t xml:space="preserve"> 150 unikālie pacienti</w:t>
      </w:r>
      <w:r>
        <w:rPr>
          <w:sz w:val="20"/>
          <w:szCs w:val="20"/>
        </w:rPr>
        <w:t>.</w:t>
      </w:r>
    </w:p>
  </w:footnote>
  <w:footnote w:id="15">
    <w:p w14:paraId="4EF36E2B" w14:textId="7FD63B7E" w:rsidR="002D0CA7" w:rsidRPr="00D221D0" w:rsidRDefault="002D0CA7">
      <w:pPr>
        <w:pStyle w:val="FootnoteText"/>
        <w:rPr>
          <w:lang w:val="lv-LV"/>
        </w:rPr>
      </w:pPr>
      <w:r>
        <w:rPr>
          <w:rStyle w:val="FootnoteReference"/>
        </w:rPr>
        <w:footnoteRef/>
      </w:r>
      <w:r>
        <w:t xml:space="preserve"> Pacientu s</w:t>
      </w:r>
      <w:r w:rsidRPr="00460A17">
        <w:t>kaits nevar būt mazāks kā plānotais pacientu skaits reģionā gadā</w:t>
      </w:r>
      <w:r>
        <w:t>.</w:t>
      </w:r>
    </w:p>
  </w:footnote>
  <w:footnote w:id="16">
    <w:p w14:paraId="56E15A12" w14:textId="49AC5888" w:rsidR="002D0CA7" w:rsidRPr="00873940" w:rsidRDefault="002D0CA7" w:rsidP="00544FF8">
      <w:pPr>
        <w:pStyle w:val="FootnoteText"/>
        <w:jc w:val="both"/>
        <w:rPr>
          <w:highlight w:val="yellow"/>
          <w:lang w:val="lv-LV"/>
        </w:rPr>
      </w:pPr>
      <w:r>
        <w:rPr>
          <w:rStyle w:val="FootnoteReference"/>
        </w:rPr>
        <w:footnoteRef/>
      </w:r>
      <w:r w:rsidRPr="00D643A6">
        <w:rPr>
          <w:lang w:val="lv-LV"/>
        </w:rPr>
        <w:t xml:space="preserve"> </w:t>
      </w:r>
      <w:r w:rsidRPr="00A750D8">
        <w:rPr>
          <w:lang w:val="lv-LV"/>
        </w:rPr>
        <w:t>Zemgales reģions – Jelgava, Ogres novads, Dobeles novads, Jelgavas novads, Bauskas novads, Aizkraukles novads, Jēkabpils novads.</w:t>
      </w:r>
    </w:p>
  </w:footnote>
  <w:footnote w:id="17">
    <w:p w14:paraId="255FF32C" w14:textId="11D19DF5" w:rsidR="00FB5DC2" w:rsidRPr="00FB5DC2" w:rsidRDefault="00FB5DC2">
      <w:pPr>
        <w:pStyle w:val="FootnoteText"/>
        <w:rPr>
          <w:lang w:val="lv-LV"/>
        </w:rPr>
      </w:pPr>
      <w:r>
        <w:rPr>
          <w:rStyle w:val="FootnoteReference"/>
        </w:rPr>
        <w:footnoteRef/>
      </w:r>
      <w:r>
        <w:t xml:space="preserve"> </w:t>
      </w:r>
      <w:r>
        <w:rPr>
          <w:lang w:val="lv-LV"/>
        </w:rPr>
        <w:t xml:space="preserve">Ja Pretendents Pakalpojumu jau nodrošina citā/os reģionā/os, </w:t>
      </w:r>
      <w:r>
        <w:t xml:space="preserve">Pretendents iesniedz arī  informāciju par nodarbinātajām personām (norādot personas vārdu, uzvārdu, </w:t>
      </w:r>
      <w:r>
        <w:t xml:space="preserve">identifikatoru, </w:t>
      </w:r>
      <w:r>
        <w:t xml:space="preserve">specialitāti un slodzes apmēru), kuras ir iesaistītas Pakalpojuma nodrošināšanā arī citā/os regionā/os.  </w:t>
      </w:r>
      <w:r>
        <w:rPr>
          <w:lang w:val="lv-LV"/>
        </w:rPr>
        <w:t xml:space="preserve"> </w:t>
      </w:r>
    </w:p>
  </w:footnote>
  <w:footnote w:id="18">
    <w:p w14:paraId="2513BE8C" w14:textId="4D586737" w:rsidR="002D0CA7" w:rsidRPr="00CE2AEB" w:rsidRDefault="002D0CA7">
      <w:pPr>
        <w:pStyle w:val="FootnoteText"/>
        <w:rPr>
          <w:lang w:val="lv-LV"/>
        </w:rPr>
      </w:pPr>
      <w:r>
        <w:rPr>
          <w:rStyle w:val="FootnoteReference"/>
        </w:rPr>
        <w:footnoteRef/>
      </w:r>
      <w:r>
        <w:t xml:space="preserve"> </w:t>
      </w:r>
      <w:r w:rsidRPr="00460A17">
        <w:rPr>
          <w:lang w:val="lv-LV"/>
        </w:rPr>
        <w:t>Speciālisti ir nodarbināti Pretendenta iestādē vai piesaistītā Sociālo pakalpojumu sniedzēju reģistrā reģistrētā aprūpes mājās pakalpojumu sniedzēju iestādē, un to apliecina Pieteikumam pievienotie dokumenti</w:t>
      </w:r>
      <w:r>
        <w:rPr>
          <w:lang w:val="lv-LV"/>
        </w:rPr>
        <w:t xml:space="preserve"> (piemēram, darba līgumu apliecinātas kopijas vai izdruka no Valsts ieņēmumu dienesta Elektroniskās deklarēšanās sistēmas). Ja Pretendents Pakalpojumu jau nodrošina citā/os reģionā/os, </w:t>
      </w:r>
      <w:r>
        <w:t xml:space="preserve">Pretendents iesniedz arī  informāciju par nodarbinātajām personām (norādot personas vārdu, uzvārdu, specialitāti un slodzes apmēru), kuras ir iesaistītas Pakalpojuma nodrošināšanā arī citā/os regionā/os.  </w:t>
      </w:r>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2D0CA7" w14:paraId="664AF0B9" w14:textId="77777777" w:rsidTr="001716D0">
      <w:trPr>
        <w:trHeight w:val="300"/>
      </w:trPr>
      <w:tc>
        <w:tcPr>
          <w:tcW w:w="2765" w:type="dxa"/>
        </w:tcPr>
        <w:p w14:paraId="213EE43B" w14:textId="75D98E65" w:rsidR="002D0CA7" w:rsidRDefault="002D0CA7" w:rsidP="001716D0">
          <w:pPr>
            <w:pStyle w:val="Header"/>
            <w:ind w:left="-115"/>
          </w:pPr>
        </w:p>
      </w:tc>
      <w:tc>
        <w:tcPr>
          <w:tcW w:w="2765" w:type="dxa"/>
        </w:tcPr>
        <w:p w14:paraId="599BB20B" w14:textId="0C3B26F9" w:rsidR="002D0CA7" w:rsidRDefault="002D0CA7" w:rsidP="001716D0">
          <w:pPr>
            <w:pStyle w:val="Header"/>
            <w:jc w:val="center"/>
          </w:pPr>
        </w:p>
      </w:tc>
      <w:tc>
        <w:tcPr>
          <w:tcW w:w="2765" w:type="dxa"/>
        </w:tcPr>
        <w:p w14:paraId="7638CB24" w14:textId="0BB40D2C" w:rsidR="002D0CA7" w:rsidRDefault="002D0CA7" w:rsidP="001716D0">
          <w:pPr>
            <w:pStyle w:val="Header"/>
            <w:ind w:right="-115"/>
            <w:jc w:val="right"/>
          </w:pPr>
        </w:p>
      </w:tc>
    </w:tr>
  </w:tbl>
  <w:p w14:paraId="4CA2D32D" w14:textId="7C6232C3" w:rsidR="002D0CA7" w:rsidRDefault="002D0CA7" w:rsidP="00171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2D0CA7" w14:paraId="2033DE48" w14:textId="77777777" w:rsidTr="001716D0">
      <w:trPr>
        <w:trHeight w:val="300"/>
      </w:trPr>
      <w:tc>
        <w:tcPr>
          <w:tcW w:w="2765" w:type="dxa"/>
        </w:tcPr>
        <w:p w14:paraId="1A61B58C" w14:textId="5C21F1CD" w:rsidR="002D0CA7" w:rsidRDefault="002D0CA7" w:rsidP="001716D0">
          <w:pPr>
            <w:pStyle w:val="Header"/>
            <w:ind w:left="-115"/>
          </w:pPr>
        </w:p>
      </w:tc>
      <w:tc>
        <w:tcPr>
          <w:tcW w:w="2765" w:type="dxa"/>
        </w:tcPr>
        <w:p w14:paraId="5B726C7A" w14:textId="4ED4E65C" w:rsidR="002D0CA7" w:rsidRDefault="002D0CA7" w:rsidP="001716D0">
          <w:pPr>
            <w:pStyle w:val="Header"/>
            <w:jc w:val="center"/>
          </w:pPr>
        </w:p>
      </w:tc>
      <w:tc>
        <w:tcPr>
          <w:tcW w:w="2765" w:type="dxa"/>
        </w:tcPr>
        <w:p w14:paraId="0246D1FB" w14:textId="3AB4FE13" w:rsidR="002D0CA7" w:rsidRDefault="002D0CA7" w:rsidP="001716D0">
          <w:pPr>
            <w:pStyle w:val="Header"/>
            <w:ind w:right="-115"/>
            <w:jc w:val="right"/>
          </w:pPr>
        </w:p>
      </w:tc>
    </w:tr>
  </w:tbl>
  <w:p w14:paraId="338B8EE9" w14:textId="1FF0E9A2" w:rsidR="002D0CA7" w:rsidRDefault="002D0CA7" w:rsidP="00171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D0CA7" w14:paraId="4D6FDFBC" w14:textId="77777777" w:rsidTr="001716D0">
      <w:trPr>
        <w:trHeight w:val="300"/>
      </w:trPr>
      <w:tc>
        <w:tcPr>
          <w:tcW w:w="3020" w:type="dxa"/>
        </w:tcPr>
        <w:p w14:paraId="7E037BA8" w14:textId="336F7800" w:rsidR="002D0CA7" w:rsidRDefault="002D0CA7" w:rsidP="001716D0">
          <w:pPr>
            <w:pStyle w:val="Header"/>
            <w:ind w:left="-115"/>
          </w:pPr>
        </w:p>
      </w:tc>
      <w:tc>
        <w:tcPr>
          <w:tcW w:w="3020" w:type="dxa"/>
        </w:tcPr>
        <w:p w14:paraId="6273151C" w14:textId="06997B78" w:rsidR="002D0CA7" w:rsidRDefault="002D0CA7" w:rsidP="001716D0">
          <w:pPr>
            <w:pStyle w:val="Header"/>
            <w:jc w:val="center"/>
          </w:pPr>
        </w:p>
      </w:tc>
      <w:tc>
        <w:tcPr>
          <w:tcW w:w="3020" w:type="dxa"/>
        </w:tcPr>
        <w:p w14:paraId="66A8EB58" w14:textId="3F0EFD25" w:rsidR="002D0CA7" w:rsidRDefault="002D0CA7" w:rsidP="001716D0">
          <w:pPr>
            <w:pStyle w:val="Header"/>
            <w:ind w:right="-115"/>
            <w:jc w:val="right"/>
          </w:pPr>
        </w:p>
      </w:tc>
    </w:tr>
  </w:tbl>
  <w:p w14:paraId="776BFF94" w14:textId="79BCED19" w:rsidR="002D0CA7" w:rsidRDefault="002D0CA7" w:rsidP="00171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D0CA7" w14:paraId="49E04615" w14:textId="77777777" w:rsidTr="001716D0">
      <w:trPr>
        <w:trHeight w:val="300"/>
      </w:trPr>
      <w:tc>
        <w:tcPr>
          <w:tcW w:w="3020" w:type="dxa"/>
        </w:tcPr>
        <w:p w14:paraId="45DE8A6C" w14:textId="688179C9" w:rsidR="002D0CA7" w:rsidRDefault="002D0CA7" w:rsidP="001716D0">
          <w:pPr>
            <w:pStyle w:val="Header"/>
            <w:ind w:left="-115"/>
          </w:pPr>
        </w:p>
      </w:tc>
      <w:tc>
        <w:tcPr>
          <w:tcW w:w="3020" w:type="dxa"/>
        </w:tcPr>
        <w:p w14:paraId="0EA13FC8" w14:textId="15F5AE3E" w:rsidR="002D0CA7" w:rsidRDefault="002D0CA7" w:rsidP="001716D0">
          <w:pPr>
            <w:pStyle w:val="Header"/>
            <w:jc w:val="center"/>
          </w:pPr>
        </w:p>
      </w:tc>
      <w:tc>
        <w:tcPr>
          <w:tcW w:w="3020" w:type="dxa"/>
        </w:tcPr>
        <w:p w14:paraId="26E3FD53" w14:textId="10D6CF59" w:rsidR="002D0CA7" w:rsidRDefault="002D0CA7" w:rsidP="001716D0">
          <w:pPr>
            <w:pStyle w:val="Header"/>
            <w:ind w:right="-115"/>
            <w:jc w:val="right"/>
          </w:pPr>
        </w:p>
      </w:tc>
    </w:tr>
  </w:tbl>
  <w:p w14:paraId="6A79D0BE" w14:textId="5970DD2E" w:rsidR="002D0CA7" w:rsidRDefault="002D0CA7" w:rsidP="001716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2D0CA7" w14:paraId="16D868F5" w14:textId="77777777" w:rsidTr="001716D0">
      <w:trPr>
        <w:trHeight w:val="300"/>
      </w:trPr>
      <w:tc>
        <w:tcPr>
          <w:tcW w:w="3115" w:type="dxa"/>
        </w:tcPr>
        <w:p w14:paraId="704A1AFD" w14:textId="46371841" w:rsidR="002D0CA7" w:rsidRDefault="002D0CA7" w:rsidP="001716D0">
          <w:pPr>
            <w:pStyle w:val="Header"/>
            <w:ind w:left="-115"/>
          </w:pPr>
        </w:p>
      </w:tc>
      <w:tc>
        <w:tcPr>
          <w:tcW w:w="3115" w:type="dxa"/>
        </w:tcPr>
        <w:p w14:paraId="7409E8A1" w14:textId="6AEF49F9" w:rsidR="002D0CA7" w:rsidRDefault="002D0CA7" w:rsidP="001716D0">
          <w:pPr>
            <w:pStyle w:val="Header"/>
            <w:jc w:val="center"/>
          </w:pPr>
        </w:p>
      </w:tc>
      <w:tc>
        <w:tcPr>
          <w:tcW w:w="3115" w:type="dxa"/>
        </w:tcPr>
        <w:p w14:paraId="493784C1" w14:textId="66360DD9" w:rsidR="002D0CA7" w:rsidRDefault="002D0CA7" w:rsidP="001716D0">
          <w:pPr>
            <w:pStyle w:val="Header"/>
            <w:ind w:right="-115"/>
            <w:jc w:val="right"/>
          </w:pPr>
        </w:p>
      </w:tc>
    </w:tr>
  </w:tbl>
  <w:p w14:paraId="5F6381E5" w14:textId="1D11C714" w:rsidR="002D0CA7" w:rsidRDefault="002D0CA7" w:rsidP="001716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2D0CA7" w14:paraId="2D6D99A5" w14:textId="77777777" w:rsidTr="001716D0">
      <w:trPr>
        <w:trHeight w:val="300"/>
      </w:trPr>
      <w:tc>
        <w:tcPr>
          <w:tcW w:w="3115" w:type="dxa"/>
        </w:tcPr>
        <w:p w14:paraId="3260C50D" w14:textId="0700CE2C" w:rsidR="002D0CA7" w:rsidRDefault="002D0CA7" w:rsidP="001716D0">
          <w:pPr>
            <w:pStyle w:val="Header"/>
            <w:ind w:left="-115"/>
          </w:pPr>
        </w:p>
      </w:tc>
      <w:tc>
        <w:tcPr>
          <w:tcW w:w="3115" w:type="dxa"/>
        </w:tcPr>
        <w:p w14:paraId="176D0DA2" w14:textId="54C9A806" w:rsidR="002D0CA7" w:rsidRDefault="002D0CA7" w:rsidP="001716D0">
          <w:pPr>
            <w:pStyle w:val="Header"/>
            <w:jc w:val="center"/>
          </w:pPr>
        </w:p>
      </w:tc>
      <w:tc>
        <w:tcPr>
          <w:tcW w:w="3115" w:type="dxa"/>
        </w:tcPr>
        <w:p w14:paraId="3768B617" w14:textId="24B041F7" w:rsidR="002D0CA7" w:rsidRDefault="002D0CA7" w:rsidP="001716D0">
          <w:pPr>
            <w:pStyle w:val="Header"/>
            <w:ind w:right="-115"/>
            <w:jc w:val="right"/>
          </w:pPr>
        </w:p>
      </w:tc>
    </w:tr>
  </w:tbl>
  <w:p w14:paraId="633FBDCC" w14:textId="0510BD90" w:rsidR="002D0CA7" w:rsidRDefault="002D0CA7" w:rsidP="001716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2D0CA7" w14:paraId="53315470" w14:textId="77777777" w:rsidTr="001716D0">
      <w:trPr>
        <w:trHeight w:val="300"/>
      </w:trPr>
      <w:tc>
        <w:tcPr>
          <w:tcW w:w="4760" w:type="dxa"/>
        </w:tcPr>
        <w:p w14:paraId="4520E8F4" w14:textId="3EE5FD52" w:rsidR="002D0CA7" w:rsidRDefault="002D0CA7" w:rsidP="001716D0">
          <w:pPr>
            <w:pStyle w:val="Header"/>
            <w:ind w:left="-115"/>
          </w:pPr>
        </w:p>
      </w:tc>
      <w:tc>
        <w:tcPr>
          <w:tcW w:w="4760" w:type="dxa"/>
        </w:tcPr>
        <w:p w14:paraId="4A5949A0" w14:textId="38670BAD" w:rsidR="002D0CA7" w:rsidRDefault="002D0CA7" w:rsidP="001716D0">
          <w:pPr>
            <w:pStyle w:val="Header"/>
            <w:jc w:val="center"/>
          </w:pPr>
        </w:p>
      </w:tc>
      <w:tc>
        <w:tcPr>
          <w:tcW w:w="4760" w:type="dxa"/>
        </w:tcPr>
        <w:p w14:paraId="0DC59F58" w14:textId="59BFF994" w:rsidR="002D0CA7" w:rsidRDefault="002D0CA7" w:rsidP="001716D0">
          <w:pPr>
            <w:pStyle w:val="Header"/>
            <w:ind w:right="-115"/>
            <w:jc w:val="right"/>
          </w:pPr>
        </w:p>
      </w:tc>
    </w:tr>
  </w:tbl>
  <w:p w14:paraId="0373FB16" w14:textId="28568AF6" w:rsidR="002D0CA7" w:rsidRDefault="002D0CA7" w:rsidP="001716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2D0CA7" w14:paraId="6082B12F" w14:textId="77777777" w:rsidTr="001716D0">
      <w:trPr>
        <w:trHeight w:val="300"/>
      </w:trPr>
      <w:tc>
        <w:tcPr>
          <w:tcW w:w="4760" w:type="dxa"/>
        </w:tcPr>
        <w:p w14:paraId="54E4ADD7" w14:textId="4FEFC7F7" w:rsidR="002D0CA7" w:rsidRDefault="002D0CA7" w:rsidP="001716D0">
          <w:pPr>
            <w:pStyle w:val="Header"/>
            <w:ind w:left="-115"/>
          </w:pPr>
        </w:p>
      </w:tc>
      <w:tc>
        <w:tcPr>
          <w:tcW w:w="4760" w:type="dxa"/>
        </w:tcPr>
        <w:p w14:paraId="39278597" w14:textId="4A42F69C" w:rsidR="002D0CA7" w:rsidRDefault="002D0CA7" w:rsidP="001716D0">
          <w:pPr>
            <w:pStyle w:val="Header"/>
            <w:jc w:val="center"/>
          </w:pPr>
        </w:p>
      </w:tc>
      <w:tc>
        <w:tcPr>
          <w:tcW w:w="4760" w:type="dxa"/>
        </w:tcPr>
        <w:p w14:paraId="5E6A7464" w14:textId="6A058C23" w:rsidR="002D0CA7" w:rsidRDefault="002D0CA7" w:rsidP="001716D0">
          <w:pPr>
            <w:pStyle w:val="Header"/>
            <w:ind w:right="-115"/>
            <w:jc w:val="right"/>
          </w:pPr>
        </w:p>
      </w:tc>
    </w:tr>
  </w:tbl>
  <w:p w14:paraId="664EFE54" w14:textId="45D68B0C" w:rsidR="002D0CA7" w:rsidRDefault="002D0CA7" w:rsidP="0017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BD"/>
    <w:multiLevelType w:val="multilevel"/>
    <w:tmpl w:val="8346769A"/>
    <w:lvl w:ilvl="0">
      <w:start w:val="5"/>
      <w:numFmt w:val="decimal"/>
      <w:lvlText w:val="%1."/>
      <w:lvlJc w:val="left"/>
      <w:pPr>
        <w:ind w:left="671" w:hanging="540"/>
      </w:pPr>
      <w:rPr>
        <w:rFonts w:eastAsiaTheme="minorEastAsia" w:hint="default"/>
        <w:b/>
        <w:bCs/>
        <w:sz w:val="24"/>
        <w:szCs w:val="24"/>
      </w:rPr>
    </w:lvl>
    <w:lvl w:ilvl="1">
      <w:start w:val="1"/>
      <w:numFmt w:val="decimal"/>
      <w:lvlText w:val="%1.%2."/>
      <w:lvlJc w:val="left"/>
      <w:pPr>
        <w:ind w:left="967" w:hanging="540"/>
      </w:pPr>
    </w:lvl>
    <w:lvl w:ilvl="2">
      <w:start w:val="1"/>
      <w:numFmt w:val="decimal"/>
      <w:lvlText w:val="%1.%2.%3."/>
      <w:lvlJc w:val="left"/>
      <w:pPr>
        <w:ind w:left="1443" w:hanging="720"/>
      </w:pPr>
      <w:rPr>
        <w:rFonts w:eastAsiaTheme="minorEastAsia" w:hint="default"/>
      </w:rPr>
    </w:lvl>
    <w:lvl w:ilvl="3">
      <w:start w:val="1"/>
      <w:numFmt w:val="decimal"/>
      <w:lvlText w:val="%1.%2.%3.%4."/>
      <w:lvlJc w:val="left"/>
      <w:pPr>
        <w:ind w:left="1739" w:hanging="720"/>
      </w:pPr>
      <w:rPr>
        <w:rFonts w:eastAsiaTheme="minorEastAsia" w:hint="default"/>
      </w:rPr>
    </w:lvl>
    <w:lvl w:ilvl="4">
      <w:start w:val="1"/>
      <w:numFmt w:val="decimal"/>
      <w:lvlText w:val="%1.%2.%3.%4.%5."/>
      <w:lvlJc w:val="left"/>
      <w:pPr>
        <w:ind w:left="2395" w:hanging="1080"/>
      </w:pPr>
      <w:rPr>
        <w:rFonts w:eastAsiaTheme="minorEastAsia" w:hint="default"/>
      </w:rPr>
    </w:lvl>
    <w:lvl w:ilvl="5">
      <w:start w:val="1"/>
      <w:numFmt w:val="decimal"/>
      <w:lvlText w:val="%1.%2.%3.%4.%5.%6."/>
      <w:lvlJc w:val="left"/>
      <w:pPr>
        <w:ind w:left="2691" w:hanging="1080"/>
      </w:pPr>
      <w:rPr>
        <w:rFonts w:eastAsiaTheme="minorEastAsia" w:hint="default"/>
      </w:rPr>
    </w:lvl>
    <w:lvl w:ilvl="6">
      <w:start w:val="1"/>
      <w:numFmt w:val="decimal"/>
      <w:lvlText w:val="%1.%2.%3.%4.%5.%6.%7."/>
      <w:lvlJc w:val="left"/>
      <w:pPr>
        <w:ind w:left="3347" w:hanging="1440"/>
      </w:pPr>
      <w:rPr>
        <w:rFonts w:eastAsiaTheme="minorEastAsia" w:hint="default"/>
      </w:rPr>
    </w:lvl>
    <w:lvl w:ilvl="7">
      <w:start w:val="1"/>
      <w:numFmt w:val="decimal"/>
      <w:lvlText w:val="%1.%2.%3.%4.%5.%6.%7.%8."/>
      <w:lvlJc w:val="left"/>
      <w:pPr>
        <w:ind w:left="3643" w:hanging="1440"/>
      </w:pPr>
      <w:rPr>
        <w:rFonts w:eastAsiaTheme="minorEastAsia" w:hint="default"/>
      </w:rPr>
    </w:lvl>
    <w:lvl w:ilvl="8">
      <w:start w:val="1"/>
      <w:numFmt w:val="decimal"/>
      <w:lvlText w:val="%1.%2.%3.%4.%5.%6.%7.%8.%9."/>
      <w:lvlJc w:val="left"/>
      <w:pPr>
        <w:ind w:left="4299" w:hanging="1800"/>
      </w:pPr>
      <w:rPr>
        <w:rFonts w:eastAsiaTheme="minorEastAsia" w:hint="default"/>
      </w:rPr>
    </w:lvl>
  </w:abstractNum>
  <w:abstractNum w:abstractNumId="1" w15:restartNumberingAfterBreak="0">
    <w:nsid w:val="009E5604"/>
    <w:multiLevelType w:val="multilevel"/>
    <w:tmpl w:val="A6801BB8"/>
    <w:lvl w:ilvl="0">
      <w:start w:val="10"/>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D06AD5"/>
    <w:multiLevelType w:val="hybridMultilevel"/>
    <w:tmpl w:val="966E8A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1B819F6"/>
    <w:multiLevelType w:val="multilevel"/>
    <w:tmpl w:val="0426001D"/>
    <w:styleLink w:val="Style5"/>
    <w:lvl w:ilvl="0">
      <w:start w:val="1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80CDA"/>
    <w:multiLevelType w:val="multilevel"/>
    <w:tmpl w:val="0426001D"/>
    <w:styleLink w:val="Style4"/>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8564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F66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10228"/>
    <w:multiLevelType w:val="multilevel"/>
    <w:tmpl w:val="E82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0C029"/>
    <w:multiLevelType w:val="multilevel"/>
    <w:tmpl w:val="C8DAE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FAA8770"/>
    <w:multiLevelType w:val="hybridMultilevel"/>
    <w:tmpl w:val="94D88EF8"/>
    <w:lvl w:ilvl="0" w:tplc="28360FD0">
      <w:start w:val="1"/>
      <w:numFmt w:val="bullet"/>
      <w:lvlText w:val="-"/>
      <w:lvlJc w:val="left"/>
      <w:pPr>
        <w:ind w:left="720" w:hanging="360"/>
      </w:pPr>
      <w:rPr>
        <w:rFonts w:ascii="Calibri" w:hAnsi="Calibri" w:hint="default"/>
      </w:rPr>
    </w:lvl>
    <w:lvl w:ilvl="1" w:tplc="2026B138">
      <w:start w:val="1"/>
      <w:numFmt w:val="bullet"/>
      <w:lvlText w:val="o"/>
      <w:lvlJc w:val="left"/>
      <w:pPr>
        <w:ind w:left="1440" w:hanging="360"/>
      </w:pPr>
      <w:rPr>
        <w:rFonts w:ascii="Courier New" w:hAnsi="Courier New" w:hint="default"/>
      </w:rPr>
    </w:lvl>
    <w:lvl w:ilvl="2" w:tplc="504AAEC4">
      <w:start w:val="1"/>
      <w:numFmt w:val="bullet"/>
      <w:lvlText w:val=""/>
      <w:lvlJc w:val="left"/>
      <w:pPr>
        <w:ind w:left="2160" w:hanging="360"/>
      </w:pPr>
      <w:rPr>
        <w:rFonts w:ascii="Wingdings" w:hAnsi="Wingdings" w:hint="default"/>
      </w:rPr>
    </w:lvl>
    <w:lvl w:ilvl="3" w:tplc="11928C1C">
      <w:start w:val="1"/>
      <w:numFmt w:val="bullet"/>
      <w:lvlText w:val=""/>
      <w:lvlJc w:val="left"/>
      <w:pPr>
        <w:ind w:left="2880" w:hanging="360"/>
      </w:pPr>
      <w:rPr>
        <w:rFonts w:ascii="Symbol" w:hAnsi="Symbol" w:hint="default"/>
      </w:rPr>
    </w:lvl>
    <w:lvl w:ilvl="4" w:tplc="9BE06E92">
      <w:start w:val="1"/>
      <w:numFmt w:val="bullet"/>
      <w:lvlText w:val="o"/>
      <w:lvlJc w:val="left"/>
      <w:pPr>
        <w:ind w:left="3600" w:hanging="360"/>
      </w:pPr>
      <w:rPr>
        <w:rFonts w:ascii="Courier New" w:hAnsi="Courier New" w:hint="default"/>
      </w:rPr>
    </w:lvl>
    <w:lvl w:ilvl="5" w:tplc="37005562">
      <w:start w:val="1"/>
      <w:numFmt w:val="bullet"/>
      <w:lvlText w:val=""/>
      <w:lvlJc w:val="left"/>
      <w:pPr>
        <w:ind w:left="4320" w:hanging="360"/>
      </w:pPr>
      <w:rPr>
        <w:rFonts w:ascii="Wingdings" w:hAnsi="Wingdings" w:hint="default"/>
      </w:rPr>
    </w:lvl>
    <w:lvl w:ilvl="6" w:tplc="1FFA395C">
      <w:start w:val="1"/>
      <w:numFmt w:val="bullet"/>
      <w:lvlText w:val=""/>
      <w:lvlJc w:val="left"/>
      <w:pPr>
        <w:ind w:left="5040" w:hanging="360"/>
      </w:pPr>
      <w:rPr>
        <w:rFonts w:ascii="Symbol" w:hAnsi="Symbol" w:hint="default"/>
      </w:rPr>
    </w:lvl>
    <w:lvl w:ilvl="7" w:tplc="02302BE0">
      <w:start w:val="1"/>
      <w:numFmt w:val="bullet"/>
      <w:lvlText w:val="o"/>
      <w:lvlJc w:val="left"/>
      <w:pPr>
        <w:ind w:left="5760" w:hanging="360"/>
      </w:pPr>
      <w:rPr>
        <w:rFonts w:ascii="Courier New" w:hAnsi="Courier New" w:hint="default"/>
      </w:rPr>
    </w:lvl>
    <w:lvl w:ilvl="8" w:tplc="B406B9EE">
      <w:start w:val="1"/>
      <w:numFmt w:val="bullet"/>
      <w:lvlText w:val=""/>
      <w:lvlJc w:val="left"/>
      <w:pPr>
        <w:ind w:left="6480" w:hanging="360"/>
      </w:pPr>
      <w:rPr>
        <w:rFonts w:ascii="Wingdings" w:hAnsi="Wingdings" w:hint="default"/>
      </w:rPr>
    </w:lvl>
  </w:abstractNum>
  <w:abstractNum w:abstractNumId="10" w15:restartNumberingAfterBreak="0">
    <w:nsid w:val="0FD04A02"/>
    <w:multiLevelType w:val="multilevel"/>
    <w:tmpl w:val="D46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277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C16B9B"/>
    <w:multiLevelType w:val="multilevel"/>
    <w:tmpl w:val="05525F2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1B162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FB6115"/>
    <w:multiLevelType w:val="multilevel"/>
    <w:tmpl w:val="C00AF79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B762DA"/>
    <w:multiLevelType w:val="hybridMultilevel"/>
    <w:tmpl w:val="4B3A3F78"/>
    <w:lvl w:ilvl="0" w:tplc="2F401952">
      <w:start w:val="1"/>
      <w:numFmt w:val="bullet"/>
      <w:lvlText w:val="-"/>
      <w:lvlJc w:val="left"/>
      <w:pPr>
        <w:ind w:left="720" w:hanging="360"/>
      </w:pPr>
      <w:rPr>
        <w:rFonts w:ascii="Calibri" w:hAnsi="Calibri" w:hint="default"/>
      </w:rPr>
    </w:lvl>
    <w:lvl w:ilvl="1" w:tplc="D21E7430">
      <w:start w:val="1"/>
      <w:numFmt w:val="bullet"/>
      <w:lvlText w:val="o"/>
      <w:lvlJc w:val="left"/>
      <w:pPr>
        <w:ind w:left="1440" w:hanging="360"/>
      </w:pPr>
      <w:rPr>
        <w:rFonts w:ascii="Courier New" w:hAnsi="Courier New" w:hint="default"/>
      </w:rPr>
    </w:lvl>
    <w:lvl w:ilvl="2" w:tplc="E99CB3FA">
      <w:start w:val="1"/>
      <w:numFmt w:val="bullet"/>
      <w:lvlText w:val=""/>
      <w:lvlJc w:val="left"/>
      <w:pPr>
        <w:ind w:left="2160" w:hanging="360"/>
      </w:pPr>
      <w:rPr>
        <w:rFonts w:ascii="Wingdings" w:hAnsi="Wingdings" w:hint="default"/>
      </w:rPr>
    </w:lvl>
    <w:lvl w:ilvl="3" w:tplc="F3246A80">
      <w:start w:val="1"/>
      <w:numFmt w:val="bullet"/>
      <w:lvlText w:val=""/>
      <w:lvlJc w:val="left"/>
      <w:pPr>
        <w:ind w:left="2880" w:hanging="360"/>
      </w:pPr>
      <w:rPr>
        <w:rFonts w:ascii="Symbol" w:hAnsi="Symbol" w:hint="default"/>
      </w:rPr>
    </w:lvl>
    <w:lvl w:ilvl="4" w:tplc="368C0C1E">
      <w:start w:val="1"/>
      <w:numFmt w:val="bullet"/>
      <w:lvlText w:val="o"/>
      <w:lvlJc w:val="left"/>
      <w:pPr>
        <w:ind w:left="3600" w:hanging="360"/>
      </w:pPr>
      <w:rPr>
        <w:rFonts w:ascii="Courier New" w:hAnsi="Courier New" w:hint="default"/>
      </w:rPr>
    </w:lvl>
    <w:lvl w:ilvl="5" w:tplc="1ABE6844">
      <w:start w:val="1"/>
      <w:numFmt w:val="bullet"/>
      <w:lvlText w:val=""/>
      <w:lvlJc w:val="left"/>
      <w:pPr>
        <w:ind w:left="4320" w:hanging="360"/>
      </w:pPr>
      <w:rPr>
        <w:rFonts w:ascii="Wingdings" w:hAnsi="Wingdings" w:hint="default"/>
      </w:rPr>
    </w:lvl>
    <w:lvl w:ilvl="6" w:tplc="510A86CC">
      <w:start w:val="1"/>
      <w:numFmt w:val="bullet"/>
      <w:lvlText w:val=""/>
      <w:lvlJc w:val="left"/>
      <w:pPr>
        <w:ind w:left="5040" w:hanging="360"/>
      </w:pPr>
      <w:rPr>
        <w:rFonts w:ascii="Symbol" w:hAnsi="Symbol" w:hint="default"/>
      </w:rPr>
    </w:lvl>
    <w:lvl w:ilvl="7" w:tplc="A06E3132">
      <w:start w:val="1"/>
      <w:numFmt w:val="bullet"/>
      <w:lvlText w:val="o"/>
      <w:lvlJc w:val="left"/>
      <w:pPr>
        <w:ind w:left="5760" w:hanging="360"/>
      </w:pPr>
      <w:rPr>
        <w:rFonts w:ascii="Courier New" w:hAnsi="Courier New" w:hint="default"/>
      </w:rPr>
    </w:lvl>
    <w:lvl w:ilvl="8" w:tplc="A354658C">
      <w:start w:val="1"/>
      <w:numFmt w:val="bullet"/>
      <w:lvlText w:val=""/>
      <w:lvlJc w:val="left"/>
      <w:pPr>
        <w:ind w:left="6480" w:hanging="360"/>
      </w:pPr>
      <w:rPr>
        <w:rFonts w:ascii="Wingdings" w:hAnsi="Wingdings" w:hint="default"/>
      </w:rPr>
    </w:lvl>
  </w:abstractNum>
  <w:abstractNum w:abstractNumId="16" w15:restartNumberingAfterBreak="0">
    <w:nsid w:val="144F6894"/>
    <w:multiLevelType w:val="hybridMultilevel"/>
    <w:tmpl w:val="576429D4"/>
    <w:lvl w:ilvl="0" w:tplc="162259F6">
      <w:start w:val="1"/>
      <w:numFmt w:val="bullet"/>
      <w:lvlText w:val=""/>
      <w:lvlJc w:val="left"/>
      <w:pPr>
        <w:ind w:left="720" w:hanging="360"/>
      </w:pPr>
      <w:rPr>
        <w:rFonts w:ascii="Symbol" w:hAnsi="Symbol" w:hint="default"/>
      </w:rPr>
    </w:lvl>
    <w:lvl w:ilvl="1" w:tplc="B7469F3C">
      <w:start w:val="1"/>
      <w:numFmt w:val="bullet"/>
      <w:lvlText w:val="o"/>
      <w:lvlJc w:val="left"/>
      <w:pPr>
        <w:ind w:left="1440" w:hanging="360"/>
      </w:pPr>
      <w:rPr>
        <w:rFonts w:ascii="Courier New" w:hAnsi="Courier New" w:hint="default"/>
      </w:rPr>
    </w:lvl>
    <w:lvl w:ilvl="2" w:tplc="40C2A4CC">
      <w:start w:val="1"/>
      <w:numFmt w:val="bullet"/>
      <w:lvlText w:val=""/>
      <w:lvlJc w:val="left"/>
      <w:pPr>
        <w:ind w:left="2160" w:hanging="360"/>
      </w:pPr>
      <w:rPr>
        <w:rFonts w:ascii="Wingdings" w:hAnsi="Wingdings" w:hint="default"/>
      </w:rPr>
    </w:lvl>
    <w:lvl w:ilvl="3" w:tplc="B5D43CC0">
      <w:start w:val="1"/>
      <w:numFmt w:val="bullet"/>
      <w:lvlText w:val=""/>
      <w:lvlJc w:val="left"/>
      <w:pPr>
        <w:ind w:left="2880" w:hanging="360"/>
      </w:pPr>
      <w:rPr>
        <w:rFonts w:ascii="Symbol" w:hAnsi="Symbol" w:hint="default"/>
      </w:rPr>
    </w:lvl>
    <w:lvl w:ilvl="4" w:tplc="E0EC7340">
      <w:start w:val="1"/>
      <w:numFmt w:val="bullet"/>
      <w:lvlText w:val="o"/>
      <w:lvlJc w:val="left"/>
      <w:pPr>
        <w:ind w:left="3600" w:hanging="360"/>
      </w:pPr>
      <w:rPr>
        <w:rFonts w:ascii="Courier New" w:hAnsi="Courier New" w:hint="default"/>
      </w:rPr>
    </w:lvl>
    <w:lvl w:ilvl="5" w:tplc="F65CAC30">
      <w:start w:val="1"/>
      <w:numFmt w:val="bullet"/>
      <w:lvlText w:val=""/>
      <w:lvlJc w:val="left"/>
      <w:pPr>
        <w:ind w:left="4320" w:hanging="360"/>
      </w:pPr>
      <w:rPr>
        <w:rFonts w:ascii="Wingdings" w:hAnsi="Wingdings" w:hint="default"/>
      </w:rPr>
    </w:lvl>
    <w:lvl w:ilvl="6" w:tplc="420C4E34">
      <w:start w:val="1"/>
      <w:numFmt w:val="bullet"/>
      <w:lvlText w:val=""/>
      <w:lvlJc w:val="left"/>
      <w:pPr>
        <w:ind w:left="5040" w:hanging="360"/>
      </w:pPr>
      <w:rPr>
        <w:rFonts w:ascii="Symbol" w:hAnsi="Symbol" w:hint="default"/>
      </w:rPr>
    </w:lvl>
    <w:lvl w:ilvl="7" w:tplc="9CB2E1AC">
      <w:start w:val="1"/>
      <w:numFmt w:val="bullet"/>
      <w:lvlText w:val="o"/>
      <w:lvlJc w:val="left"/>
      <w:pPr>
        <w:ind w:left="5760" w:hanging="360"/>
      </w:pPr>
      <w:rPr>
        <w:rFonts w:ascii="Courier New" w:hAnsi="Courier New" w:hint="default"/>
      </w:rPr>
    </w:lvl>
    <w:lvl w:ilvl="8" w:tplc="3984CDBA">
      <w:start w:val="1"/>
      <w:numFmt w:val="bullet"/>
      <w:lvlText w:val=""/>
      <w:lvlJc w:val="left"/>
      <w:pPr>
        <w:ind w:left="6480" w:hanging="360"/>
      </w:pPr>
      <w:rPr>
        <w:rFonts w:ascii="Wingdings" w:hAnsi="Wingdings" w:hint="default"/>
      </w:rPr>
    </w:lvl>
  </w:abstractNum>
  <w:abstractNum w:abstractNumId="17"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5871321"/>
    <w:multiLevelType w:val="multilevel"/>
    <w:tmpl w:val="4D866EC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172E0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944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BD6E7B"/>
    <w:multiLevelType w:val="multilevel"/>
    <w:tmpl w:val="5E3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3C67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92C98F"/>
    <w:multiLevelType w:val="hybridMultilevel"/>
    <w:tmpl w:val="551A4CB8"/>
    <w:lvl w:ilvl="0" w:tplc="A1AE22F4">
      <w:start w:val="1"/>
      <w:numFmt w:val="decimal"/>
      <w:lvlText w:val="%1."/>
      <w:lvlJc w:val="left"/>
      <w:pPr>
        <w:ind w:left="720" w:hanging="360"/>
      </w:pPr>
    </w:lvl>
    <w:lvl w:ilvl="1" w:tplc="651C6D76">
      <w:start w:val="1"/>
      <w:numFmt w:val="lowerLetter"/>
      <w:lvlText w:val="%2."/>
      <w:lvlJc w:val="left"/>
      <w:pPr>
        <w:ind w:left="1440" w:hanging="360"/>
      </w:pPr>
    </w:lvl>
    <w:lvl w:ilvl="2" w:tplc="A6EE7A92">
      <w:start w:val="1"/>
      <w:numFmt w:val="lowerRoman"/>
      <w:lvlText w:val="%3."/>
      <w:lvlJc w:val="right"/>
      <w:pPr>
        <w:ind w:left="2160" w:hanging="180"/>
      </w:pPr>
    </w:lvl>
    <w:lvl w:ilvl="3" w:tplc="C9C2C8C6">
      <w:start w:val="1"/>
      <w:numFmt w:val="decimal"/>
      <w:lvlText w:val="%4."/>
      <w:lvlJc w:val="left"/>
      <w:pPr>
        <w:ind w:left="2880" w:hanging="360"/>
      </w:pPr>
    </w:lvl>
    <w:lvl w:ilvl="4" w:tplc="D37A67D0">
      <w:start w:val="1"/>
      <w:numFmt w:val="lowerLetter"/>
      <w:lvlText w:val="%5."/>
      <w:lvlJc w:val="left"/>
      <w:pPr>
        <w:ind w:left="3600" w:hanging="360"/>
      </w:pPr>
    </w:lvl>
    <w:lvl w:ilvl="5" w:tplc="2F6CB27C">
      <w:start w:val="1"/>
      <w:numFmt w:val="lowerRoman"/>
      <w:lvlText w:val="%6."/>
      <w:lvlJc w:val="right"/>
      <w:pPr>
        <w:ind w:left="4320" w:hanging="180"/>
      </w:pPr>
    </w:lvl>
    <w:lvl w:ilvl="6" w:tplc="C1B49408">
      <w:start w:val="1"/>
      <w:numFmt w:val="decimal"/>
      <w:lvlText w:val="%7."/>
      <w:lvlJc w:val="left"/>
      <w:pPr>
        <w:ind w:left="5040" w:hanging="360"/>
      </w:pPr>
    </w:lvl>
    <w:lvl w:ilvl="7" w:tplc="64A8F442">
      <w:start w:val="1"/>
      <w:numFmt w:val="lowerLetter"/>
      <w:lvlText w:val="%8."/>
      <w:lvlJc w:val="left"/>
      <w:pPr>
        <w:ind w:left="5760" w:hanging="360"/>
      </w:pPr>
    </w:lvl>
    <w:lvl w:ilvl="8" w:tplc="2F16E270">
      <w:start w:val="1"/>
      <w:numFmt w:val="lowerRoman"/>
      <w:lvlText w:val="%9."/>
      <w:lvlJc w:val="right"/>
      <w:pPr>
        <w:ind w:left="6480" w:hanging="180"/>
      </w:pPr>
    </w:lvl>
  </w:abstractNum>
  <w:abstractNum w:abstractNumId="25"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71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21C243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2D5D1F"/>
    <w:multiLevelType w:val="hybridMultilevel"/>
    <w:tmpl w:val="75047B6E"/>
    <w:lvl w:ilvl="0" w:tplc="35A0BC4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4865467"/>
    <w:multiLevelType w:val="multilevel"/>
    <w:tmpl w:val="C3867BD8"/>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253D08A9"/>
    <w:multiLevelType w:val="hybridMultilevel"/>
    <w:tmpl w:val="7CEE5680"/>
    <w:lvl w:ilvl="0" w:tplc="FD22C3D2">
      <w:start w:val="1"/>
      <w:numFmt w:val="decimal"/>
      <w:lvlText w:val="%1."/>
      <w:lvlJc w:val="left"/>
      <w:pPr>
        <w:ind w:left="720" w:hanging="360"/>
      </w:pPr>
    </w:lvl>
    <w:lvl w:ilvl="1" w:tplc="D1D45642">
      <w:start w:val="1"/>
      <w:numFmt w:val="lowerLetter"/>
      <w:lvlText w:val="%2."/>
      <w:lvlJc w:val="left"/>
      <w:pPr>
        <w:ind w:left="1440" w:hanging="360"/>
      </w:pPr>
    </w:lvl>
    <w:lvl w:ilvl="2" w:tplc="A48E7FCE">
      <w:start w:val="1"/>
      <w:numFmt w:val="lowerRoman"/>
      <w:lvlText w:val="%3."/>
      <w:lvlJc w:val="right"/>
      <w:pPr>
        <w:ind w:left="2160" w:hanging="180"/>
      </w:pPr>
    </w:lvl>
    <w:lvl w:ilvl="3" w:tplc="8DAA417E">
      <w:start w:val="1"/>
      <w:numFmt w:val="decimal"/>
      <w:lvlText w:val="%4."/>
      <w:lvlJc w:val="left"/>
      <w:pPr>
        <w:ind w:left="2880" w:hanging="360"/>
      </w:pPr>
    </w:lvl>
    <w:lvl w:ilvl="4" w:tplc="F0207D86">
      <w:start w:val="1"/>
      <w:numFmt w:val="lowerLetter"/>
      <w:lvlText w:val="%5."/>
      <w:lvlJc w:val="left"/>
      <w:pPr>
        <w:ind w:left="3600" w:hanging="360"/>
      </w:pPr>
    </w:lvl>
    <w:lvl w:ilvl="5" w:tplc="108C3DE8">
      <w:start w:val="1"/>
      <w:numFmt w:val="lowerRoman"/>
      <w:lvlText w:val="%6."/>
      <w:lvlJc w:val="right"/>
      <w:pPr>
        <w:ind w:left="4320" w:hanging="180"/>
      </w:pPr>
    </w:lvl>
    <w:lvl w:ilvl="6" w:tplc="5EB80EAC">
      <w:start w:val="1"/>
      <w:numFmt w:val="decimal"/>
      <w:lvlText w:val="%7."/>
      <w:lvlJc w:val="left"/>
      <w:pPr>
        <w:ind w:left="5040" w:hanging="360"/>
      </w:pPr>
    </w:lvl>
    <w:lvl w:ilvl="7" w:tplc="496AC300">
      <w:start w:val="1"/>
      <w:numFmt w:val="lowerLetter"/>
      <w:lvlText w:val="%8."/>
      <w:lvlJc w:val="left"/>
      <w:pPr>
        <w:ind w:left="5760" w:hanging="360"/>
      </w:pPr>
    </w:lvl>
    <w:lvl w:ilvl="8" w:tplc="6BF63E70">
      <w:start w:val="1"/>
      <w:numFmt w:val="lowerRoman"/>
      <w:lvlText w:val="%9."/>
      <w:lvlJc w:val="right"/>
      <w:pPr>
        <w:ind w:left="6480" w:hanging="180"/>
      </w:pPr>
    </w:lvl>
  </w:abstractNum>
  <w:abstractNum w:abstractNumId="30" w15:restartNumberingAfterBreak="0">
    <w:nsid w:val="26B77080"/>
    <w:multiLevelType w:val="hybridMultilevel"/>
    <w:tmpl w:val="574A136C"/>
    <w:lvl w:ilvl="0" w:tplc="783287C6">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6BB0ECF"/>
    <w:multiLevelType w:val="multilevel"/>
    <w:tmpl w:val="9DE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500C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CC7A37"/>
    <w:multiLevelType w:val="multilevel"/>
    <w:tmpl w:val="E0F24C1E"/>
    <w:lvl w:ilvl="0">
      <w:start w:val="3"/>
      <w:numFmt w:val="decimal"/>
      <w:lvlText w:val="%1."/>
      <w:lvlJc w:val="left"/>
      <w:pPr>
        <w:ind w:left="450" w:hanging="450"/>
      </w:pPr>
      <w:rPr>
        <w:rFonts w:hint="default"/>
        <w:sz w:val="24"/>
        <w:szCs w:val="32"/>
      </w:rPr>
    </w:lvl>
    <w:lvl w:ilvl="1">
      <w:start w:val="1"/>
      <w:numFmt w:val="decimal"/>
      <w:lvlText w:val="%1.%2."/>
      <w:lvlJc w:val="left"/>
      <w:pPr>
        <w:ind w:left="630" w:hanging="450"/>
      </w:pPr>
      <w:rPr>
        <w:rFonts w:hint="default"/>
        <w:sz w:val="24"/>
        <w:szCs w:val="32"/>
      </w:rPr>
    </w:lvl>
    <w:lvl w:ilvl="2">
      <w:start w:val="1"/>
      <w:numFmt w:val="decimal"/>
      <w:lvlText w:val="%1.%2.%3."/>
      <w:lvlJc w:val="left"/>
      <w:pPr>
        <w:ind w:left="1571" w:hanging="720"/>
      </w:pPr>
      <w:rPr>
        <w:rFonts w:hint="default"/>
        <w:sz w:val="24"/>
        <w:szCs w:val="32"/>
      </w:rPr>
    </w:lvl>
    <w:lvl w:ilvl="3">
      <w:start w:val="1"/>
      <w:numFmt w:val="decimal"/>
      <w:lvlText w:val="%1.%2.%3.%4."/>
      <w:lvlJc w:val="left"/>
      <w:pPr>
        <w:ind w:left="126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520" w:hanging="144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3240" w:hanging="1800"/>
      </w:pPr>
      <w:rPr>
        <w:rFonts w:hint="default"/>
        <w:sz w:val="20"/>
      </w:rPr>
    </w:lvl>
  </w:abstractNum>
  <w:abstractNum w:abstractNumId="34" w15:restartNumberingAfterBreak="0">
    <w:nsid w:val="2FD17A3A"/>
    <w:multiLevelType w:val="multilevel"/>
    <w:tmpl w:val="85A8FE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0A0743B"/>
    <w:multiLevelType w:val="multilevel"/>
    <w:tmpl w:val="AC90AE9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32214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2DC66D3"/>
    <w:multiLevelType w:val="hybridMultilevel"/>
    <w:tmpl w:val="D750C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35B5832"/>
    <w:multiLevelType w:val="multilevel"/>
    <w:tmpl w:val="0426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5571389"/>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758727F"/>
    <w:multiLevelType w:val="hybridMultilevel"/>
    <w:tmpl w:val="0B4479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AF4EEB"/>
    <w:multiLevelType w:val="multilevel"/>
    <w:tmpl w:val="BD5C04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3CE55D06"/>
    <w:multiLevelType w:val="multilevel"/>
    <w:tmpl w:val="0426001D"/>
    <w:numStyleLink w:val="Style4"/>
  </w:abstractNum>
  <w:abstractNum w:abstractNumId="44" w15:restartNumberingAfterBreak="0">
    <w:nsid w:val="3D6A5B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DA65C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F5A156B"/>
    <w:multiLevelType w:val="hybridMultilevel"/>
    <w:tmpl w:val="0C9C39BC"/>
    <w:lvl w:ilvl="0" w:tplc="4AF8845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FFB3D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633250"/>
    <w:multiLevelType w:val="hybridMultilevel"/>
    <w:tmpl w:val="AF0CFB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2DB67DB"/>
    <w:multiLevelType w:val="multilevel"/>
    <w:tmpl w:val="3604C64E"/>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46AED025"/>
    <w:multiLevelType w:val="hybridMultilevel"/>
    <w:tmpl w:val="4AFAC764"/>
    <w:lvl w:ilvl="0" w:tplc="F5763F9C">
      <w:start w:val="1"/>
      <w:numFmt w:val="decimal"/>
      <w:lvlText w:val="%1."/>
      <w:lvlJc w:val="left"/>
      <w:pPr>
        <w:ind w:left="720" w:hanging="360"/>
      </w:pPr>
    </w:lvl>
    <w:lvl w:ilvl="1" w:tplc="B58C743C">
      <w:start w:val="1"/>
      <w:numFmt w:val="lowerLetter"/>
      <w:lvlText w:val="%2."/>
      <w:lvlJc w:val="left"/>
      <w:pPr>
        <w:ind w:left="1440" w:hanging="360"/>
      </w:pPr>
    </w:lvl>
    <w:lvl w:ilvl="2" w:tplc="ABAC858E">
      <w:start w:val="1"/>
      <w:numFmt w:val="lowerRoman"/>
      <w:lvlText w:val="%3."/>
      <w:lvlJc w:val="right"/>
      <w:pPr>
        <w:ind w:left="2160" w:hanging="180"/>
      </w:pPr>
    </w:lvl>
    <w:lvl w:ilvl="3" w:tplc="2578D36A">
      <w:start w:val="1"/>
      <w:numFmt w:val="upperLetter"/>
      <w:lvlText w:val="%4)"/>
      <w:lvlJc w:val="left"/>
      <w:pPr>
        <w:ind w:left="2880" w:hanging="360"/>
      </w:pPr>
    </w:lvl>
    <w:lvl w:ilvl="4" w:tplc="3F062A9C">
      <w:start w:val="1"/>
      <w:numFmt w:val="lowerLetter"/>
      <w:lvlText w:val="%5."/>
      <w:lvlJc w:val="left"/>
      <w:pPr>
        <w:ind w:left="3600" w:hanging="360"/>
      </w:pPr>
    </w:lvl>
    <w:lvl w:ilvl="5" w:tplc="09242F2E">
      <w:start w:val="1"/>
      <w:numFmt w:val="lowerRoman"/>
      <w:lvlText w:val="%6."/>
      <w:lvlJc w:val="right"/>
      <w:pPr>
        <w:ind w:left="4320" w:hanging="180"/>
      </w:pPr>
    </w:lvl>
    <w:lvl w:ilvl="6" w:tplc="3D0EA88A">
      <w:start w:val="1"/>
      <w:numFmt w:val="decimal"/>
      <w:lvlText w:val="%7."/>
      <w:lvlJc w:val="left"/>
      <w:pPr>
        <w:ind w:left="5040" w:hanging="360"/>
      </w:pPr>
    </w:lvl>
    <w:lvl w:ilvl="7" w:tplc="2E14040A">
      <w:start w:val="1"/>
      <w:numFmt w:val="lowerLetter"/>
      <w:lvlText w:val="%8."/>
      <w:lvlJc w:val="left"/>
      <w:pPr>
        <w:ind w:left="5760" w:hanging="360"/>
      </w:pPr>
    </w:lvl>
    <w:lvl w:ilvl="8" w:tplc="6C6CCB1A">
      <w:start w:val="1"/>
      <w:numFmt w:val="lowerRoman"/>
      <w:lvlText w:val="%9."/>
      <w:lvlJc w:val="right"/>
      <w:pPr>
        <w:ind w:left="6480" w:hanging="180"/>
      </w:pPr>
    </w:lvl>
  </w:abstractNum>
  <w:abstractNum w:abstractNumId="51" w15:restartNumberingAfterBreak="0">
    <w:nsid w:val="4720E18D"/>
    <w:multiLevelType w:val="multilevel"/>
    <w:tmpl w:val="B89CE95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47B527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E6878E"/>
    <w:multiLevelType w:val="multilevel"/>
    <w:tmpl w:val="C9D0A9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 w15:restartNumberingAfterBreak="0">
    <w:nsid w:val="4B9266F6"/>
    <w:multiLevelType w:val="multilevel"/>
    <w:tmpl w:val="5C26AE10"/>
    <w:lvl w:ilvl="0">
      <w:start w:val="8"/>
      <w:numFmt w:val="decimal"/>
      <w:lvlText w:val="%1."/>
      <w:lvlJc w:val="left"/>
      <w:pPr>
        <w:ind w:left="360" w:hanging="360"/>
      </w:pPr>
      <w:rPr>
        <w:rFonts w:hint="default"/>
        <w:color w:val="auto"/>
        <w:sz w:val="24"/>
      </w:rPr>
    </w:lvl>
    <w:lvl w:ilvl="1">
      <w:start w:val="5"/>
      <w:numFmt w:val="decimal"/>
      <w:lvlText w:val="%1.%2."/>
      <w:lvlJc w:val="left"/>
      <w:pPr>
        <w:ind w:left="1312" w:hanging="720"/>
      </w:pPr>
      <w:rPr>
        <w:rFonts w:hint="default"/>
        <w:color w:val="auto"/>
        <w:sz w:val="24"/>
      </w:rPr>
    </w:lvl>
    <w:lvl w:ilvl="2">
      <w:start w:val="1"/>
      <w:numFmt w:val="decimal"/>
      <w:lvlText w:val="%1.%2.%3."/>
      <w:lvlJc w:val="left"/>
      <w:pPr>
        <w:ind w:left="1904" w:hanging="720"/>
      </w:pPr>
      <w:rPr>
        <w:rFonts w:hint="default"/>
        <w:color w:val="auto"/>
        <w:sz w:val="24"/>
      </w:rPr>
    </w:lvl>
    <w:lvl w:ilvl="3">
      <w:start w:val="1"/>
      <w:numFmt w:val="decimal"/>
      <w:lvlText w:val="%1.%2.%3.%4."/>
      <w:lvlJc w:val="left"/>
      <w:pPr>
        <w:ind w:left="2856" w:hanging="1080"/>
      </w:pPr>
      <w:rPr>
        <w:rFonts w:hint="default"/>
        <w:color w:val="auto"/>
        <w:sz w:val="24"/>
      </w:rPr>
    </w:lvl>
    <w:lvl w:ilvl="4">
      <w:start w:val="1"/>
      <w:numFmt w:val="decimal"/>
      <w:lvlText w:val="%1.%2.%3.%4.%5."/>
      <w:lvlJc w:val="left"/>
      <w:pPr>
        <w:ind w:left="3808" w:hanging="1440"/>
      </w:pPr>
      <w:rPr>
        <w:rFonts w:hint="default"/>
        <w:color w:val="auto"/>
        <w:sz w:val="24"/>
      </w:rPr>
    </w:lvl>
    <w:lvl w:ilvl="5">
      <w:start w:val="1"/>
      <w:numFmt w:val="decimal"/>
      <w:lvlText w:val="%1.%2.%3.%4.%5.%6."/>
      <w:lvlJc w:val="left"/>
      <w:pPr>
        <w:ind w:left="4400" w:hanging="1440"/>
      </w:pPr>
      <w:rPr>
        <w:rFonts w:hint="default"/>
        <w:color w:val="auto"/>
        <w:sz w:val="24"/>
      </w:rPr>
    </w:lvl>
    <w:lvl w:ilvl="6">
      <w:start w:val="1"/>
      <w:numFmt w:val="decimal"/>
      <w:lvlText w:val="%1.%2.%3.%4.%5.%6.%7."/>
      <w:lvlJc w:val="left"/>
      <w:pPr>
        <w:ind w:left="5352" w:hanging="1800"/>
      </w:pPr>
      <w:rPr>
        <w:rFonts w:hint="default"/>
        <w:color w:val="auto"/>
        <w:sz w:val="24"/>
      </w:rPr>
    </w:lvl>
    <w:lvl w:ilvl="7">
      <w:start w:val="1"/>
      <w:numFmt w:val="decimal"/>
      <w:lvlText w:val="%1.%2.%3.%4.%5.%6.%7.%8."/>
      <w:lvlJc w:val="left"/>
      <w:pPr>
        <w:ind w:left="6304" w:hanging="2160"/>
      </w:pPr>
      <w:rPr>
        <w:rFonts w:hint="default"/>
        <w:color w:val="auto"/>
        <w:sz w:val="24"/>
      </w:rPr>
    </w:lvl>
    <w:lvl w:ilvl="8">
      <w:start w:val="1"/>
      <w:numFmt w:val="decimal"/>
      <w:lvlText w:val="%1.%2.%3.%4.%5.%6.%7.%8.%9."/>
      <w:lvlJc w:val="left"/>
      <w:pPr>
        <w:ind w:left="6896" w:hanging="2160"/>
      </w:pPr>
      <w:rPr>
        <w:rFonts w:hint="default"/>
        <w:color w:val="auto"/>
        <w:sz w:val="24"/>
      </w:rPr>
    </w:lvl>
  </w:abstractNum>
  <w:abstractNum w:abstractNumId="55" w15:restartNumberingAfterBreak="0">
    <w:nsid w:val="4CA63E4C"/>
    <w:multiLevelType w:val="multilevel"/>
    <w:tmpl w:val="2A1AA504"/>
    <w:lvl w:ilvl="0">
      <w:start w:val="1"/>
      <w:numFmt w:val="decimal"/>
      <w:lvlText w:val="%1."/>
      <w:lvlJc w:val="left"/>
      <w:pPr>
        <w:ind w:left="644" w:hanging="360"/>
      </w:pPr>
      <w:rPr>
        <w:b w:val="0"/>
        <w:bCs w:val="0"/>
        <w:sz w:val="24"/>
        <w:szCs w:val="24"/>
      </w:rPr>
    </w:lvl>
    <w:lvl w:ilvl="1">
      <w:start w:val="1"/>
      <w:numFmt w:val="decimal"/>
      <w:lvlText w:val="%1.%2."/>
      <w:lvlJc w:val="left"/>
      <w:pPr>
        <w:ind w:left="1076" w:hanging="432"/>
      </w:pPr>
      <w:rPr>
        <w:b w:val="0"/>
        <w:bCs/>
        <w:i w:val="0"/>
        <w:iCs/>
        <w:sz w:val="24"/>
        <w:szCs w:val="24"/>
      </w:rPr>
    </w:lvl>
    <w:lvl w:ilvl="2">
      <w:start w:val="1"/>
      <w:numFmt w:val="decimal"/>
      <w:lvlText w:val="%3."/>
      <w:lvlJc w:val="left"/>
      <w:pPr>
        <w:ind w:left="1508" w:hanging="504"/>
      </w:pPr>
      <w:rPr>
        <w:rFonts w:ascii="Times New Roman" w:eastAsiaTheme="minorHAnsi" w:hAnsi="Times New Roman" w:cs="Times New Roman"/>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6" w15:restartNumberingAfterBreak="0">
    <w:nsid w:val="4CF76F7E"/>
    <w:multiLevelType w:val="multilevel"/>
    <w:tmpl w:val="0426001F"/>
    <w:styleLink w:val="Style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6E22D3"/>
    <w:multiLevelType w:val="multilevel"/>
    <w:tmpl w:val="0426001D"/>
    <w:styleLink w:val="Style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EFA1793"/>
    <w:multiLevelType w:val="multilevel"/>
    <w:tmpl w:val="4434007E"/>
    <w:lvl w:ilvl="0">
      <w:start w:val="1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40A3CFA"/>
    <w:multiLevelType w:val="multilevel"/>
    <w:tmpl w:val="9496B3B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067E5F"/>
    <w:multiLevelType w:val="multilevel"/>
    <w:tmpl w:val="B95C8B0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55A1426F"/>
    <w:multiLevelType w:val="hybridMultilevel"/>
    <w:tmpl w:val="4C4C6D78"/>
    <w:lvl w:ilvl="0" w:tplc="F6E696E0">
      <w:start w:val="1"/>
      <w:numFmt w:val="bullet"/>
      <w:lvlText w:val="-"/>
      <w:lvlJc w:val="left"/>
      <w:pPr>
        <w:ind w:left="720" w:hanging="360"/>
      </w:pPr>
      <w:rPr>
        <w:rFonts w:ascii="Calibri" w:hAnsi="Calibri" w:hint="default"/>
      </w:rPr>
    </w:lvl>
    <w:lvl w:ilvl="1" w:tplc="BC5804B8">
      <w:start w:val="1"/>
      <w:numFmt w:val="bullet"/>
      <w:lvlText w:val="o"/>
      <w:lvlJc w:val="left"/>
      <w:pPr>
        <w:ind w:left="1440" w:hanging="360"/>
      </w:pPr>
      <w:rPr>
        <w:rFonts w:ascii="Courier New" w:hAnsi="Courier New" w:hint="default"/>
      </w:rPr>
    </w:lvl>
    <w:lvl w:ilvl="2" w:tplc="4EF6B856">
      <w:start w:val="1"/>
      <w:numFmt w:val="bullet"/>
      <w:lvlText w:val=""/>
      <w:lvlJc w:val="left"/>
      <w:pPr>
        <w:ind w:left="2160" w:hanging="360"/>
      </w:pPr>
      <w:rPr>
        <w:rFonts w:ascii="Wingdings" w:hAnsi="Wingdings" w:hint="default"/>
      </w:rPr>
    </w:lvl>
    <w:lvl w:ilvl="3" w:tplc="39B8CCB8">
      <w:start w:val="1"/>
      <w:numFmt w:val="bullet"/>
      <w:lvlText w:val=""/>
      <w:lvlJc w:val="left"/>
      <w:pPr>
        <w:ind w:left="2880" w:hanging="360"/>
      </w:pPr>
      <w:rPr>
        <w:rFonts w:ascii="Symbol" w:hAnsi="Symbol" w:hint="default"/>
      </w:rPr>
    </w:lvl>
    <w:lvl w:ilvl="4" w:tplc="25C8D4F4">
      <w:start w:val="1"/>
      <w:numFmt w:val="bullet"/>
      <w:lvlText w:val="o"/>
      <w:lvlJc w:val="left"/>
      <w:pPr>
        <w:ind w:left="3600" w:hanging="360"/>
      </w:pPr>
      <w:rPr>
        <w:rFonts w:ascii="Courier New" w:hAnsi="Courier New" w:hint="default"/>
      </w:rPr>
    </w:lvl>
    <w:lvl w:ilvl="5" w:tplc="5174411A">
      <w:start w:val="1"/>
      <w:numFmt w:val="bullet"/>
      <w:lvlText w:val=""/>
      <w:lvlJc w:val="left"/>
      <w:pPr>
        <w:ind w:left="4320" w:hanging="360"/>
      </w:pPr>
      <w:rPr>
        <w:rFonts w:ascii="Wingdings" w:hAnsi="Wingdings" w:hint="default"/>
      </w:rPr>
    </w:lvl>
    <w:lvl w:ilvl="6" w:tplc="096834C4">
      <w:start w:val="1"/>
      <w:numFmt w:val="bullet"/>
      <w:lvlText w:val=""/>
      <w:lvlJc w:val="left"/>
      <w:pPr>
        <w:ind w:left="5040" w:hanging="360"/>
      </w:pPr>
      <w:rPr>
        <w:rFonts w:ascii="Symbol" w:hAnsi="Symbol" w:hint="default"/>
      </w:rPr>
    </w:lvl>
    <w:lvl w:ilvl="7" w:tplc="A9907E7C">
      <w:start w:val="1"/>
      <w:numFmt w:val="bullet"/>
      <w:lvlText w:val="o"/>
      <w:lvlJc w:val="left"/>
      <w:pPr>
        <w:ind w:left="5760" w:hanging="360"/>
      </w:pPr>
      <w:rPr>
        <w:rFonts w:ascii="Courier New" w:hAnsi="Courier New" w:hint="default"/>
      </w:rPr>
    </w:lvl>
    <w:lvl w:ilvl="8" w:tplc="DCCAA9A8">
      <w:start w:val="1"/>
      <w:numFmt w:val="bullet"/>
      <w:lvlText w:val=""/>
      <w:lvlJc w:val="left"/>
      <w:pPr>
        <w:ind w:left="6480" w:hanging="360"/>
      </w:pPr>
      <w:rPr>
        <w:rFonts w:ascii="Wingdings" w:hAnsi="Wingdings" w:hint="default"/>
      </w:rPr>
    </w:lvl>
  </w:abstractNum>
  <w:abstractNum w:abstractNumId="62" w15:restartNumberingAfterBreak="0">
    <w:nsid w:val="57937C82"/>
    <w:multiLevelType w:val="multilevel"/>
    <w:tmpl w:val="DA465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7AD40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8B4F93B"/>
    <w:multiLevelType w:val="multilevel"/>
    <w:tmpl w:val="86C6EDF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A5F3263"/>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B10A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B3F41D9"/>
    <w:multiLevelType w:val="multilevel"/>
    <w:tmpl w:val="0DB8D1AC"/>
    <w:styleLink w:val="Style6"/>
    <w:lvl w:ilvl="0">
      <w:start w:val="12"/>
      <w:numFmt w:val="decimal"/>
      <w:lvlText w:val="%1."/>
      <w:lvlJc w:val="left"/>
      <w:pPr>
        <w:ind w:left="450" w:hanging="450"/>
      </w:pPr>
      <w:rPr>
        <w:b/>
        <w:bCs/>
      </w:rPr>
    </w:lvl>
    <w:lvl w:ilvl="1">
      <w:start w:val="1"/>
      <w:numFmt w:val="decimal"/>
      <w:lvlText w:val="%1.%2."/>
      <w:lvlJc w:val="left"/>
      <w:pPr>
        <w:ind w:left="592" w:hanging="450"/>
      </w:pPr>
      <w:rPr>
        <w:rFonts w:hint="default"/>
        <w:b w:val="0"/>
        <w:bCs/>
        <w:i w:val="0"/>
        <w:iCs/>
        <w:sz w:val="24"/>
        <w:szCs w:val="24"/>
      </w:rPr>
    </w:lvl>
    <w:lvl w:ilvl="2">
      <w:start w:val="1"/>
      <w:numFmt w:val="decimal"/>
      <w:lvlText w:val="%1."/>
      <w:lvlJc w:val="left"/>
      <w:pPr>
        <w:ind w:left="1004" w:hanging="720"/>
      </w:pPr>
      <w:rPr>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5BD70F5D"/>
    <w:multiLevelType w:val="multilevel"/>
    <w:tmpl w:val="35B612A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C613895"/>
    <w:multiLevelType w:val="hybridMultilevel"/>
    <w:tmpl w:val="B76C6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FF03A09"/>
    <w:multiLevelType w:val="multilevel"/>
    <w:tmpl w:val="62E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1F1387"/>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2" w15:restartNumberingAfterBreak="0">
    <w:nsid w:val="62A230A7"/>
    <w:multiLevelType w:val="hybridMultilevel"/>
    <w:tmpl w:val="99B2C4C0"/>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342938D"/>
    <w:multiLevelType w:val="multilevel"/>
    <w:tmpl w:val="DB2E24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4" w15:restartNumberingAfterBreak="0">
    <w:nsid w:val="6349A0AF"/>
    <w:multiLevelType w:val="multilevel"/>
    <w:tmpl w:val="731C9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54B3C79"/>
    <w:multiLevelType w:val="multilevel"/>
    <w:tmpl w:val="3E048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663C4895"/>
    <w:multiLevelType w:val="multilevel"/>
    <w:tmpl w:val="709A412C"/>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66ED6B46"/>
    <w:multiLevelType w:val="multilevel"/>
    <w:tmpl w:val="3684E30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88559BE"/>
    <w:multiLevelType w:val="hybridMultilevel"/>
    <w:tmpl w:val="93B658D4"/>
    <w:lvl w:ilvl="0" w:tplc="3A983EFE">
      <w:start w:val="1"/>
      <w:numFmt w:val="bullet"/>
      <w:lvlText w:val=""/>
      <w:lvlJc w:val="left"/>
      <w:pPr>
        <w:ind w:left="720" w:hanging="360"/>
      </w:pPr>
      <w:rPr>
        <w:rFonts w:ascii="Symbol" w:hAnsi="Symbol" w:hint="default"/>
      </w:rPr>
    </w:lvl>
    <w:lvl w:ilvl="1" w:tplc="088A04B2">
      <w:start w:val="1"/>
      <w:numFmt w:val="bullet"/>
      <w:lvlText w:val="o"/>
      <w:lvlJc w:val="left"/>
      <w:pPr>
        <w:ind w:left="1440" w:hanging="360"/>
      </w:pPr>
      <w:rPr>
        <w:rFonts w:ascii="Courier New" w:hAnsi="Courier New" w:hint="default"/>
      </w:rPr>
    </w:lvl>
    <w:lvl w:ilvl="2" w:tplc="83166D4C">
      <w:start w:val="1"/>
      <w:numFmt w:val="bullet"/>
      <w:lvlText w:val=""/>
      <w:lvlJc w:val="left"/>
      <w:pPr>
        <w:ind w:left="2160" w:hanging="360"/>
      </w:pPr>
      <w:rPr>
        <w:rFonts w:ascii="Wingdings" w:hAnsi="Wingdings" w:hint="default"/>
      </w:rPr>
    </w:lvl>
    <w:lvl w:ilvl="3" w:tplc="812037CE">
      <w:start w:val="1"/>
      <w:numFmt w:val="bullet"/>
      <w:lvlText w:val=""/>
      <w:lvlJc w:val="left"/>
      <w:pPr>
        <w:ind w:left="2880" w:hanging="360"/>
      </w:pPr>
      <w:rPr>
        <w:rFonts w:ascii="Symbol" w:hAnsi="Symbol" w:hint="default"/>
      </w:rPr>
    </w:lvl>
    <w:lvl w:ilvl="4" w:tplc="60064060">
      <w:start w:val="1"/>
      <w:numFmt w:val="bullet"/>
      <w:lvlText w:val="o"/>
      <w:lvlJc w:val="left"/>
      <w:pPr>
        <w:ind w:left="3600" w:hanging="360"/>
      </w:pPr>
      <w:rPr>
        <w:rFonts w:ascii="Courier New" w:hAnsi="Courier New" w:hint="default"/>
      </w:rPr>
    </w:lvl>
    <w:lvl w:ilvl="5" w:tplc="1E40F8B8">
      <w:start w:val="1"/>
      <w:numFmt w:val="bullet"/>
      <w:lvlText w:val=""/>
      <w:lvlJc w:val="left"/>
      <w:pPr>
        <w:ind w:left="4320" w:hanging="360"/>
      </w:pPr>
      <w:rPr>
        <w:rFonts w:ascii="Wingdings" w:hAnsi="Wingdings" w:hint="default"/>
      </w:rPr>
    </w:lvl>
    <w:lvl w:ilvl="6" w:tplc="4C7ED6DC">
      <w:start w:val="1"/>
      <w:numFmt w:val="bullet"/>
      <w:lvlText w:val=""/>
      <w:lvlJc w:val="left"/>
      <w:pPr>
        <w:ind w:left="5040" w:hanging="360"/>
      </w:pPr>
      <w:rPr>
        <w:rFonts w:ascii="Symbol" w:hAnsi="Symbol" w:hint="default"/>
      </w:rPr>
    </w:lvl>
    <w:lvl w:ilvl="7" w:tplc="4DCE2D18">
      <w:start w:val="1"/>
      <w:numFmt w:val="bullet"/>
      <w:lvlText w:val="o"/>
      <w:lvlJc w:val="left"/>
      <w:pPr>
        <w:ind w:left="5760" w:hanging="360"/>
      </w:pPr>
      <w:rPr>
        <w:rFonts w:ascii="Courier New" w:hAnsi="Courier New" w:hint="default"/>
      </w:rPr>
    </w:lvl>
    <w:lvl w:ilvl="8" w:tplc="7302A236">
      <w:start w:val="1"/>
      <w:numFmt w:val="bullet"/>
      <w:lvlText w:val=""/>
      <w:lvlJc w:val="left"/>
      <w:pPr>
        <w:ind w:left="6480" w:hanging="360"/>
      </w:pPr>
      <w:rPr>
        <w:rFonts w:ascii="Wingdings" w:hAnsi="Wingdings" w:hint="default"/>
      </w:rPr>
    </w:lvl>
  </w:abstractNum>
  <w:abstractNum w:abstractNumId="79" w15:restartNumberingAfterBreak="0">
    <w:nsid w:val="6B4219F0"/>
    <w:multiLevelType w:val="multilevel"/>
    <w:tmpl w:val="9930684E"/>
    <w:lvl w:ilvl="0">
      <w:start w:val="12"/>
      <w:numFmt w:val="decimal"/>
      <w:lvlText w:val="%1."/>
      <w:lvlJc w:val="left"/>
      <w:pPr>
        <w:ind w:left="550" w:hanging="550"/>
      </w:pPr>
      <w:rPr>
        <w:rFonts w:hint="default"/>
        <w:sz w:val="24"/>
        <w:szCs w:val="24"/>
      </w:rPr>
    </w:lvl>
    <w:lvl w:ilvl="1">
      <w:start w:val="2"/>
      <w:numFmt w:val="decimal"/>
      <w:lvlText w:val="%1.%2."/>
      <w:lvlJc w:val="left"/>
      <w:pPr>
        <w:ind w:left="846" w:hanging="550"/>
      </w:pPr>
      <w:rPr>
        <w:sz w:val="24"/>
        <w:szCs w:val="24"/>
      </w:rPr>
    </w:lvl>
    <w:lvl w:ilvl="2">
      <w:start w:val="1"/>
      <w:numFmt w:val="decimal"/>
      <w:lvlText w:val="%1.%2.%3."/>
      <w:lvlJc w:val="left"/>
      <w:pPr>
        <w:ind w:left="1312" w:hanging="720"/>
      </w:pPr>
      <w:rPr>
        <w:rFonts w:hint="default"/>
        <w:sz w:val="24"/>
        <w:szCs w:val="24"/>
      </w:rPr>
    </w:lvl>
    <w:lvl w:ilvl="3">
      <w:start w:val="1"/>
      <w:numFmt w:val="decimal"/>
      <w:lvlText w:val="%1.%2.%3.%4."/>
      <w:lvlJc w:val="left"/>
      <w:pPr>
        <w:ind w:left="1608" w:hanging="720"/>
      </w:pPr>
      <w:rPr>
        <w:rFonts w:hint="default"/>
        <w:sz w:val="20"/>
      </w:rPr>
    </w:lvl>
    <w:lvl w:ilvl="4">
      <w:start w:val="1"/>
      <w:numFmt w:val="decimal"/>
      <w:lvlText w:val="%1.%2.%3.%4.%5."/>
      <w:lvlJc w:val="left"/>
      <w:pPr>
        <w:ind w:left="2264" w:hanging="1080"/>
      </w:pPr>
      <w:rPr>
        <w:rFonts w:hint="default"/>
        <w:sz w:val="20"/>
      </w:rPr>
    </w:lvl>
    <w:lvl w:ilvl="5">
      <w:start w:val="1"/>
      <w:numFmt w:val="decimal"/>
      <w:lvlText w:val="%1.%2.%3.%4.%5.%6."/>
      <w:lvlJc w:val="left"/>
      <w:pPr>
        <w:ind w:left="2560" w:hanging="1080"/>
      </w:pPr>
      <w:rPr>
        <w:rFonts w:hint="default"/>
        <w:sz w:val="20"/>
      </w:rPr>
    </w:lvl>
    <w:lvl w:ilvl="6">
      <w:start w:val="1"/>
      <w:numFmt w:val="decimal"/>
      <w:lvlText w:val="%1.%2.%3.%4.%5.%6.%7."/>
      <w:lvlJc w:val="left"/>
      <w:pPr>
        <w:ind w:left="3216" w:hanging="1440"/>
      </w:pPr>
      <w:rPr>
        <w:rFonts w:hint="default"/>
        <w:sz w:val="20"/>
      </w:rPr>
    </w:lvl>
    <w:lvl w:ilvl="7">
      <w:start w:val="1"/>
      <w:numFmt w:val="decimal"/>
      <w:lvlText w:val="%1.%2.%3.%4.%5.%6.%7.%8."/>
      <w:lvlJc w:val="left"/>
      <w:pPr>
        <w:ind w:left="3512" w:hanging="1440"/>
      </w:pPr>
      <w:rPr>
        <w:rFonts w:hint="default"/>
        <w:sz w:val="20"/>
      </w:rPr>
    </w:lvl>
    <w:lvl w:ilvl="8">
      <w:start w:val="1"/>
      <w:numFmt w:val="decimal"/>
      <w:lvlText w:val="%1.%2.%3.%4.%5.%6.%7.%8.%9."/>
      <w:lvlJc w:val="left"/>
      <w:pPr>
        <w:ind w:left="4168" w:hanging="1800"/>
      </w:pPr>
      <w:rPr>
        <w:rFonts w:hint="default"/>
        <w:sz w:val="20"/>
      </w:rPr>
    </w:lvl>
  </w:abstractNum>
  <w:abstractNum w:abstractNumId="80" w15:restartNumberingAfterBreak="0">
    <w:nsid w:val="6E737B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F0E345C"/>
    <w:multiLevelType w:val="hybridMultilevel"/>
    <w:tmpl w:val="7E7E457E"/>
    <w:lvl w:ilvl="0" w:tplc="5448DB5C">
      <w:start w:val="1"/>
      <w:numFmt w:val="bullet"/>
      <w:lvlText w:val="-"/>
      <w:lvlJc w:val="left"/>
      <w:pPr>
        <w:ind w:left="720" w:hanging="360"/>
      </w:pPr>
      <w:rPr>
        <w:rFonts w:ascii="Calibri" w:hAnsi="Calibri" w:hint="default"/>
      </w:rPr>
    </w:lvl>
    <w:lvl w:ilvl="1" w:tplc="03649526">
      <w:start w:val="1"/>
      <w:numFmt w:val="bullet"/>
      <w:lvlText w:val="o"/>
      <w:lvlJc w:val="left"/>
      <w:pPr>
        <w:ind w:left="1440" w:hanging="360"/>
      </w:pPr>
      <w:rPr>
        <w:rFonts w:ascii="Courier New" w:hAnsi="Courier New" w:hint="default"/>
      </w:rPr>
    </w:lvl>
    <w:lvl w:ilvl="2" w:tplc="554CDE44">
      <w:start w:val="1"/>
      <w:numFmt w:val="bullet"/>
      <w:lvlText w:val=""/>
      <w:lvlJc w:val="left"/>
      <w:pPr>
        <w:ind w:left="2160" w:hanging="360"/>
      </w:pPr>
      <w:rPr>
        <w:rFonts w:ascii="Wingdings" w:hAnsi="Wingdings" w:hint="default"/>
      </w:rPr>
    </w:lvl>
    <w:lvl w:ilvl="3" w:tplc="5DD05568">
      <w:start w:val="1"/>
      <w:numFmt w:val="bullet"/>
      <w:lvlText w:val=""/>
      <w:lvlJc w:val="left"/>
      <w:pPr>
        <w:ind w:left="2880" w:hanging="360"/>
      </w:pPr>
      <w:rPr>
        <w:rFonts w:ascii="Symbol" w:hAnsi="Symbol" w:hint="default"/>
      </w:rPr>
    </w:lvl>
    <w:lvl w:ilvl="4" w:tplc="FDE612EE">
      <w:start w:val="1"/>
      <w:numFmt w:val="bullet"/>
      <w:lvlText w:val="o"/>
      <w:lvlJc w:val="left"/>
      <w:pPr>
        <w:ind w:left="3600" w:hanging="360"/>
      </w:pPr>
      <w:rPr>
        <w:rFonts w:ascii="Courier New" w:hAnsi="Courier New" w:hint="default"/>
      </w:rPr>
    </w:lvl>
    <w:lvl w:ilvl="5" w:tplc="9A308A32">
      <w:start w:val="1"/>
      <w:numFmt w:val="bullet"/>
      <w:lvlText w:val=""/>
      <w:lvlJc w:val="left"/>
      <w:pPr>
        <w:ind w:left="4320" w:hanging="360"/>
      </w:pPr>
      <w:rPr>
        <w:rFonts w:ascii="Wingdings" w:hAnsi="Wingdings" w:hint="default"/>
      </w:rPr>
    </w:lvl>
    <w:lvl w:ilvl="6" w:tplc="178A53FE">
      <w:start w:val="1"/>
      <w:numFmt w:val="bullet"/>
      <w:lvlText w:val=""/>
      <w:lvlJc w:val="left"/>
      <w:pPr>
        <w:ind w:left="5040" w:hanging="360"/>
      </w:pPr>
      <w:rPr>
        <w:rFonts w:ascii="Symbol" w:hAnsi="Symbol" w:hint="default"/>
      </w:rPr>
    </w:lvl>
    <w:lvl w:ilvl="7" w:tplc="C9D0AEAE">
      <w:start w:val="1"/>
      <w:numFmt w:val="bullet"/>
      <w:lvlText w:val="o"/>
      <w:lvlJc w:val="left"/>
      <w:pPr>
        <w:ind w:left="5760" w:hanging="360"/>
      </w:pPr>
      <w:rPr>
        <w:rFonts w:ascii="Courier New" w:hAnsi="Courier New" w:hint="default"/>
      </w:rPr>
    </w:lvl>
    <w:lvl w:ilvl="8" w:tplc="F39EBBFE">
      <w:start w:val="1"/>
      <w:numFmt w:val="bullet"/>
      <w:lvlText w:val=""/>
      <w:lvlJc w:val="left"/>
      <w:pPr>
        <w:ind w:left="6480" w:hanging="360"/>
      </w:pPr>
      <w:rPr>
        <w:rFonts w:ascii="Wingdings" w:hAnsi="Wingdings" w:hint="default"/>
      </w:rPr>
    </w:lvl>
  </w:abstractNum>
  <w:abstractNum w:abstractNumId="82" w15:restartNumberingAfterBreak="0">
    <w:nsid w:val="701100EA"/>
    <w:multiLevelType w:val="multilevel"/>
    <w:tmpl w:val="0426001D"/>
    <w:numStyleLink w:val="Style5"/>
  </w:abstractNum>
  <w:abstractNum w:abstractNumId="83" w15:restartNumberingAfterBreak="0">
    <w:nsid w:val="73B8505E"/>
    <w:multiLevelType w:val="hybridMultilevel"/>
    <w:tmpl w:val="048EF59C"/>
    <w:lvl w:ilvl="0" w:tplc="17CE85A6">
      <w:start w:val="1"/>
      <w:numFmt w:val="bullet"/>
      <w:lvlText w:val="-"/>
      <w:lvlJc w:val="left"/>
      <w:pPr>
        <w:ind w:left="720" w:hanging="360"/>
      </w:pPr>
      <w:rPr>
        <w:rFonts w:ascii="Calibri" w:hAnsi="Calibri" w:hint="default"/>
      </w:rPr>
    </w:lvl>
    <w:lvl w:ilvl="1" w:tplc="C5A26A2C">
      <w:start w:val="1"/>
      <w:numFmt w:val="bullet"/>
      <w:lvlText w:val="o"/>
      <w:lvlJc w:val="left"/>
      <w:pPr>
        <w:ind w:left="1440" w:hanging="360"/>
      </w:pPr>
      <w:rPr>
        <w:rFonts w:ascii="Courier New" w:hAnsi="Courier New" w:hint="default"/>
      </w:rPr>
    </w:lvl>
    <w:lvl w:ilvl="2" w:tplc="AAE6B652">
      <w:start w:val="1"/>
      <w:numFmt w:val="bullet"/>
      <w:lvlText w:val=""/>
      <w:lvlJc w:val="left"/>
      <w:pPr>
        <w:ind w:left="2160" w:hanging="360"/>
      </w:pPr>
      <w:rPr>
        <w:rFonts w:ascii="Wingdings" w:hAnsi="Wingdings" w:hint="default"/>
      </w:rPr>
    </w:lvl>
    <w:lvl w:ilvl="3" w:tplc="1EAAD62C">
      <w:start w:val="1"/>
      <w:numFmt w:val="bullet"/>
      <w:lvlText w:val=""/>
      <w:lvlJc w:val="left"/>
      <w:pPr>
        <w:ind w:left="2880" w:hanging="360"/>
      </w:pPr>
      <w:rPr>
        <w:rFonts w:ascii="Symbol" w:hAnsi="Symbol" w:hint="default"/>
      </w:rPr>
    </w:lvl>
    <w:lvl w:ilvl="4" w:tplc="D5C0AE56">
      <w:start w:val="1"/>
      <w:numFmt w:val="bullet"/>
      <w:lvlText w:val="o"/>
      <w:lvlJc w:val="left"/>
      <w:pPr>
        <w:ind w:left="3600" w:hanging="360"/>
      </w:pPr>
      <w:rPr>
        <w:rFonts w:ascii="Courier New" w:hAnsi="Courier New" w:hint="default"/>
      </w:rPr>
    </w:lvl>
    <w:lvl w:ilvl="5" w:tplc="C212A7C4">
      <w:start w:val="1"/>
      <w:numFmt w:val="bullet"/>
      <w:lvlText w:val=""/>
      <w:lvlJc w:val="left"/>
      <w:pPr>
        <w:ind w:left="4320" w:hanging="360"/>
      </w:pPr>
      <w:rPr>
        <w:rFonts w:ascii="Wingdings" w:hAnsi="Wingdings" w:hint="default"/>
      </w:rPr>
    </w:lvl>
    <w:lvl w:ilvl="6" w:tplc="A54E195A">
      <w:start w:val="1"/>
      <w:numFmt w:val="bullet"/>
      <w:lvlText w:val=""/>
      <w:lvlJc w:val="left"/>
      <w:pPr>
        <w:ind w:left="5040" w:hanging="360"/>
      </w:pPr>
      <w:rPr>
        <w:rFonts w:ascii="Symbol" w:hAnsi="Symbol" w:hint="default"/>
      </w:rPr>
    </w:lvl>
    <w:lvl w:ilvl="7" w:tplc="FE767A6A">
      <w:start w:val="1"/>
      <w:numFmt w:val="bullet"/>
      <w:lvlText w:val="o"/>
      <w:lvlJc w:val="left"/>
      <w:pPr>
        <w:ind w:left="5760" w:hanging="360"/>
      </w:pPr>
      <w:rPr>
        <w:rFonts w:ascii="Courier New" w:hAnsi="Courier New" w:hint="default"/>
      </w:rPr>
    </w:lvl>
    <w:lvl w:ilvl="8" w:tplc="BA1E84A2">
      <w:start w:val="1"/>
      <w:numFmt w:val="bullet"/>
      <w:lvlText w:val=""/>
      <w:lvlJc w:val="left"/>
      <w:pPr>
        <w:ind w:left="6480" w:hanging="360"/>
      </w:pPr>
      <w:rPr>
        <w:rFonts w:ascii="Wingdings" w:hAnsi="Wingdings" w:hint="default"/>
      </w:rPr>
    </w:lvl>
  </w:abstractNum>
  <w:abstractNum w:abstractNumId="84" w15:restartNumberingAfterBreak="0">
    <w:nsid w:val="752733FC"/>
    <w:multiLevelType w:val="hybridMultilevel"/>
    <w:tmpl w:val="498E359A"/>
    <w:lvl w:ilvl="0" w:tplc="B9A6967A">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55344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EB68C0"/>
    <w:multiLevelType w:val="hybridMultilevel"/>
    <w:tmpl w:val="5EA65FBA"/>
    <w:lvl w:ilvl="0" w:tplc="31B2BF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70259FF"/>
    <w:multiLevelType w:val="hybridMultilevel"/>
    <w:tmpl w:val="C3AC3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7485964"/>
    <w:multiLevelType w:val="multilevel"/>
    <w:tmpl w:val="224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2F8188"/>
    <w:multiLevelType w:val="hybridMultilevel"/>
    <w:tmpl w:val="5FFE04F4"/>
    <w:lvl w:ilvl="0" w:tplc="5E7ACA4A">
      <w:start w:val="1"/>
      <w:numFmt w:val="bullet"/>
      <w:lvlText w:val=""/>
      <w:lvlJc w:val="left"/>
      <w:pPr>
        <w:ind w:left="720" w:hanging="360"/>
      </w:pPr>
      <w:rPr>
        <w:rFonts w:ascii="Symbol" w:hAnsi="Symbol" w:hint="default"/>
      </w:rPr>
    </w:lvl>
    <w:lvl w:ilvl="1" w:tplc="135C06C6">
      <w:start w:val="1"/>
      <w:numFmt w:val="bullet"/>
      <w:lvlText w:val="o"/>
      <w:lvlJc w:val="left"/>
      <w:pPr>
        <w:ind w:left="1440" w:hanging="360"/>
      </w:pPr>
      <w:rPr>
        <w:rFonts w:ascii="Courier New" w:hAnsi="Courier New" w:hint="default"/>
      </w:rPr>
    </w:lvl>
    <w:lvl w:ilvl="2" w:tplc="56F4469E">
      <w:start w:val="1"/>
      <w:numFmt w:val="bullet"/>
      <w:lvlText w:val=""/>
      <w:lvlJc w:val="left"/>
      <w:pPr>
        <w:ind w:left="2160" w:hanging="360"/>
      </w:pPr>
      <w:rPr>
        <w:rFonts w:ascii="Wingdings" w:hAnsi="Wingdings" w:hint="default"/>
      </w:rPr>
    </w:lvl>
    <w:lvl w:ilvl="3" w:tplc="981CE7C2">
      <w:start w:val="1"/>
      <w:numFmt w:val="bullet"/>
      <w:lvlText w:val=""/>
      <w:lvlJc w:val="left"/>
      <w:pPr>
        <w:ind w:left="2880" w:hanging="360"/>
      </w:pPr>
      <w:rPr>
        <w:rFonts w:ascii="Symbol" w:hAnsi="Symbol" w:hint="default"/>
      </w:rPr>
    </w:lvl>
    <w:lvl w:ilvl="4" w:tplc="AD18096A">
      <w:start w:val="1"/>
      <w:numFmt w:val="bullet"/>
      <w:lvlText w:val="o"/>
      <w:lvlJc w:val="left"/>
      <w:pPr>
        <w:ind w:left="3600" w:hanging="360"/>
      </w:pPr>
      <w:rPr>
        <w:rFonts w:ascii="Courier New" w:hAnsi="Courier New" w:hint="default"/>
      </w:rPr>
    </w:lvl>
    <w:lvl w:ilvl="5" w:tplc="69FA2E10">
      <w:start w:val="1"/>
      <w:numFmt w:val="bullet"/>
      <w:lvlText w:val=""/>
      <w:lvlJc w:val="left"/>
      <w:pPr>
        <w:ind w:left="4320" w:hanging="360"/>
      </w:pPr>
      <w:rPr>
        <w:rFonts w:ascii="Wingdings" w:hAnsi="Wingdings" w:hint="default"/>
      </w:rPr>
    </w:lvl>
    <w:lvl w:ilvl="6" w:tplc="98103F02">
      <w:start w:val="1"/>
      <w:numFmt w:val="bullet"/>
      <w:lvlText w:val=""/>
      <w:lvlJc w:val="left"/>
      <w:pPr>
        <w:ind w:left="5040" w:hanging="360"/>
      </w:pPr>
      <w:rPr>
        <w:rFonts w:ascii="Symbol" w:hAnsi="Symbol" w:hint="default"/>
      </w:rPr>
    </w:lvl>
    <w:lvl w:ilvl="7" w:tplc="A852BB88">
      <w:start w:val="1"/>
      <w:numFmt w:val="bullet"/>
      <w:lvlText w:val="o"/>
      <w:lvlJc w:val="left"/>
      <w:pPr>
        <w:ind w:left="5760" w:hanging="360"/>
      </w:pPr>
      <w:rPr>
        <w:rFonts w:ascii="Courier New" w:hAnsi="Courier New" w:hint="default"/>
      </w:rPr>
    </w:lvl>
    <w:lvl w:ilvl="8" w:tplc="038EA5A0">
      <w:start w:val="1"/>
      <w:numFmt w:val="bullet"/>
      <w:lvlText w:val=""/>
      <w:lvlJc w:val="left"/>
      <w:pPr>
        <w:ind w:left="6480" w:hanging="360"/>
      </w:pPr>
      <w:rPr>
        <w:rFonts w:ascii="Wingdings" w:hAnsi="Wingdings" w:hint="default"/>
      </w:rPr>
    </w:lvl>
  </w:abstractNum>
  <w:abstractNum w:abstractNumId="90" w15:restartNumberingAfterBreak="0">
    <w:nsid w:val="78FAF2DA"/>
    <w:multiLevelType w:val="hybridMultilevel"/>
    <w:tmpl w:val="1016A048"/>
    <w:lvl w:ilvl="0" w:tplc="5AC8302C">
      <w:start w:val="1"/>
      <w:numFmt w:val="bullet"/>
      <w:lvlText w:val=""/>
      <w:lvlJc w:val="left"/>
      <w:pPr>
        <w:ind w:left="720" w:hanging="360"/>
      </w:pPr>
      <w:rPr>
        <w:rFonts w:ascii="Symbol" w:hAnsi="Symbol" w:hint="default"/>
      </w:rPr>
    </w:lvl>
    <w:lvl w:ilvl="1" w:tplc="6602EE98">
      <w:start w:val="1"/>
      <w:numFmt w:val="bullet"/>
      <w:lvlText w:val="o"/>
      <w:lvlJc w:val="left"/>
      <w:pPr>
        <w:ind w:left="1440" w:hanging="360"/>
      </w:pPr>
      <w:rPr>
        <w:rFonts w:ascii="Courier New" w:hAnsi="Courier New" w:hint="default"/>
      </w:rPr>
    </w:lvl>
    <w:lvl w:ilvl="2" w:tplc="E9A4E5FE">
      <w:start w:val="1"/>
      <w:numFmt w:val="bullet"/>
      <w:lvlText w:val=""/>
      <w:lvlJc w:val="left"/>
      <w:pPr>
        <w:ind w:left="2160" w:hanging="360"/>
      </w:pPr>
      <w:rPr>
        <w:rFonts w:ascii="Wingdings" w:hAnsi="Wingdings" w:hint="default"/>
      </w:rPr>
    </w:lvl>
    <w:lvl w:ilvl="3" w:tplc="DF58D274">
      <w:start w:val="1"/>
      <w:numFmt w:val="bullet"/>
      <w:lvlText w:val=""/>
      <w:lvlJc w:val="left"/>
      <w:pPr>
        <w:ind w:left="2880" w:hanging="360"/>
      </w:pPr>
      <w:rPr>
        <w:rFonts w:ascii="Symbol" w:hAnsi="Symbol" w:hint="default"/>
      </w:rPr>
    </w:lvl>
    <w:lvl w:ilvl="4" w:tplc="64687E90">
      <w:start w:val="1"/>
      <w:numFmt w:val="bullet"/>
      <w:lvlText w:val="o"/>
      <w:lvlJc w:val="left"/>
      <w:pPr>
        <w:ind w:left="3600" w:hanging="360"/>
      </w:pPr>
      <w:rPr>
        <w:rFonts w:ascii="Courier New" w:hAnsi="Courier New" w:hint="default"/>
      </w:rPr>
    </w:lvl>
    <w:lvl w:ilvl="5" w:tplc="C43020B6">
      <w:start w:val="1"/>
      <w:numFmt w:val="bullet"/>
      <w:lvlText w:val=""/>
      <w:lvlJc w:val="left"/>
      <w:pPr>
        <w:ind w:left="4320" w:hanging="360"/>
      </w:pPr>
      <w:rPr>
        <w:rFonts w:ascii="Wingdings" w:hAnsi="Wingdings" w:hint="default"/>
      </w:rPr>
    </w:lvl>
    <w:lvl w:ilvl="6" w:tplc="2B441F5E">
      <w:start w:val="1"/>
      <w:numFmt w:val="bullet"/>
      <w:lvlText w:val=""/>
      <w:lvlJc w:val="left"/>
      <w:pPr>
        <w:ind w:left="5040" w:hanging="360"/>
      </w:pPr>
      <w:rPr>
        <w:rFonts w:ascii="Symbol" w:hAnsi="Symbol" w:hint="default"/>
      </w:rPr>
    </w:lvl>
    <w:lvl w:ilvl="7" w:tplc="A406EEB6">
      <w:start w:val="1"/>
      <w:numFmt w:val="bullet"/>
      <w:lvlText w:val="o"/>
      <w:lvlJc w:val="left"/>
      <w:pPr>
        <w:ind w:left="5760" w:hanging="360"/>
      </w:pPr>
      <w:rPr>
        <w:rFonts w:ascii="Courier New" w:hAnsi="Courier New" w:hint="default"/>
      </w:rPr>
    </w:lvl>
    <w:lvl w:ilvl="8" w:tplc="41C44700">
      <w:start w:val="1"/>
      <w:numFmt w:val="bullet"/>
      <w:lvlText w:val=""/>
      <w:lvlJc w:val="left"/>
      <w:pPr>
        <w:ind w:left="6480" w:hanging="360"/>
      </w:pPr>
      <w:rPr>
        <w:rFonts w:ascii="Wingdings" w:hAnsi="Wingdings" w:hint="default"/>
      </w:rPr>
    </w:lvl>
  </w:abstractNum>
  <w:abstractNum w:abstractNumId="91" w15:restartNumberingAfterBreak="0">
    <w:nsid w:val="7AA016DD"/>
    <w:multiLevelType w:val="hybridMultilevel"/>
    <w:tmpl w:val="182827EC"/>
    <w:lvl w:ilvl="0" w:tplc="F2427850">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DD36E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EC513EE"/>
    <w:multiLevelType w:val="multilevel"/>
    <w:tmpl w:val="0DB8D1AC"/>
    <w:numStyleLink w:val="Style6"/>
  </w:abstractNum>
  <w:abstractNum w:abstractNumId="94" w15:restartNumberingAfterBreak="0">
    <w:nsid w:val="7F372877"/>
    <w:multiLevelType w:val="hybridMultilevel"/>
    <w:tmpl w:val="AF0CF1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8768376">
    <w:abstractNumId w:val="50"/>
  </w:num>
  <w:num w:numId="2" w16cid:durableId="1383871944">
    <w:abstractNumId w:val="74"/>
  </w:num>
  <w:num w:numId="3" w16cid:durableId="562105439">
    <w:abstractNumId w:val="64"/>
  </w:num>
  <w:num w:numId="4" w16cid:durableId="2117824949">
    <w:abstractNumId w:val="24"/>
  </w:num>
  <w:num w:numId="5" w16cid:durableId="364986500">
    <w:abstractNumId w:val="73"/>
  </w:num>
  <w:num w:numId="6" w16cid:durableId="1149708811">
    <w:abstractNumId w:val="8"/>
  </w:num>
  <w:num w:numId="7" w16cid:durableId="1299410674">
    <w:abstractNumId w:val="42"/>
  </w:num>
  <w:num w:numId="8" w16cid:durableId="2047757896">
    <w:abstractNumId w:val="89"/>
  </w:num>
  <w:num w:numId="9" w16cid:durableId="1086264202">
    <w:abstractNumId w:val="34"/>
  </w:num>
  <w:num w:numId="10" w16cid:durableId="150222822">
    <w:abstractNumId w:val="90"/>
  </w:num>
  <w:num w:numId="11" w16cid:durableId="1829590040">
    <w:abstractNumId w:val="83"/>
  </w:num>
  <w:num w:numId="12" w16cid:durableId="1639677561">
    <w:abstractNumId w:val="61"/>
  </w:num>
  <w:num w:numId="13" w16cid:durableId="1690444055">
    <w:abstractNumId w:val="81"/>
  </w:num>
  <w:num w:numId="14" w16cid:durableId="619652140">
    <w:abstractNumId w:val="9"/>
  </w:num>
  <w:num w:numId="15" w16cid:durableId="730619047">
    <w:abstractNumId w:val="15"/>
  </w:num>
  <w:num w:numId="16" w16cid:durableId="366569500">
    <w:abstractNumId w:val="49"/>
  </w:num>
  <w:num w:numId="17" w16cid:durableId="2118795610">
    <w:abstractNumId w:val="12"/>
  </w:num>
  <w:num w:numId="18" w16cid:durableId="1301611030">
    <w:abstractNumId w:val="51"/>
  </w:num>
  <w:num w:numId="19" w16cid:durableId="1454595310">
    <w:abstractNumId w:val="36"/>
  </w:num>
  <w:num w:numId="20" w16cid:durableId="844442807">
    <w:abstractNumId w:val="53"/>
  </w:num>
  <w:num w:numId="21" w16cid:durableId="1646886897">
    <w:abstractNumId w:val="60"/>
  </w:num>
  <w:num w:numId="22" w16cid:durableId="713240761">
    <w:abstractNumId w:val="78"/>
  </w:num>
  <w:num w:numId="23" w16cid:durableId="1145702864">
    <w:abstractNumId w:val="29"/>
  </w:num>
  <w:num w:numId="24" w16cid:durableId="155925958">
    <w:abstractNumId w:val="16"/>
  </w:num>
  <w:num w:numId="25" w16cid:durableId="2133089430">
    <w:abstractNumId w:val="25"/>
  </w:num>
  <w:num w:numId="26" w16cid:durableId="1861159716">
    <w:abstractNumId w:val="17"/>
  </w:num>
  <w:num w:numId="27" w16cid:durableId="1839542931">
    <w:abstractNumId w:val="46"/>
  </w:num>
  <w:num w:numId="28" w16cid:durableId="102654872">
    <w:abstractNumId w:val="94"/>
  </w:num>
  <w:num w:numId="29" w16cid:durableId="1216821771">
    <w:abstractNumId w:val="57"/>
  </w:num>
  <w:num w:numId="30" w16cid:durableId="762142783">
    <w:abstractNumId w:val="39"/>
  </w:num>
  <w:num w:numId="31" w16cid:durableId="517082001">
    <w:abstractNumId w:val="1"/>
  </w:num>
  <w:num w:numId="32" w16cid:durableId="240796252">
    <w:abstractNumId w:val="56"/>
  </w:num>
  <w:num w:numId="33" w16cid:durableId="238372643">
    <w:abstractNumId w:val="23"/>
  </w:num>
  <w:num w:numId="34" w16cid:durableId="1156844465">
    <w:abstractNumId w:val="43"/>
  </w:num>
  <w:num w:numId="35" w16cid:durableId="1179274713">
    <w:abstractNumId w:val="4"/>
  </w:num>
  <w:num w:numId="36" w16cid:durableId="204801987">
    <w:abstractNumId w:val="3"/>
  </w:num>
  <w:num w:numId="37" w16cid:durableId="80639107">
    <w:abstractNumId w:val="82"/>
  </w:num>
  <w:num w:numId="38" w16cid:durableId="310525169">
    <w:abstractNumId w:val="2"/>
  </w:num>
  <w:num w:numId="39" w16cid:durableId="268659534">
    <w:abstractNumId w:val="67"/>
  </w:num>
  <w:num w:numId="40" w16cid:durableId="2103527933">
    <w:abstractNumId w:val="93"/>
  </w:num>
  <w:num w:numId="41" w16cid:durableId="338430060">
    <w:abstractNumId w:val="79"/>
  </w:num>
  <w:num w:numId="42" w16cid:durableId="804128815">
    <w:abstractNumId w:val="86"/>
  </w:num>
  <w:num w:numId="43" w16cid:durableId="208033432">
    <w:abstractNumId w:val="14"/>
  </w:num>
  <w:num w:numId="44" w16cid:durableId="1699500645">
    <w:abstractNumId w:val="0"/>
  </w:num>
  <w:num w:numId="45" w16cid:durableId="1635676535">
    <w:abstractNumId w:val="72"/>
  </w:num>
  <w:num w:numId="46" w16cid:durableId="916793535">
    <w:abstractNumId w:val="30"/>
  </w:num>
  <w:num w:numId="47" w16cid:durableId="1170604663">
    <w:abstractNumId w:val="37"/>
  </w:num>
  <w:num w:numId="48" w16cid:durableId="1393963082">
    <w:abstractNumId w:val="80"/>
  </w:num>
  <w:num w:numId="49" w16cid:durableId="403264864">
    <w:abstractNumId w:val="54"/>
  </w:num>
  <w:num w:numId="50" w16cid:durableId="2032299339">
    <w:abstractNumId w:val="66"/>
  </w:num>
  <w:num w:numId="51" w16cid:durableId="1611276868">
    <w:abstractNumId w:val="47"/>
  </w:num>
  <w:num w:numId="52" w16cid:durableId="1802843773">
    <w:abstractNumId w:val="20"/>
  </w:num>
  <w:num w:numId="53" w16cid:durableId="110900994">
    <w:abstractNumId w:val="63"/>
  </w:num>
  <w:num w:numId="54" w16cid:durableId="72359753">
    <w:abstractNumId w:val="85"/>
  </w:num>
  <w:num w:numId="55" w16cid:durableId="1808156604">
    <w:abstractNumId w:val="52"/>
  </w:num>
  <w:num w:numId="56" w16cid:durableId="988241615">
    <w:abstractNumId w:val="65"/>
  </w:num>
  <w:num w:numId="57" w16cid:durableId="903490377">
    <w:abstractNumId w:val="40"/>
  </w:num>
  <w:num w:numId="58" w16cid:durableId="435103407">
    <w:abstractNumId w:val="62"/>
  </w:num>
  <w:num w:numId="59" w16cid:durableId="2060126545">
    <w:abstractNumId w:val="28"/>
  </w:num>
  <w:num w:numId="60" w16cid:durableId="1889804279">
    <w:abstractNumId w:val="77"/>
  </w:num>
  <w:num w:numId="61" w16cid:durableId="304623706">
    <w:abstractNumId w:val="41"/>
  </w:num>
  <w:num w:numId="62" w16cid:durableId="760569652">
    <w:abstractNumId w:val="55"/>
  </w:num>
  <w:num w:numId="63" w16cid:durableId="226186085">
    <w:abstractNumId w:val="32"/>
  </w:num>
  <w:num w:numId="64" w16cid:durableId="124812345">
    <w:abstractNumId w:val="33"/>
  </w:num>
  <w:num w:numId="65" w16cid:durableId="1518697415">
    <w:abstractNumId w:val="6"/>
  </w:num>
  <w:num w:numId="66" w16cid:durableId="579565490">
    <w:abstractNumId w:val="75"/>
  </w:num>
  <w:num w:numId="67" w16cid:durableId="1935628775">
    <w:abstractNumId w:val="91"/>
  </w:num>
  <w:num w:numId="68" w16cid:durableId="1191915727">
    <w:abstractNumId w:val="92"/>
  </w:num>
  <w:num w:numId="69" w16cid:durableId="1311054720">
    <w:abstractNumId w:val="5"/>
  </w:num>
  <w:num w:numId="70" w16cid:durableId="270237627">
    <w:abstractNumId w:val="44"/>
  </w:num>
  <w:num w:numId="71" w16cid:durableId="1511291391">
    <w:abstractNumId w:val="26"/>
  </w:num>
  <w:num w:numId="72" w16cid:durableId="1833059463">
    <w:abstractNumId w:val="11"/>
  </w:num>
  <w:num w:numId="73" w16cid:durableId="723482940">
    <w:abstractNumId w:val="13"/>
  </w:num>
  <w:num w:numId="74" w16cid:durableId="1159806798">
    <w:abstractNumId w:val="58"/>
  </w:num>
  <w:num w:numId="75" w16cid:durableId="1053843620">
    <w:abstractNumId w:val="45"/>
  </w:num>
  <w:num w:numId="76" w16cid:durableId="251817578">
    <w:abstractNumId w:val="21"/>
  </w:num>
  <w:num w:numId="77" w16cid:durableId="1660184850">
    <w:abstractNumId w:val="68"/>
  </w:num>
  <w:num w:numId="78" w16cid:durableId="142506147">
    <w:abstractNumId w:val="35"/>
  </w:num>
  <w:num w:numId="79" w16cid:durableId="1512405740">
    <w:abstractNumId w:val="59"/>
  </w:num>
  <w:num w:numId="80" w16cid:durableId="958295135">
    <w:abstractNumId w:val="84"/>
  </w:num>
  <w:num w:numId="81" w16cid:durableId="1476800194">
    <w:abstractNumId w:val="71"/>
  </w:num>
  <w:num w:numId="82" w16cid:durableId="1361054006">
    <w:abstractNumId w:val="19"/>
  </w:num>
  <w:num w:numId="83" w16cid:durableId="1397581213">
    <w:abstractNumId w:val="87"/>
  </w:num>
  <w:num w:numId="84" w16cid:durableId="1558008827">
    <w:abstractNumId w:val="88"/>
  </w:num>
  <w:num w:numId="85" w16cid:durableId="614100167">
    <w:abstractNumId w:val="7"/>
  </w:num>
  <w:num w:numId="86" w16cid:durableId="635331917">
    <w:abstractNumId w:val="31"/>
  </w:num>
  <w:num w:numId="87" w16cid:durableId="1150101465">
    <w:abstractNumId w:val="10"/>
  </w:num>
  <w:num w:numId="88" w16cid:durableId="2003660009">
    <w:abstractNumId w:val="22"/>
  </w:num>
  <w:num w:numId="89" w16cid:durableId="122962559">
    <w:abstractNumId w:val="70"/>
  </w:num>
  <w:num w:numId="90" w16cid:durableId="545873886">
    <w:abstractNumId w:val="48"/>
  </w:num>
  <w:num w:numId="91" w16cid:durableId="522475368">
    <w:abstractNumId w:val="69"/>
  </w:num>
  <w:num w:numId="92" w16cid:durableId="2123183686">
    <w:abstractNumId w:val="38"/>
  </w:num>
  <w:num w:numId="93" w16cid:durableId="1368532205">
    <w:abstractNumId w:val="27"/>
  </w:num>
  <w:num w:numId="94" w16cid:durableId="1264454822">
    <w:abstractNumId w:val="76"/>
  </w:num>
  <w:num w:numId="95" w16cid:durableId="574709567">
    <w:abstractNumId w:val="1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31F0"/>
    <w:rsid w:val="000039FC"/>
    <w:rsid w:val="000045D9"/>
    <w:rsid w:val="00006FB3"/>
    <w:rsid w:val="00010DAF"/>
    <w:rsid w:val="000119CF"/>
    <w:rsid w:val="00015399"/>
    <w:rsid w:val="00016A06"/>
    <w:rsid w:val="0002084F"/>
    <w:rsid w:val="00020EEC"/>
    <w:rsid w:val="000224CA"/>
    <w:rsid w:val="0002467F"/>
    <w:rsid w:val="00024B91"/>
    <w:rsid w:val="00024E12"/>
    <w:rsid w:val="00027707"/>
    <w:rsid w:val="00034725"/>
    <w:rsid w:val="00040E38"/>
    <w:rsid w:val="00040E6C"/>
    <w:rsid w:val="00040F88"/>
    <w:rsid w:val="000433EA"/>
    <w:rsid w:val="00043D40"/>
    <w:rsid w:val="000441A5"/>
    <w:rsid w:val="00044271"/>
    <w:rsid w:val="00045FFC"/>
    <w:rsid w:val="00046B66"/>
    <w:rsid w:val="0004763D"/>
    <w:rsid w:val="00051FB2"/>
    <w:rsid w:val="00054992"/>
    <w:rsid w:val="00054DB0"/>
    <w:rsid w:val="00060649"/>
    <w:rsid w:val="00060685"/>
    <w:rsid w:val="00060EC2"/>
    <w:rsid w:val="000612C3"/>
    <w:rsid w:val="00061849"/>
    <w:rsid w:val="00062152"/>
    <w:rsid w:val="00065802"/>
    <w:rsid w:val="00072322"/>
    <w:rsid w:val="000734C3"/>
    <w:rsid w:val="00076181"/>
    <w:rsid w:val="00077B0A"/>
    <w:rsid w:val="000811B6"/>
    <w:rsid w:val="0008136A"/>
    <w:rsid w:val="00081577"/>
    <w:rsid w:val="00081631"/>
    <w:rsid w:val="00081CFE"/>
    <w:rsid w:val="00082E4E"/>
    <w:rsid w:val="00083B21"/>
    <w:rsid w:val="00084015"/>
    <w:rsid w:val="00084C69"/>
    <w:rsid w:val="00086169"/>
    <w:rsid w:val="0008764B"/>
    <w:rsid w:val="00090059"/>
    <w:rsid w:val="00091CE0"/>
    <w:rsid w:val="00094D66"/>
    <w:rsid w:val="00096858"/>
    <w:rsid w:val="00096CB5"/>
    <w:rsid w:val="00097E75"/>
    <w:rsid w:val="000A1E85"/>
    <w:rsid w:val="000A2CCE"/>
    <w:rsid w:val="000A408C"/>
    <w:rsid w:val="000A56D3"/>
    <w:rsid w:val="000ABCF9"/>
    <w:rsid w:val="000B1AE1"/>
    <w:rsid w:val="000B1C6D"/>
    <w:rsid w:val="000B3485"/>
    <w:rsid w:val="000B40C1"/>
    <w:rsid w:val="000C169D"/>
    <w:rsid w:val="000C25CF"/>
    <w:rsid w:val="000C3CC1"/>
    <w:rsid w:val="000C4779"/>
    <w:rsid w:val="000C522A"/>
    <w:rsid w:val="000C56E5"/>
    <w:rsid w:val="000C5F1B"/>
    <w:rsid w:val="000C6276"/>
    <w:rsid w:val="000C6301"/>
    <w:rsid w:val="000C6AE7"/>
    <w:rsid w:val="000C7192"/>
    <w:rsid w:val="000C721E"/>
    <w:rsid w:val="000C73AD"/>
    <w:rsid w:val="000D02C8"/>
    <w:rsid w:val="000D161B"/>
    <w:rsid w:val="000D182E"/>
    <w:rsid w:val="000D1BBC"/>
    <w:rsid w:val="000D40C1"/>
    <w:rsid w:val="000D4D58"/>
    <w:rsid w:val="000D623D"/>
    <w:rsid w:val="000D64F7"/>
    <w:rsid w:val="000D72BC"/>
    <w:rsid w:val="000D72D1"/>
    <w:rsid w:val="000E1B86"/>
    <w:rsid w:val="000E4108"/>
    <w:rsid w:val="000E4176"/>
    <w:rsid w:val="000E4E78"/>
    <w:rsid w:val="000E4E9B"/>
    <w:rsid w:val="000E6CB2"/>
    <w:rsid w:val="000F2E90"/>
    <w:rsid w:val="000F6E5F"/>
    <w:rsid w:val="001005FC"/>
    <w:rsid w:val="00100676"/>
    <w:rsid w:val="00100F36"/>
    <w:rsid w:val="00101172"/>
    <w:rsid w:val="0010142E"/>
    <w:rsid w:val="0010151F"/>
    <w:rsid w:val="001030C8"/>
    <w:rsid w:val="00103132"/>
    <w:rsid w:val="001041E8"/>
    <w:rsid w:val="0010432B"/>
    <w:rsid w:val="001044C0"/>
    <w:rsid w:val="00105C8F"/>
    <w:rsid w:val="0010603B"/>
    <w:rsid w:val="00110225"/>
    <w:rsid w:val="00112220"/>
    <w:rsid w:val="001128C3"/>
    <w:rsid w:val="00112C02"/>
    <w:rsid w:val="001143D4"/>
    <w:rsid w:val="001147EE"/>
    <w:rsid w:val="001228F1"/>
    <w:rsid w:val="00123431"/>
    <w:rsid w:val="00124A98"/>
    <w:rsid w:val="001269CB"/>
    <w:rsid w:val="001316F4"/>
    <w:rsid w:val="00132BD7"/>
    <w:rsid w:val="001335A8"/>
    <w:rsid w:val="001360EF"/>
    <w:rsid w:val="00136195"/>
    <w:rsid w:val="00136D6B"/>
    <w:rsid w:val="001440CF"/>
    <w:rsid w:val="00144820"/>
    <w:rsid w:val="001455A5"/>
    <w:rsid w:val="001463EF"/>
    <w:rsid w:val="00147C93"/>
    <w:rsid w:val="00150364"/>
    <w:rsid w:val="00150747"/>
    <w:rsid w:val="001529CB"/>
    <w:rsid w:val="001530BB"/>
    <w:rsid w:val="001532A1"/>
    <w:rsid w:val="0015363F"/>
    <w:rsid w:val="001558C8"/>
    <w:rsid w:val="00155B99"/>
    <w:rsid w:val="00156313"/>
    <w:rsid w:val="00156641"/>
    <w:rsid w:val="00157104"/>
    <w:rsid w:val="0015747D"/>
    <w:rsid w:val="00157694"/>
    <w:rsid w:val="00157B88"/>
    <w:rsid w:val="00160386"/>
    <w:rsid w:val="00160F03"/>
    <w:rsid w:val="00161634"/>
    <w:rsid w:val="0016189E"/>
    <w:rsid w:val="001634A5"/>
    <w:rsid w:val="00163D96"/>
    <w:rsid w:val="001642A5"/>
    <w:rsid w:val="00165403"/>
    <w:rsid w:val="00165969"/>
    <w:rsid w:val="00166C38"/>
    <w:rsid w:val="001716D0"/>
    <w:rsid w:val="001726C6"/>
    <w:rsid w:val="00172C9B"/>
    <w:rsid w:val="00172E94"/>
    <w:rsid w:val="001737F2"/>
    <w:rsid w:val="001740B1"/>
    <w:rsid w:val="001749E5"/>
    <w:rsid w:val="001754B0"/>
    <w:rsid w:val="00176EE6"/>
    <w:rsid w:val="0017716D"/>
    <w:rsid w:val="001771DE"/>
    <w:rsid w:val="00177644"/>
    <w:rsid w:val="001776BB"/>
    <w:rsid w:val="001806D3"/>
    <w:rsid w:val="00182CED"/>
    <w:rsid w:val="00183E3E"/>
    <w:rsid w:val="00185106"/>
    <w:rsid w:val="001862E4"/>
    <w:rsid w:val="00187793"/>
    <w:rsid w:val="00191A19"/>
    <w:rsid w:val="00191CD5"/>
    <w:rsid w:val="001929D9"/>
    <w:rsid w:val="00193E73"/>
    <w:rsid w:val="0019529F"/>
    <w:rsid w:val="00195E9D"/>
    <w:rsid w:val="00196945"/>
    <w:rsid w:val="001977AB"/>
    <w:rsid w:val="001A0CC6"/>
    <w:rsid w:val="001A1390"/>
    <w:rsid w:val="001A1453"/>
    <w:rsid w:val="001A5011"/>
    <w:rsid w:val="001A5AB8"/>
    <w:rsid w:val="001A5CBE"/>
    <w:rsid w:val="001A6EC3"/>
    <w:rsid w:val="001B0A4A"/>
    <w:rsid w:val="001B2756"/>
    <w:rsid w:val="001B65CB"/>
    <w:rsid w:val="001B74B5"/>
    <w:rsid w:val="001B7F20"/>
    <w:rsid w:val="001C009B"/>
    <w:rsid w:val="001C1DDE"/>
    <w:rsid w:val="001C2B76"/>
    <w:rsid w:val="001C33DC"/>
    <w:rsid w:val="001C4E43"/>
    <w:rsid w:val="001C55D1"/>
    <w:rsid w:val="001C6D4F"/>
    <w:rsid w:val="001C7589"/>
    <w:rsid w:val="001D1C5A"/>
    <w:rsid w:val="001D202E"/>
    <w:rsid w:val="001D483E"/>
    <w:rsid w:val="001D51BD"/>
    <w:rsid w:val="001D5743"/>
    <w:rsid w:val="001D5785"/>
    <w:rsid w:val="001D5C63"/>
    <w:rsid w:val="001E3083"/>
    <w:rsid w:val="001E310F"/>
    <w:rsid w:val="001E32F0"/>
    <w:rsid w:val="001E5C81"/>
    <w:rsid w:val="001E690D"/>
    <w:rsid w:val="001E7A33"/>
    <w:rsid w:val="001F6273"/>
    <w:rsid w:val="00200952"/>
    <w:rsid w:val="00200CBD"/>
    <w:rsid w:val="002010D3"/>
    <w:rsid w:val="00201107"/>
    <w:rsid w:val="00201D6B"/>
    <w:rsid w:val="00203A59"/>
    <w:rsid w:val="00205E06"/>
    <w:rsid w:val="0021018B"/>
    <w:rsid w:val="00211748"/>
    <w:rsid w:val="0021196C"/>
    <w:rsid w:val="00211BD8"/>
    <w:rsid w:val="002120F1"/>
    <w:rsid w:val="0021235A"/>
    <w:rsid w:val="00213381"/>
    <w:rsid w:val="00216CFE"/>
    <w:rsid w:val="00216D8E"/>
    <w:rsid w:val="00217D92"/>
    <w:rsid w:val="002200ED"/>
    <w:rsid w:val="002214B2"/>
    <w:rsid w:val="00221D0F"/>
    <w:rsid w:val="0022211C"/>
    <w:rsid w:val="0022218E"/>
    <w:rsid w:val="00223084"/>
    <w:rsid w:val="002234F0"/>
    <w:rsid w:val="00223ED7"/>
    <w:rsid w:val="00225599"/>
    <w:rsid w:val="002304DA"/>
    <w:rsid w:val="00232466"/>
    <w:rsid w:val="00234145"/>
    <w:rsid w:val="00234A5A"/>
    <w:rsid w:val="00241185"/>
    <w:rsid w:val="00242220"/>
    <w:rsid w:val="00242309"/>
    <w:rsid w:val="002428E8"/>
    <w:rsid w:val="002439F6"/>
    <w:rsid w:val="0024432A"/>
    <w:rsid w:val="0024640D"/>
    <w:rsid w:val="002466E0"/>
    <w:rsid w:val="00246D4E"/>
    <w:rsid w:val="0024738C"/>
    <w:rsid w:val="002475C0"/>
    <w:rsid w:val="002518B5"/>
    <w:rsid w:val="00251E41"/>
    <w:rsid w:val="00256C5D"/>
    <w:rsid w:val="00257D34"/>
    <w:rsid w:val="00257DCD"/>
    <w:rsid w:val="00260C42"/>
    <w:rsid w:val="00262B6B"/>
    <w:rsid w:val="0026306B"/>
    <w:rsid w:val="002640E0"/>
    <w:rsid w:val="00264724"/>
    <w:rsid w:val="00264E5D"/>
    <w:rsid w:val="00265ABD"/>
    <w:rsid w:val="002669A6"/>
    <w:rsid w:val="0026745A"/>
    <w:rsid w:val="00267F62"/>
    <w:rsid w:val="002709CC"/>
    <w:rsid w:val="00271737"/>
    <w:rsid w:val="00273C00"/>
    <w:rsid w:val="00273DE5"/>
    <w:rsid w:val="00274334"/>
    <w:rsid w:val="00274F86"/>
    <w:rsid w:val="00277B85"/>
    <w:rsid w:val="00281369"/>
    <w:rsid w:val="00281475"/>
    <w:rsid w:val="002846A5"/>
    <w:rsid w:val="0028493B"/>
    <w:rsid w:val="00284BAB"/>
    <w:rsid w:val="00284F2A"/>
    <w:rsid w:val="00286245"/>
    <w:rsid w:val="00287986"/>
    <w:rsid w:val="00290971"/>
    <w:rsid w:val="00290F50"/>
    <w:rsid w:val="00291451"/>
    <w:rsid w:val="00291521"/>
    <w:rsid w:val="00292316"/>
    <w:rsid w:val="002A05E7"/>
    <w:rsid w:val="002B4A11"/>
    <w:rsid w:val="002B5705"/>
    <w:rsid w:val="002B5878"/>
    <w:rsid w:val="002B749B"/>
    <w:rsid w:val="002C28AA"/>
    <w:rsid w:val="002C3051"/>
    <w:rsid w:val="002C3C8F"/>
    <w:rsid w:val="002C5F25"/>
    <w:rsid w:val="002C75A6"/>
    <w:rsid w:val="002C7678"/>
    <w:rsid w:val="002D0CA7"/>
    <w:rsid w:val="002D328F"/>
    <w:rsid w:val="002D32E7"/>
    <w:rsid w:val="002D3346"/>
    <w:rsid w:val="002D4968"/>
    <w:rsid w:val="002D5E47"/>
    <w:rsid w:val="002D6B7E"/>
    <w:rsid w:val="002D6C58"/>
    <w:rsid w:val="002D7F53"/>
    <w:rsid w:val="002E22F2"/>
    <w:rsid w:val="002E2675"/>
    <w:rsid w:val="002E4CE2"/>
    <w:rsid w:val="002E5BD5"/>
    <w:rsid w:val="002E7074"/>
    <w:rsid w:val="002F1DE5"/>
    <w:rsid w:val="002F28AB"/>
    <w:rsid w:val="002F3716"/>
    <w:rsid w:val="002F619B"/>
    <w:rsid w:val="002F6224"/>
    <w:rsid w:val="003013BD"/>
    <w:rsid w:val="00303986"/>
    <w:rsid w:val="00303EF4"/>
    <w:rsid w:val="003042BD"/>
    <w:rsid w:val="00304C80"/>
    <w:rsid w:val="00306822"/>
    <w:rsid w:val="00307EC0"/>
    <w:rsid w:val="00315D05"/>
    <w:rsid w:val="00320990"/>
    <w:rsid w:val="00320E1C"/>
    <w:rsid w:val="00324117"/>
    <w:rsid w:val="00330B7A"/>
    <w:rsid w:val="0033148E"/>
    <w:rsid w:val="00332C99"/>
    <w:rsid w:val="003335E1"/>
    <w:rsid w:val="0033402F"/>
    <w:rsid w:val="00335A21"/>
    <w:rsid w:val="00335DB6"/>
    <w:rsid w:val="00335FA9"/>
    <w:rsid w:val="00336C14"/>
    <w:rsid w:val="00337D26"/>
    <w:rsid w:val="003409B9"/>
    <w:rsid w:val="003411A1"/>
    <w:rsid w:val="0034246B"/>
    <w:rsid w:val="003428A1"/>
    <w:rsid w:val="0034316E"/>
    <w:rsid w:val="00343945"/>
    <w:rsid w:val="00343CAD"/>
    <w:rsid w:val="00344566"/>
    <w:rsid w:val="0034532A"/>
    <w:rsid w:val="00352513"/>
    <w:rsid w:val="00352B4B"/>
    <w:rsid w:val="00353335"/>
    <w:rsid w:val="00357737"/>
    <w:rsid w:val="00363AA0"/>
    <w:rsid w:val="00364545"/>
    <w:rsid w:val="00365E56"/>
    <w:rsid w:val="0037093F"/>
    <w:rsid w:val="003724EE"/>
    <w:rsid w:val="003727F6"/>
    <w:rsid w:val="003737D6"/>
    <w:rsid w:val="00374905"/>
    <w:rsid w:val="0037582F"/>
    <w:rsid w:val="003763E5"/>
    <w:rsid w:val="00376827"/>
    <w:rsid w:val="003811E0"/>
    <w:rsid w:val="00381521"/>
    <w:rsid w:val="0038153F"/>
    <w:rsid w:val="00382E9D"/>
    <w:rsid w:val="003843D2"/>
    <w:rsid w:val="0038600A"/>
    <w:rsid w:val="00386B81"/>
    <w:rsid w:val="003873A6"/>
    <w:rsid w:val="00394CCA"/>
    <w:rsid w:val="00395BF3"/>
    <w:rsid w:val="00396DBF"/>
    <w:rsid w:val="00397E68"/>
    <w:rsid w:val="003A165C"/>
    <w:rsid w:val="003A414A"/>
    <w:rsid w:val="003A4813"/>
    <w:rsid w:val="003A7A45"/>
    <w:rsid w:val="003B2BBD"/>
    <w:rsid w:val="003C0241"/>
    <w:rsid w:val="003C1D6E"/>
    <w:rsid w:val="003C2539"/>
    <w:rsid w:val="003C38C0"/>
    <w:rsid w:val="003C4B45"/>
    <w:rsid w:val="003C4B6D"/>
    <w:rsid w:val="003C4F7F"/>
    <w:rsid w:val="003C5C1E"/>
    <w:rsid w:val="003C6321"/>
    <w:rsid w:val="003C65BF"/>
    <w:rsid w:val="003C6BD9"/>
    <w:rsid w:val="003C70F6"/>
    <w:rsid w:val="003C7732"/>
    <w:rsid w:val="003D12DF"/>
    <w:rsid w:val="003D2133"/>
    <w:rsid w:val="003D2D5A"/>
    <w:rsid w:val="003D48FD"/>
    <w:rsid w:val="003D5996"/>
    <w:rsid w:val="003D649A"/>
    <w:rsid w:val="003D6D22"/>
    <w:rsid w:val="003E09CB"/>
    <w:rsid w:val="003E0E60"/>
    <w:rsid w:val="003E13C2"/>
    <w:rsid w:val="003E3835"/>
    <w:rsid w:val="003E4C07"/>
    <w:rsid w:val="003E6333"/>
    <w:rsid w:val="003E6B31"/>
    <w:rsid w:val="003E782E"/>
    <w:rsid w:val="003F0493"/>
    <w:rsid w:val="003F1260"/>
    <w:rsid w:val="003F1CBF"/>
    <w:rsid w:val="003F28B0"/>
    <w:rsid w:val="003F2FB7"/>
    <w:rsid w:val="003F318D"/>
    <w:rsid w:val="003F3E76"/>
    <w:rsid w:val="003F3FD7"/>
    <w:rsid w:val="003F422E"/>
    <w:rsid w:val="003F42C7"/>
    <w:rsid w:val="003F5C5B"/>
    <w:rsid w:val="003F7AC0"/>
    <w:rsid w:val="003F7E42"/>
    <w:rsid w:val="00400A08"/>
    <w:rsid w:val="00402923"/>
    <w:rsid w:val="00403F22"/>
    <w:rsid w:val="00404DA2"/>
    <w:rsid w:val="004122C1"/>
    <w:rsid w:val="00412CF0"/>
    <w:rsid w:val="0041307D"/>
    <w:rsid w:val="00415757"/>
    <w:rsid w:val="00417040"/>
    <w:rsid w:val="004212C7"/>
    <w:rsid w:val="00421C8B"/>
    <w:rsid w:val="00421FD7"/>
    <w:rsid w:val="00427F1C"/>
    <w:rsid w:val="004306BE"/>
    <w:rsid w:val="00430A33"/>
    <w:rsid w:val="00432CD5"/>
    <w:rsid w:val="004350F6"/>
    <w:rsid w:val="004353B1"/>
    <w:rsid w:val="00437270"/>
    <w:rsid w:val="00440150"/>
    <w:rsid w:val="00440AE8"/>
    <w:rsid w:val="00440DD6"/>
    <w:rsid w:val="00441563"/>
    <w:rsid w:val="00442C9B"/>
    <w:rsid w:val="00446F05"/>
    <w:rsid w:val="004479CB"/>
    <w:rsid w:val="00450EA2"/>
    <w:rsid w:val="00451904"/>
    <w:rsid w:val="00452DB6"/>
    <w:rsid w:val="00452EA2"/>
    <w:rsid w:val="00454BE9"/>
    <w:rsid w:val="0046089D"/>
    <w:rsid w:val="00460D22"/>
    <w:rsid w:val="00461C18"/>
    <w:rsid w:val="00461C8F"/>
    <w:rsid w:val="0046263D"/>
    <w:rsid w:val="0046300A"/>
    <w:rsid w:val="004632C0"/>
    <w:rsid w:val="00466231"/>
    <w:rsid w:val="004679AB"/>
    <w:rsid w:val="004702C3"/>
    <w:rsid w:val="004707A9"/>
    <w:rsid w:val="004731F6"/>
    <w:rsid w:val="00473200"/>
    <w:rsid w:val="00475989"/>
    <w:rsid w:val="00476122"/>
    <w:rsid w:val="004801D7"/>
    <w:rsid w:val="00481A92"/>
    <w:rsid w:val="00481FA1"/>
    <w:rsid w:val="0048429C"/>
    <w:rsid w:val="00484341"/>
    <w:rsid w:val="0048560E"/>
    <w:rsid w:val="0048791F"/>
    <w:rsid w:val="00490003"/>
    <w:rsid w:val="0049047D"/>
    <w:rsid w:val="004929CF"/>
    <w:rsid w:val="004942E0"/>
    <w:rsid w:val="00496FD5"/>
    <w:rsid w:val="004A3F81"/>
    <w:rsid w:val="004A4D8B"/>
    <w:rsid w:val="004A5BBF"/>
    <w:rsid w:val="004A5F1B"/>
    <w:rsid w:val="004A5FB2"/>
    <w:rsid w:val="004A7525"/>
    <w:rsid w:val="004A7A7F"/>
    <w:rsid w:val="004A7C97"/>
    <w:rsid w:val="004B0BCE"/>
    <w:rsid w:val="004B40C7"/>
    <w:rsid w:val="004B49F0"/>
    <w:rsid w:val="004B675C"/>
    <w:rsid w:val="004B6EC3"/>
    <w:rsid w:val="004B77F3"/>
    <w:rsid w:val="004B7946"/>
    <w:rsid w:val="004C1A98"/>
    <w:rsid w:val="004C1E56"/>
    <w:rsid w:val="004C312C"/>
    <w:rsid w:val="004C3857"/>
    <w:rsid w:val="004C5E45"/>
    <w:rsid w:val="004C97A7"/>
    <w:rsid w:val="004D39DC"/>
    <w:rsid w:val="004D457B"/>
    <w:rsid w:val="004D4C04"/>
    <w:rsid w:val="004D5288"/>
    <w:rsid w:val="004D7C49"/>
    <w:rsid w:val="004E2C04"/>
    <w:rsid w:val="004E3750"/>
    <w:rsid w:val="004E423B"/>
    <w:rsid w:val="004E4585"/>
    <w:rsid w:val="004E4692"/>
    <w:rsid w:val="004F5242"/>
    <w:rsid w:val="004F59F8"/>
    <w:rsid w:val="004F63FC"/>
    <w:rsid w:val="004F7F5B"/>
    <w:rsid w:val="00500648"/>
    <w:rsid w:val="00501F66"/>
    <w:rsid w:val="005050A6"/>
    <w:rsid w:val="005124E1"/>
    <w:rsid w:val="00513178"/>
    <w:rsid w:val="00513983"/>
    <w:rsid w:val="00515740"/>
    <w:rsid w:val="00520B35"/>
    <w:rsid w:val="00520F01"/>
    <w:rsid w:val="005211E0"/>
    <w:rsid w:val="00521E67"/>
    <w:rsid w:val="005258B6"/>
    <w:rsid w:val="00526472"/>
    <w:rsid w:val="00526636"/>
    <w:rsid w:val="00530FAA"/>
    <w:rsid w:val="00532D36"/>
    <w:rsid w:val="00534C31"/>
    <w:rsid w:val="00535098"/>
    <w:rsid w:val="00536F12"/>
    <w:rsid w:val="005370FC"/>
    <w:rsid w:val="00540951"/>
    <w:rsid w:val="00541771"/>
    <w:rsid w:val="005438EE"/>
    <w:rsid w:val="00543944"/>
    <w:rsid w:val="00543BA4"/>
    <w:rsid w:val="00544FF8"/>
    <w:rsid w:val="00545D86"/>
    <w:rsid w:val="00547E77"/>
    <w:rsid w:val="00547F7F"/>
    <w:rsid w:val="00550D77"/>
    <w:rsid w:val="00551A3C"/>
    <w:rsid w:val="00553CD7"/>
    <w:rsid w:val="005568AF"/>
    <w:rsid w:val="00556C8B"/>
    <w:rsid w:val="0055798D"/>
    <w:rsid w:val="005579F6"/>
    <w:rsid w:val="0056218E"/>
    <w:rsid w:val="00565AB2"/>
    <w:rsid w:val="00570735"/>
    <w:rsid w:val="0057353E"/>
    <w:rsid w:val="005742F0"/>
    <w:rsid w:val="00575748"/>
    <w:rsid w:val="0057583A"/>
    <w:rsid w:val="005802A7"/>
    <w:rsid w:val="00580F45"/>
    <w:rsid w:val="005826D3"/>
    <w:rsid w:val="00582911"/>
    <w:rsid w:val="00582A89"/>
    <w:rsid w:val="005864C1"/>
    <w:rsid w:val="00587903"/>
    <w:rsid w:val="00590026"/>
    <w:rsid w:val="005909F8"/>
    <w:rsid w:val="00590E76"/>
    <w:rsid w:val="0059140E"/>
    <w:rsid w:val="0059262A"/>
    <w:rsid w:val="00592A94"/>
    <w:rsid w:val="00592C12"/>
    <w:rsid w:val="005946B6"/>
    <w:rsid w:val="005951BD"/>
    <w:rsid w:val="00596C1B"/>
    <w:rsid w:val="005A0590"/>
    <w:rsid w:val="005A3586"/>
    <w:rsid w:val="005A439B"/>
    <w:rsid w:val="005A44F4"/>
    <w:rsid w:val="005A4A41"/>
    <w:rsid w:val="005A4B39"/>
    <w:rsid w:val="005A515B"/>
    <w:rsid w:val="005B05C0"/>
    <w:rsid w:val="005B17BB"/>
    <w:rsid w:val="005B2CFB"/>
    <w:rsid w:val="005B2D29"/>
    <w:rsid w:val="005B31CF"/>
    <w:rsid w:val="005B40CC"/>
    <w:rsid w:val="005B447C"/>
    <w:rsid w:val="005B49EB"/>
    <w:rsid w:val="005B701E"/>
    <w:rsid w:val="005C1055"/>
    <w:rsid w:val="005C3409"/>
    <w:rsid w:val="005C6C57"/>
    <w:rsid w:val="005C7BF7"/>
    <w:rsid w:val="005D1A6D"/>
    <w:rsid w:val="005D212E"/>
    <w:rsid w:val="005D2E08"/>
    <w:rsid w:val="005D3722"/>
    <w:rsid w:val="005D4968"/>
    <w:rsid w:val="005D5476"/>
    <w:rsid w:val="005D5859"/>
    <w:rsid w:val="005D5AAB"/>
    <w:rsid w:val="005D7630"/>
    <w:rsid w:val="005D7ADF"/>
    <w:rsid w:val="005E0559"/>
    <w:rsid w:val="005E08DB"/>
    <w:rsid w:val="005E0EDA"/>
    <w:rsid w:val="005E10A7"/>
    <w:rsid w:val="005E119A"/>
    <w:rsid w:val="005E2397"/>
    <w:rsid w:val="005E43B1"/>
    <w:rsid w:val="005E56FE"/>
    <w:rsid w:val="005F00EB"/>
    <w:rsid w:val="005F1B9F"/>
    <w:rsid w:val="005F4151"/>
    <w:rsid w:val="005F460B"/>
    <w:rsid w:val="005F4755"/>
    <w:rsid w:val="005F4C66"/>
    <w:rsid w:val="005F552B"/>
    <w:rsid w:val="005F55E2"/>
    <w:rsid w:val="005F5DED"/>
    <w:rsid w:val="005F5FC3"/>
    <w:rsid w:val="005F6917"/>
    <w:rsid w:val="005F6A9D"/>
    <w:rsid w:val="00600479"/>
    <w:rsid w:val="006007AE"/>
    <w:rsid w:val="006008EC"/>
    <w:rsid w:val="00601B84"/>
    <w:rsid w:val="00603137"/>
    <w:rsid w:val="00604EF4"/>
    <w:rsid w:val="0060625E"/>
    <w:rsid w:val="006064E8"/>
    <w:rsid w:val="00616976"/>
    <w:rsid w:val="00617F1D"/>
    <w:rsid w:val="00621DCD"/>
    <w:rsid w:val="006220C1"/>
    <w:rsid w:val="00622162"/>
    <w:rsid w:val="00622B15"/>
    <w:rsid w:val="006233A2"/>
    <w:rsid w:val="006248E2"/>
    <w:rsid w:val="006262AD"/>
    <w:rsid w:val="00630638"/>
    <w:rsid w:val="00632C94"/>
    <w:rsid w:val="00633937"/>
    <w:rsid w:val="00634717"/>
    <w:rsid w:val="0063491C"/>
    <w:rsid w:val="0063608D"/>
    <w:rsid w:val="006369EF"/>
    <w:rsid w:val="0063D735"/>
    <w:rsid w:val="00640677"/>
    <w:rsid w:val="00640F45"/>
    <w:rsid w:val="0064134D"/>
    <w:rsid w:val="00644583"/>
    <w:rsid w:val="00646B5E"/>
    <w:rsid w:val="0065102E"/>
    <w:rsid w:val="00651931"/>
    <w:rsid w:val="006537BB"/>
    <w:rsid w:val="00653F78"/>
    <w:rsid w:val="00660414"/>
    <w:rsid w:val="00661C06"/>
    <w:rsid w:val="00662CEB"/>
    <w:rsid w:val="00662D68"/>
    <w:rsid w:val="006641CB"/>
    <w:rsid w:val="00664D36"/>
    <w:rsid w:val="006668A8"/>
    <w:rsid w:val="00667FAA"/>
    <w:rsid w:val="006716F5"/>
    <w:rsid w:val="00672BE2"/>
    <w:rsid w:val="0067650D"/>
    <w:rsid w:val="0068123F"/>
    <w:rsid w:val="00682AF2"/>
    <w:rsid w:val="00684168"/>
    <w:rsid w:val="00684AF2"/>
    <w:rsid w:val="00686E26"/>
    <w:rsid w:val="00687FAC"/>
    <w:rsid w:val="006921C8"/>
    <w:rsid w:val="00694134"/>
    <w:rsid w:val="0069526B"/>
    <w:rsid w:val="006965AF"/>
    <w:rsid w:val="00697BCC"/>
    <w:rsid w:val="006A0876"/>
    <w:rsid w:val="006A50BE"/>
    <w:rsid w:val="006A5867"/>
    <w:rsid w:val="006A5991"/>
    <w:rsid w:val="006A6471"/>
    <w:rsid w:val="006B093D"/>
    <w:rsid w:val="006B51C0"/>
    <w:rsid w:val="006B5349"/>
    <w:rsid w:val="006B7D51"/>
    <w:rsid w:val="006C1429"/>
    <w:rsid w:val="006C3A68"/>
    <w:rsid w:val="006C427A"/>
    <w:rsid w:val="006C586A"/>
    <w:rsid w:val="006C6174"/>
    <w:rsid w:val="006C73A3"/>
    <w:rsid w:val="006C73A6"/>
    <w:rsid w:val="006C7C8D"/>
    <w:rsid w:val="006D01F9"/>
    <w:rsid w:val="006D0FF6"/>
    <w:rsid w:val="006D293E"/>
    <w:rsid w:val="006D67F4"/>
    <w:rsid w:val="006D70EA"/>
    <w:rsid w:val="006D7E06"/>
    <w:rsid w:val="006E141B"/>
    <w:rsid w:val="006E20DC"/>
    <w:rsid w:val="006E2FFA"/>
    <w:rsid w:val="006E504B"/>
    <w:rsid w:val="006E686F"/>
    <w:rsid w:val="006E6C12"/>
    <w:rsid w:val="006EB121"/>
    <w:rsid w:val="006F0462"/>
    <w:rsid w:val="006F3197"/>
    <w:rsid w:val="006F3235"/>
    <w:rsid w:val="006F5B91"/>
    <w:rsid w:val="006F7F27"/>
    <w:rsid w:val="00700C9A"/>
    <w:rsid w:val="007015EC"/>
    <w:rsid w:val="00701781"/>
    <w:rsid w:val="007029B5"/>
    <w:rsid w:val="0070348A"/>
    <w:rsid w:val="00703C4D"/>
    <w:rsid w:val="00704403"/>
    <w:rsid w:val="00710305"/>
    <w:rsid w:val="00710CD9"/>
    <w:rsid w:val="00711AFE"/>
    <w:rsid w:val="00712662"/>
    <w:rsid w:val="007126D5"/>
    <w:rsid w:val="00713257"/>
    <w:rsid w:val="007132E7"/>
    <w:rsid w:val="00714053"/>
    <w:rsid w:val="00714DF2"/>
    <w:rsid w:val="007167D6"/>
    <w:rsid w:val="007220E6"/>
    <w:rsid w:val="00723B2C"/>
    <w:rsid w:val="00730D0A"/>
    <w:rsid w:val="00732BA1"/>
    <w:rsid w:val="007333C6"/>
    <w:rsid w:val="007358BC"/>
    <w:rsid w:val="007364BE"/>
    <w:rsid w:val="00736656"/>
    <w:rsid w:val="00736E2F"/>
    <w:rsid w:val="0073745F"/>
    <w:rsid w:val="007419EE"/>
    <w:rsid w:val="00742A2F"/>
    <w:rsid w:val="0074372D"/>
    <w:rsid w:val="007450A1"/>
    <w:rsid w:val="0074542B"/>
    <w:rsid w:val="007466FC"/>
    <w:rsid w:val="0074DB46"/>
    <w:rsid w:val="00751324"/>
    <w:rsid w:val="00752ADB"/>
    <w:rsid w:val="00752D2D"/>
    <w:rsid w:val="00752DC8"/>
    <w:rsid w:val="00753589"/>
    <w:rsid w:val="0075563A"/>
    <w:rsid w:val="007559E1"/>
    <w:rsid w:val="00757596"/>
    <w:rsid w:val="0075761F"/>
    <w:rsid w:val="00757E12"/>
    <w:rsid w:val="00761E99"/>
    <w:rsid w:val="00763AD6"/>
    <w:rsid w:val="0076528F"/>
    <w:rsid w:val="0076613F"/>
    <w:rsid w:val="00770FDF"/>
    <w:rsid w:val="00772A6D"/>
    <w:rsid w:val="00773D51"/>
    <w:rsid w:val="00774378"/>
    <w:rsid w:val="00775FCA"/>
    <w:rsid w:val="00781E9F"/>
    <w:rsid w:val="007821F8"/>
    <w:rsid w:val="007828D5"/>
    <w:rsid w:val="007840CF"/>
    <w:rsid w:val="0078440C"/>
    <w:rsid w:val="007848DF"/>
    <w:rsid w:val="007865E1"/>
    <w:rsid w:val="00790139"/>
    <w:rsid w:val="00790332"/>
    <w:rsid w:val="00790ADD"/>
    <w:rsid w:val="00791190"/>
    <w:rsid w:val="00791356"/>
    <w:rsid w:val="007929E6"/>
    <w:rsid w:val="007932FF"/>
    <w:rsid w:val="00793883"/>
    <w:rsid w:val="00793927"/>
    <w:rsid w:val="00793FD0"/>
    <w:rsid w:val="007A0A1A"/>
    <w:rsid w:val="007A0A92"/>
    <w:rsid w:val="007A5B02"/>
    <w:rsid w:val="007A6027"/>
    <w:rsid w:val="007A7096"/>
    <w:rsid w:val="007A7B5D"/>
    <w:rsid w:val="007B1A6E"/>
    <w:rsid w:val="007B3FDA"/>
    <w:rsid w:val="007B5DDB"/>
    <w:rsid w:val="007C179D"/>
    <w:rsid w:val="007C18B9"/>
    <w:rsid w:val="007C3207"/>
    <w:rsid w:val="007C4F72"/>
    <w:rsid w:val="007C6798"/>
    <w:rsid w:val="007C7439"/>
    <w:rsid w:val="007D0C49"/>
    <w:rsid w:val="007D1209"/>
    <w:rsid w:val="007D2889"/>
    <w:rsid w:val="007D2D72"/>
    <w:rsid w:val="007D396B"/>
    <w:rsid w:val="007D4CD4"/>
    <w:rsid w:val="007D593C"/>
    <w:rsid w:val="007D5CCB"/>
    <w:rsid w:val="007D6144"/>
    <w:rsid w:val="007D6AE7"/>
    <w:rsid w:val="007D6E02"/>
    <w:rsid w:val="007D73EC"/>
    <w:rsid w:val="007E2649"/>
    <w:rsid w:val="007E65A4"/>
    <w:rsid w:val="007E6F9C"/>
    <w:rsid w:val="007E7606"/>
    <w:rsid w:val="007F0030"/>
    <w:rsid w:val="007F1AA4"/>
    <w:rsid w:val="007F2731"/>
    <w:rsid w:val="007F3C07"/>
    <w:rsid w:val="007F5204"/>
    <w:rsid w:val="007F766D"/>
    <w:rsid w:val="007F7DC1"/>
    <w:rsid w:val="00800894"/>
    <w:rsid w:val="008079D8"/>
    <w:rsid w:val="008103AD"/>
    <w:rsid w:val="00810484"/>
    <w:rsid w:val="00812A00"/>
    <w:rsid w:val="00812A95"/>
    <w:rsid w:val="008158A2"/>
    <w:rsid w:val="0081922E"/>
    <w:rsid w:val="0082165C"/>
    <w:rsid w:val="00822DC4"/>
    <w:rsid w:val="008232C3"/>
    <w:rsid w:val="00823EFC"/>
    <w:rsid w:val="00823F87"/>
    <w:rsid w:val="008270F6"/>
    <w:rsid w:val="008306E0"/>
    <w:rsid w:val="00830E44"/>
    <w:rsid w:val="00833879"/>
    <w:rsid w:val="00833916"/>
    <w:rsid w:val="00835819"/>
    <w:rsid w:val="00835C64"/>
    <w:rsid w:val="0083629D"/>
    <w:rsid w:val="00837575"/>
    <w:rsid w:val="008403CA"/>
    <w:rsid w:val="00841D13"/>
    <w:rsid w:val="00842B20"/>
    <w:rsid w:val="00844482"/>
    <w:rsid w:val="00844E10"/>
    <w:rsid w:val="00851B81"/>
    <w:rsid w:val="008528B6"/>
    <w:rsid w:val="008531C3"/>
    <w:rsid w:val="00853598"/>
    <w:rsid w:val="00854A71"/>
    <w:rsid w:val="0085539E"/>
    <w:rsid w:val="0085679C"/>
    <w:rsid w:val="00857D77"/>
    <w:rsid w:val="00863780"/>
    <w:rsid w:val="008650F4"/>
    <w:rsid w:val="00865524"/>
    <w:rsid w:val="00870E6A"/>
    <w:rsid w:val="00871895"/>
    <w:rsid w:val="00871AA8"/>
    <w:rsid w:val="00872DCF"/>
    <w:rsid w:val="00873940"/>
    <w:rsid w:val="00877C88"/>
    <w:rsid w:val="008816EB"/>
    <w:rsid w:val="00882A76"/>
    <w:rsid w:val="00883A46"/>
    <w:rsid w:val="008843EE"/>
    <w:rsid w:val="00884476"/>
    <w:rsid w:val="00884C53"/>
    <w:rsid w:val="00887B1B"/>
    <w:rsid w:val="00890D5C"/>
    <w:rsid w:val="00891C62"/>
    <w:rsid w:val="00893561"/>
    <w:rsid w:val="008936C3"/>
    <w:rsid w:val="0089790E"/>
    <w:rsid w:val="008A04AF"/>
    <w:rsid w:val="008A34D1"/>
    <w:rsid w:val="008A3E18"/>
    <w:rsid w:val="008A5A94"/>
    <w:rsid w:val="008A7B5C"/>
    <w:rsid w:val="008B0431"/>
    <w:rsid w:val="008B0A3A"/>
    <w:rsid w:val="008B19E6"/>
    <w:rsid w:val="008B1BAE"/>
    <w:rsid w:val="008B4665"/>
    <w:rsid w:val="008B4D5D"/>
    <w:rsid w:val="008B56DD"/>
    <w:rsid w:val="008B65A9"/>
    <w:rsid w:val="008B6812"/>
    <w:rsid w:val="008B700C"/>
    <w:rsid w:val="008B7FAA"/>
    <w:rsid w:val="008C08F8"/>
    <w:rsid w:val="008C2D1C"/>
    <w:rsid w:val="008C3F27"/>
    <w:rsid w:val="008C582E"/>
    <w:rsid w:val="008C59CE"/>
    <w:rsid w:val="008D0832"/>
    <w:rsid w:val="008D1EE4"/>
    <w:rsid w:val="008D1FF8"/>
    <w:rsid w:val="008D3240"/>
    <w:rsid w:val="008D7A1C"/>
    <w:rsid w:val="008E04F1"/>
    <w:rsid w:val="008E2E51"/>
    <w:rsid w:val="008E3FDA"/>
    <w:rsid w:val="008E54D7"/>
    <w:rsid w:val="008E6AA1"/>
    <w:rsid w:val="008E721B"/>
    <w:rsid w:val="008E73BB"/>
    <w:rsid w:val="008F47B9"/>
    <w:rsid w:val="008F5B3F"/>
    <w:rsid w:val="00900B5E"/>
    <w:rsid w:val="00911426"/>
    <w:rsid w:val="009148A6"/>
    <w:rsid w:val="00914D27"/>
    <w:rsid w:val="00915062"/>
    <w:rsid w:val="00916E5D"/>
    <w:rsid w:val="00924D1D"/>
    <w:rsid w:val="00926DDA"/>
    <w:rsid w:val="0092711B"/>
    <w:rsid w:val="0092750E"/>
    <w:rsid w:val="00927AB7"/>
    <w:rsid w:val="00927C94"/>
    <w:rsid w:val="0092CE65"/>
    <w:rsid w:val="00930823"/>
    <w:rsid w:val="009310DA"/>
    <w:rsid w:val="00932F6F"/>
    <w:rsid w:val="009365DC"/>
    <w:rsid w:val="009370E9"/>
    <w:rsid w:val="00941E96"/>
    <w:rsid w:val="00942D4C"/>
    <w:rsid w:val="00943098"/>
    <w:rsid w:val="0094426C"/>
    <w:rsid w:val="00950CC0"/>
    <w:rsid w:val="00951C84"/>
    <w:rsid w:val="009554EC"/>
    <w:rsid w:val="009624A7"/>
    <w:rsid w:val="009626C7"/>
    <w:rsid w:val="00962FDF"/>
    <w:rsid w:val="0096313C"/>
    <w:rsid w:val="0096323B"/>
    <w:rsid w:val="00963D86"/>
    <w:rsid w:val="00964C45"/>
    <w:rsid w:val="0096524B"/>
    <w:rsid w:val="00967AB6"/>
    <w:rsid w:val="009714E0"/>
    <w:rsid w:val="00972A2E"/>
    <w:rsid w:val="00973AFB"/>
    <w:rsid w:val="00977103"/>
    <w:rsid w:val="00980584"/>
    <w:rsid w:val="00980DFD"/>
    <w:rsid w:val="00980F47"/>
    <w:rsid w:val="00982935"/>
    <w:rsid w:val="00983345"/>
    <w:rsid w:val="009845D8"/>
    <w:rsid w:val="0098488F"/>
    <w:rsid w:val="00985282"/>
    <w:rsid w:val="00986D1E"/>
    <w:rsid w:val="009871E9"/>
    <w:rsid w:val="00987EB4"/>
    <w:rsid w:val="0099126B"/>
    <w:rsid w:val="00992B02"/>
    <w:rsid w:val="00992C49"/>
    <w:rsid w:val="00992E19"/>
    <w:rsid w:val="00993A6E"/>
    <w:rsid w:val="00993BEE"/>
    <w:rsid w:val="009959B9"/>
    <w:rsid w:val="009966C9"/>
    <w:rsid w:val="009971A3"/>
    <w:rsid w:val="009A1B37"/>
    <w:rsid w:val="009A4197"/>
    <w:rsid w:val="009A41B0"/>
    <w:rsid w:val="009A4524"/>
    <w:rsid w:val="009A722A"/>
    <w:rsid w:val="009B1F73"/>
    <w:rsid w:val="009B3097"/>
    <w:rsid w:val="009B6D18"/>
    <w:rsid w:val="009C1761"/>
    <w:rsid w:val="009C2B64"/>
    <w:rsid w:val="009C305B"/>
    <w:rsid w:val="009C31E1"/>
    <w:rsid w:val="009C3600"/>
    <w:rsid w:val="009C395E"/>
    <w:rsid w:val="009C397A"/>
    <w:rsid w:val="009C3F96"/>
    <w:rsid w:val="009C5E29"/>
    <w:rsid w:val="009C6CEC"/>
    <w:rsid w:val="009C724E"/>
    <w:rsid w:val="009D203D"/>
    <w:rsid w:val="009D2417"/>
    <w:rsid w:val="009D274F"/>
    <w:rsid w:val="009D28E9"/>
    <w:rsid w:val="009D5328"/>
    <w:rsid w:val="009D5AD7"/>
    <w:rsid w:val="009D5D4C"/>
    <w:rsid w:val="009D6C4F"/>
    <w:rsid w:val="009E0104"/>
    <w:rsid w:val="009E1A6D"/>
    <w:rsid w:val="009E2AA2"/>
    <w:rsid w:val="009E2B35"/>
    <w:rsid w:val="009E599B"/>
    <w:rsid w:val="009E6E0A"/>
    <w:rsid w:val="009E77C1"/>
    <w:rsid w:val="009F0102"/>
    <w:rsid w:val="009F04C8"/>
    <w:rsid w:val="009F32E5"/>
    <w:rsid w:val="009F3E26"/>
    <w:rsid w:val="009F3F18"/>
    <w:rsid w:val="009F45B2"/>
    <w:rsid w:val="009F4EA5"/>
    <w:rsid w:val="009F5C11"/>
    <w:rsid w:val="00A0393B"/>
    <w:rsid w:val="00A0712F"/>
    <w:rsid w:val="00A09BF5"/>
    <w:rsid w:val="00A11A58"/>
    <w:rsid w:val="00A13081"/>
    <w:rsid w:val="00A1330E"/>
    <w:rsid w:val="00A133D8"/>
    <w:rsid w:val="00A15742"/>
    <w:rsid w:val="00A16337"/>
    <w:rsid w:val="00A166BE"/>
    <w:rsid w:val="00A1797A"/>
    <w:rsid w:val="00A1AD50"/>
    <w:rsid w:val="00A2177F"/>
    <w:rsid w:val="00A219F8"/>
    <w:rsid w:val="00A23274"/>
    <w:rsid w:val="00A2375C"/>
    <w:rsid w:val="00A24EF4"/>
    <w:rsid w:val="00A2586B"/>
    <w:rsid w:val="00A260CA"/>
    <w:rsid w:val="00A26260"/>
    <w:rsid w:val="00A273A5"/>
    <w:rsid w:val="00A30D2A"/>
    <w:rsid w:val="00A327FF"/>
    <w:rsid w:val="00A34DF0"/>
    <w:rsid w:val="00A3503A"/>
    <w:rsid w:val="00A355EC"/>
    <w:rsid w:val="00A373C0"/>
    <w:rsid w:val="00A37CD2"/>
    <w:rsid w:val="00A4041B"/>
    <w:rsid w:val="00A44983"/>
    <w:rsid w:val="00A45F3E"/>
    <w:rsid w:val="00A46401"/>
    <w:rsid w:val="00A50B2A"/>
    <w:rsid w:val="00A50FE4"/>
    <w:rsid w:val="00A53D53"/>
    <w:rsid w:val="00A55F1B"/>
    <w:rsid w:val="00A5762F"/>
    <w:rsid w:val="00A578C4"/>
    <w:rsid w:val="00A6014E"/>
    <w:rsid w:val="00A607EE"/>
    <w:rsid w:val="00A60C03"/>
    <w:rsid w:val="00A61F3F"/>
    <w:rsid w:val="00A63731"/>
    <w:rsid w:val="00A65034"/>
    <w:rsid w:val="00A65633"/>
    <w:rsid w:val="00A71A73"/>
    <w:rsid w:val="00A72218"/>
    <w:rsid w:val="00A73DE5"/>
    <w:rsid w:val="00A750D8"/>
    <w:rsid w:val="00A766CA"/>
    <w:rsid w:val="00A76CD1"/>
    <w:rsid w:val="00A76EAD"/>
    <w:rsid w:val="00A77A44"/>
    <w:rsid w:val="00A77EC9"/>
    <w:rsid w:val="00A805ED"/>
    <w:rsid w:val="00A808CA"/>
    <w:rsid w:val="00A814A8"/>
    <w:rsid w:val="00A85645"/>
    <w:rsid w:val="00A86DB4"/>
    <w:rsid w:val="00A86FE5"/>
    <w:rsid w:val="00A87246"/>
    <w:rsid w:val="00A87525"/>
    <w:rsid w:val="00A87B37"/>
    <w:rsid w:val="00A91840"/>
    <w:rsid w:val="00A918AF"/>
    <w:rsid w:val="00A929B1"/>
    <w:rsid w:val="00A94CAA"/>
    <w:rsid w:val="00A95CD1"/>
    <w:rsid w:val="00A97DA1"/>
    <w:rsid w:val="00AA0C89"/>
    <w:rsid w:val="00AA1C8E"/>
    <w:rsid w:val="00AA24AB"/>
    <w:rsid w:val="00AA2940"/>
    <w:rsid w:val="00AA5E0B"/>
    <w:rsid w:val="00AB0EFB"/>
    <w:rsid w:val="00AB17A5"/>
    <w:rsid w:val="00AB4DFE"/>
    <w:rsid w:val="00AB6116"/>
    <w:rsid w:val="00AB786A"/>
    <w:rsid w:val="00AB7FD4"/>
    <w:rsid w:val="00AC0213"/>
    <w:rsid w:val="00AC0559"/>
    <w:rsid w:val="00AC1D57"/>
    <w:rsid w:val="00AC2882"/>
    <w:rsid w:val="00AC53E8"/>
    <w:rsid w:val="00AC62D4"/>
    <w:rsid w:val="00AD5DAA"/>
    <w:rsid w:val="00AD6F44"/>
    <w:rsid w:val="00ADFCCD"/>
    <w:rsid w:val="00AE01C4"/>
    <w:rsid w:val="00AE03DA"/>
    <w:rsid w:val="00AE0FDF"/>
    <w:rsid w:val="00AE1F17"/>
    <w:rsid w:val="00AE1F50"/>
    <w:rsid w:val="00AE506B"/>
    <w:rsid w:val="00AE56EF"/>
    <w:rsid w:val="00AE57DE"/>
    <w:rsid w:val="00AE5962"/>
    <w:rsid w:val="00AE7CF5"/>
    <w:rsid w:val="00AF1ACE"/>
    <w:rsid w:val="00AF33A0"/>
    <w:rsid w:val="00AF3CF2"/>
    <w:rsid w:val="00AF6472"/>
    <w:rsid w:val="00AF6516"/>
    <w:rsid w:val="00AF72BD"/>
    <w:rsid w:val="00B0010D"/>
    <w:rsid w:val="00B00F10"/>
    <w:rsid w:val="00B01CEF"/>
    <w:rsid w:val="00B02D9C"/>
    <w:rsid w:val="00B043DA"/>
    <w:rsid w:val="00B04E07"/>
    <w:rsid w:val="00B0587D"/>
    <w:rsid w:val="00B11412"/>
    <w:rsid w:val="00B12F56"/>
    <w:rsid w:val="00B140A9"/>
    <w:rsid w:val="00B144FC"/>
    <w:rsid w:val="00B154A4"/>
    <w:rsid w:val="00B15E75"/>
    <w:rsid w:val="00B168CD"/>
    <w:rsid w:val="00B204F3"/>
    <w:rsid w:val="00B213B5"/>
    <w:rsid w:val="00B22247"/>
    <w:rsid w:val="00B232D0"/>
    <w:rsid w:val="00B24E29"/>
    <w:rsid w:val="00B26EF7"/>
    <w:rsid w:val="00B275C9"/>
    <w:rsid w:val="00B27913"/>
    <w:rsid w:val="00B27B4D"/>
    <w:rsid w:val="00B32D2B"/>
    <w:rsid w:val="00B33EDD"/>
    <w:rsid w:val="00B34970"/>
    <w:rsid w:val="00B367EA"/>
    <w:rsid w:val="00B415E2"/>
    <w:rsid w:val="00B42EA3"/>
    <w:rsid w:val="00B431C5"/>
    <w:rsid w:val="00B45797"/>
    <w:rsid w:val="00B467D0"/>
    <w:rsid w:val="00B467EF"/>
    <w:rsid w:val="00B50A45"/>
    <w:rsid w:val="00B518E1"/>
    <w:rsid w:val="00B52A60"/>
    <w:rsid w:val="00B53BFB"/>
    <w:rsid w:val="00B53EB0"/>
    <w:rsid w:val="00B54D62"/>
    <w:rsid w:val="00B55504"/>
    <w:rsid w:val="00B61B85"/>
    <w:rsid w:val="00B61E3B"/>
    <w:rsid w:val="00B6254B"/>
    <w:rsid w:val="00B635AB"/>
    <w:rsid w:val="00B64408"/>
    <w:rsid w:val="00B65BBF"/>
    <w:rsid w:val="00B669B0"/>
    <w:rsid w:val="00B6772F"/>
    <w:rsid w:val="00B7055A"/>
    <w:rsid w:val="00B71038"/>
    <w:rsid w:val="00B71621"/>
    <w:rsid w:val="00B768C8"/>
    <w:rsid w:val="00B77B01"/>
    <w:rsid w:val="00B814EC"/>
    <w:rsid w:val="00B852E9"/>
    <w:rsid w:val="00B86971"/>
    <w:rsid w:val="00B90561"/>
    <w:rsid w:val="00B91792"/>
    <w:rsid w:val="00B91F09"/>
    <w:rsid w:val="00B94009"/>
    <w:rsid w:val="00B94383"/>
    <w:rsid w:val="00B94434"/>
    <w:rsid w:val="00B94CE4"/>
    <w:rsid w:val="00B97280"/>
    <w:rsid w:val="00BA3B20"/>
    <w:rsid w:val="00BA3DDC"/>
    <w:rsid w:val="00BA44EB"/>
    <w:rsid w:val="00BA4FDB"/>
    <w:rsid w:val="00BA5416"/>
    <w:rsid w:val="00BA5ED9"/>
    <w:rsid w:val="00BA64F8"/>
    <w:rsid w:val="00BA6AE1"/>
    <w:rsid w:val="00BA6D2F"/>
    <w:rsid w:val="00BA6DBE"/>
    <w:rsid w:val="00BA7818"/>
    <w:rsid w:val="00BB0354"/>
    <w:rsid w:val="00BB041A"/>
    <w:rsid w:val="00BB12C5"/>
    <w:rsid w:val="00BB1B38"/>
    <w:rsid w:val="00BB1D8A"/>
    <w:rsid w:val="00BB1E2B"/>
    <w:rsid w:val="00BB2409"/>
    <w:rsid w:val="00BB2C1F"/>
    <w:rsid w:val="00BB35AE"/>
    <w:rsid w:val="00BC109C"/>
    <w:rsid w:val="00BC2EB3"/>
    <w:rsid w:val="00BC3BEB"/>
    <w:rsid w:val="00BC43D6"/>
    <w:rsid w:val="00BC4B34"/>
    <w:rsid w:val="00BD0CF8"/>
    <w:rsid w:val="00BD138C"/>
    <w:rsid w:val="00BD1738"/>
    <w:rsid w:val="00BD1E42"/>
    <w:rsid w:val="00BD5ACA"/>
    <w:rsid w:val="00BD6B24"/>
    <w:rsid w:val="00BD6E6E"/>
    <w:rsid w:val="00BD6F80"/>
    <w:rsid w:val="00BD71CD"/>
    <w:rsid w:val="00BD7FEB"/>
    <w:rsid w:val="00BDA794"/>
    <w:rsid w:val="00BE438C"/>
    <w:rsid w:val="00BF03A4"/>
    <w:rsid w:val="00BF24D7"/>
    <w:rsid w:val="00BF3F37"/>
    <w:rsid w:val="00BF41BC"/>
    <w:rsid w:val="00BF4989"/>
    <w:rsid w:val="00BF6160"/>
    <w:rsid w:val="00BF61ED"/>
    <w:rsid w:val="00C030D4"/>
    <w:rsid w:val="00C063B5"/>
    <w:rsid w:val="00C063F3"/>
    <w:rsid w:val="00C07848"/>
    <w:rsid w:val="00C07854"/>
    <w:rsid w:val="00C11B88"/>
    <w:rsid w:val="00C11C35"/>
    <w:rsid w:val="00C13D1E"/>
    <w:rsid w:val="00C13ECC"/>
    <w:rsid w:val="00C1759E"/>
    <w:rsid w:val="00C2043B"/>
    <w:rsid w:val="00C2490B"/>
    <w:rsid w:val="00C24952"/>
    <w:rsid w:val="00C25FC3"/>
    <w:rsid w:val="00C33AF6"/>
    <w:rsid w:val="00C3439C"/>
    <w:rsid w:val="00C34D47"/>
    <w:rsid w:val="00C40BA7"/>
    <w:rsid w:val="00C42409"/>
    <w:rsid w:val="00C42C4D"/>
    <w:rsid w:val="00C43FFF"/>
    <w:rsid w:val="00C44CD4"/>
    <w:rsid w:val="00C472EA"/>
    <w:rsid w:val="00C5073B"/>
    <w:rsid w:val="00C51676"/>
    <w:rsid w:val="00C51F4B"/>
    <w:rsid w:val="00C53237"/>
    <w:rsid w:val="00C543AE"/>
    <w:rsid w:val="00C56C7E"/>
    <w:rsid w:val="00C56D33"/>
    <w:rsid w:val="00C603CE"/>
    <w:rsid w:val="00C6085E"/>
    <w:rsid w:val="00C61E9F"/>
    <w:rsid w:val="00C6250A"/>
    <w:rsid w:val="00C63148"/>
    <w:rsid w:val="00C63709"/>
    <w:rsid w:val="00C63CC1"/>
    <w:rsid w:val="00C66A93"/>
    <w:rsid w:val="00C67395"/>
    <w:rsid w:val="00C71D25"/>
    <w:rsid w:val="00C72C50"/>
    <w:rsid w:val="00C74EE9"/>
    <w:rsid w:val="00C75614"/>
    <w:rsid w:val="00C75B30"/>
    <w:rsid w:val="00C76268"/>
    <w:rsid w:val="00C7681F"/>
    <w:rsid w:val="00C76912"/>
    <w:rsid w:val="00C7AEF8"/>
    <w:rsid w:val="00C81F20"/>
    <w:rsid w:val="00C860CF"/>
    <w:rsid w:val="00C86CDC"/>
    <w:rsid w:val="00C87215"/>
    <w:rsid w:val="00C87C6C"/>
    <w:rsid w:val="00C90830"/>
    <w:rsid w:val="00C91074"/>
    <w:rsid w:val="00C92245"/>
    <w:rsid w:val="00C93286"/>
    <w:rsid w:val="00C9346A"/>
    <w:rsid w:val="00C9601B"/>
    <w:rsid w:val="00C9634D"/>
    <w:rsid w:val="00CA20F9"/>
    <w:rsid w:val="00CA7D9B"/>
    <w:rsid w:val="00CB051C"/>
    <w:rsid w:val="00CB08CC"/>
    <w:rsid w:val="00CB4566"/>
    <w:rsid w:val="00CB5B06"/>
    <w:rsid w:val="00CB5BC8"/>
    <w:rsid w:val="00CC058E"/>
    <w:rsid w:val="00CC0A51"/>
    <w:rsid w:val="00CC42F5"/>
    <w:rsid w:val="00CC5E88"/>
    <w:rsid w:val="00CC6006"/>
    <w:rsid w:val="00CC6398"/>
    <w:rsid w:val="00CC6FD3"/>
    <w:rsid w:val="00CD073E"/>
    <w:rsid w:val="00CD0B46"/>
    <w:rsid w:val="00CD1475"/>
    <w:rsid w:val="00CD1E28"/>
    <w:rsid w:val="00CD2B6B"/>
    <w:rsid w:val="00CD404B"/>
    <w:rsid w:val="00CD52B9"/>
    <w:rsid w:val="00CD5690"/>
    <w:rsid w:val="00CE29DF"/>
    <w:rsid w:val="00CE29E8"/>
    <w:rsid w:val="00CE2AEB"/>
    <w:rsid w:val="00CE38BE"/>
    <w:rsid w:val="00CE39A6"/>
    <w:rsid w:val="00CE4CBE"/>
    <w:rsid w:val="00CE4E36"/>
    <w:rsid w:val="00CE501A"/>
    <w:rsid w:val="00CE6177"/>
    <w:rsid w:val="00CE67DE"/>
    <w:rsid w:val="00CF0CDA"/>
    <w:rsid w:val="00CF2755"/>
    <w:rsid w:val="00CF4C15"/>
    <w:rsid w:val="00CF4F3D"/>
    <w:rsid w:val="00CF52B8"/>
    <w:rsid w:val="00CF5BF1"/>
    <w:rsid w:val="00CF5E64"/>
    <w:rsid w:val="00CF6E25"/>
    <w:rsid w:val="00D0190E"/>
    <w:rsid w:val="00D02BE9"/>
    <w:rsid w:val="00D04227"/>
    <w:rsid w:val="00D051CF"/>
    <w:rsid w:val="00D10528"/>
    <w:rsid w:val="00D107E4"/>
    <w:rsid w:val="00D1100E"/>
    <w:rsid w:val="00D11731"/>
    <w:rsid w:val="00D11C4C"/>
    <w:rsid w:val="00D151EB"/>
    <w:rsid w:val="00D15AA4"/>
    <w:rsid w:val="00D16399"/>
    <w:rsid w:val="00D17279"/>
    <w:rsid w:val="00D20369"/>
    <w:rsid w:val="00D213F7"/>
    <w:rsid w:val="00D21460"/>
    <w:rsid w:val="00D21708"/>
    <w:rsid w:val="00D21AA1"/>
    <w:rsid w:val="00D21EC2"/>
    <w:rsid w:val="00D21F36"/>
    <w:rsid w:val="00D221D0"/>
    <w:rsid w:val="00D23206"/>
    <w:rsid w:val="00D2513C"/>
    <w:rsid w:val="00D25DAA"/>
    <w:rsid w:val="00D2700A"/>
    <w:rsid w:val="00D3044B"/>
    <w:rsid w:val="00D3113A"/>
    <w:rsid w:val="00D316BE"/>
    <w:rsid w:val="00D31C1B"/>
    <w:rsid w:val="00D34604"/>
    <w:rsid w:val="00D42694"/>
    <w:rsid w:val="00D4521B"/>
    <w:rsid w:val="00D528E8"/>
    <w:rsid w:val="00D52B5C"/>
    <w:rsid w:val="00D52C2B"/>
    <w:rsid w:val="00D5387C"/>
    <w:rsid w:val="00D5484C"/>
    <w:rsid w:val="00D549CE"/>
    <w:rsid w:val="00D54F68"/>
    <w:rsid w:val="00D556CB"/>
    <w:rsid w:val="00D56BE5"/>
    <w:rsid w:val="00D61370"/>
    <w:rsid w:val="00D62FC6"/>
    <w:rsid w:val="00D643A6"/>
    <w:rsid w:val="00D64567"/>
    <w:rsid w:val="00D64DAE"/>
    <w:rsid w:val="00D67E0D"/>
    <w:rsid w:val="00D74828"/>
    <w:rsid w:val="00D74AA7"/>
    <w:rsid w:val="00D75679"/>
    <w:rsid w:val="00D82637"/>
    <w:rsid w:val="00D82AA9"/>
    <w:rsid w:val="00D831F6"/>
    <w:rsid w:val="00D835FA"/>
    <w:rsid w:val="00D848DE"/>
    <w:rsid w:val="00D8778A"/>
    <w:rsid w:val="00D8C955"/>
    <w:rsid w:val="00D9131F"/>
    <w:rsid w:val="00D91391"/>
    <w:rsid w:val="00D92B06"/>
    <w:rsid w:val="00D93443"/>
    <w:rsid w:val="00D94DA9"/>
    <w:rsid w:val="00D96606"/>
    <w:rsid w:val="00D9667F"/>
    <w:rsid w:val="00D96E0F"/>
    <w:rsid w:val="00D9744A"/>
    <w:rsid w:val="00D97A6D"/>
    <w:rsid w:val="00DA3DC6"/>
    <w:rsid w:val="00DA3ED0"/>
    <w:rsid w:val="00DA49BF"/>
    <w:rsid w:val="00DA4CF1"/>
    <w:rsid w:val="00DA5AB9"/>
    <w:rsid w:val="00DA6365"/>
    <w:rsid w:val="00DA727D"/>
    <w:rsid w:val="00DA7E1E"/>
    <w:rsid w:val="00DB1B51"/>
    <w:rsid w:val="00DB361F"/>
    <w:rsid w:val="00DB41A8"/>
    <w:rsid w:val="00DB4DCD"/>
    <w:rsid w:val="00DB575A"/>
    <w:rsid w:val="00DB5B43"/>
    <w:rsid w:val="00DB74CE"/>
    <w:rsid w:val="00DB7741"/>
    <w:rsid w:val="00DC1A5C"/>
    <w:rsid w:val="00DC3681"/>
    <w:rsid w:val="00DC442A"/>
    <w:rsid w:val="00DC548A"/>
    <w:rsid w:val="00DC5F68"/>
    <w:rsid w:val="00DC6978"/>
    <w:rsid w:val="00DC77A7"/>
    <w:rsid w:val="00DD081B"/>
    <w:rsid w:val="00DD0CA4"/>
    <w:rsid w:val="00DD405B"/>
    <w:rsid w:val="00DD549F"/>
    <w:rsid w:val="00DD77BB"/>
    <w:rsid w:val="00DE1B5F"/>
    <w:rsid w:val="00DE3FFF"/>
    <w:rsid w:val="00DE64EF"/>
    <w:rsid w:val="00DE7EA1"/>
    <w:rsid w:val="00DF3EC9"/>
    <w:rsid w:val="00DF4E05"/>
    <w:rsid w:val="00DF5785"/>
    <w:rsid w:val="00DF5E3A"/>
    <w:rsid w:val="00DF7C8D"/>
    <w:rsid w:val="00E03246"/>
    <w:rsid w:val="00E11939"/>
    <w:rsid w:val="00E15B32"/>
    <w:rsid w:val="00E214FB"/>
    <w:rsid w:val="00E2214D"/>
    <w:rsid w:val="00E22834"/>
    <w:rsid w:val="00E254C4"/>
    <w:rsid w:val="00E25613"/>
    <w:rsid w:val="00E27FA9"/>
    <w:rsid w:val="00E31CC8"/>
    <w:rsid w:val="00E328FF"/>
    <w:rsid w:val="00E358CE"/>
    <w:rsid w:val="00E35DC7"/>
    <w:rsid w:val="00E3656E"/>
    <w:rsid w:val="00E366CB"/>
    <w:rsid w:val="00E3736A"/>
    <w:rsid w:val="00E374EE"/>
    <w:rsid w:val="00E3785C"/>
    <w:rsid w:val="00E40146"/>
    <w:rsid w:val="00E406CC"/>
    <w:rsid w:val="00E42758"/>
    <w:rsid w:val="00E42D39"/>
    <w:rsid w:val="00E45CF2"/>
    <w:rsid w:val="00E46026"/>
    <w:rsid w:val="00E46465"/>
    <w:rsid w:val="00E469A4"/>
    <w:rsid w:val="00E4725E"/>
    <w:rsid w:val="00E5281D"/>
    <w:rsid w:val="00E56EF1"/>
    <w:rsid w:val="00E5780F"/>
    <w:rsid w:val="00E61BBE"/>
    <w:rsid w:val="00E634AD"/>
    <w:rsid w:val="00E63A46"/>
    <w:rsid w:val="00E64B51"/>
    <w:rsid w:val="00E65BC1"/>
    <w:rsid w:val="00E66948"/>
    <w:rsid w:val="00E6754C"/>
    <w:rsid w:val="00E70C32"/>
    <w:rsid w:val="00E70FB0"/>
    <w:rsid w:val="00E71413"/>
    <w:rsid w:val="00E7217D"/>
    <w:rsid w:val="00E7355A"/>
    <w:rsid w:val="00E74AB0"/>
    <w:rsid w:val="00E74C7C"/>
    <w:rsid w:val="00E74CD2"/>
    <w:rsid w:val="00E7592E"/>
    <w:rsid w:val="00E76D48"/>
    <w:rsid w:val="00E77812"/>
    <w:rsid w:val="00E81D09"/>
    <w:rsid w:val="00E81E21"/>
    <w:rsid w:val="00E824BD"/>
    <w:rsid w:val="00E82FD8"/>
    <w:rsid w:val="00E84D61"/>
    <w:rsid w:val="00E853CD"/>
    <w:rsid w:val="00E8550C"/>
    <w:rsid w:val="00E874D5"/>
    <w:rsid w:val="00E87CF3"/>
    <w:rsid w:val="00E92563"/>
    <w:rsid w:val="00E96683"/>
    <w:rsid w:val="00EA07B4"/>
    <w:rsid w:val="00EA22BD"/>
    <w:rsid w:val="00EA2EA9"/>
    <w:rsid w:val="00EA5D92"/>
    <w:rsid w:val="00EB1DF6"/>
    <w:rsid w:val="00EB2241"/>
    <w:rsid w:val="00EB2FE5"/>
    <w:rsid w:val="00EB319A"/>
    <w:rsid w:val="00EB4339"/>
    <w:rsid w:val="00EB4B0D"/>
    <w:rsid w:val="00EB5A04"/>
    <w:rsid w:val="00EB5A9C"/>
    <w:rsid w:val="00EC0F1A"/>
    <w:rsid w:val="00EC2FEC"/>
    <w:rsid w:val="00EC444C"/>
    <w:rsid w:val="00EC4D23"/>
    <w:rsid w:val="00ED7EFE"/>
    <w:rsid w:val="00EE1CBD"/>
    <w:rsid w:val="00EE2049"/>
    <w:rsid w:val="00EE393A"/>
    <w:rsid w:val="00EE42E1"/>
    <w:rsid w:val="00EE56F2"/>
    <w:rsid w:val="00EE6695"/>
    <w:rsid w:val="00EE6B17"/>
    <w:rsid w:val="00EE7348"/>
    <w:rsid w:val="00EE7BEB"/>
    <w:rsid w:val="00EF2752"/>
    <w:rsid w:val="00EF360E"/>
    <w:rsid w:val="00EF6F5A"/>
    <w:rsid w:val="00EF7DAA"/>
    <w:rsid w:val="00F006AB"/>
    <w:rsid w:val="00F00FC2"/>
    <w:rsid w:val="00F0214A"/>
    <w:rsid w:val="00F0515A"/>
    <w:rsid w:val="00F05BD3"/>
    <w:rsid w:val="00F05F9B"/>
    <w:rsid w:val="00F061E6"/>
    <w:rsid w:val="00F062CE"/>
    <w:rsid w:val="00F07271"/>
    <w:rsid w:val="00F100C2"/>
    <w:rsid w:val="00F11DCB"/>
    <w:rsid w:val="00F136A7"/>
    <w:rsid w:val="00F14747"/>
    <w:rsid w:val="00F15510"/>
    <w:rsid w:val="00F165C7"/>
    <w:rsid w:val="00F16778"/>
    <w:rsid w:val="00F16911"/>
    <w:rsid w:val="00F16D52"/>
    <w:rsid w:val="00F21D76"/>
    <w:rsid w:val="00F25846"/>
    <w:rsid w:val="00F27664"/>
    <w:rsid w:val="00F318AA"/>
    <w:rsid w:val="00F322EF"/>
    <w:rsid w:val="00F334E8"/>
    <w:rsid w:val="00F3385E"/>
    <w:rsid w:val="00F339A3"/>
    <w:rsid w:val="00F35E71"/>
    <w:rsid w:val="00F36518"/>
    <w:rsid w:val="00F37927"/>
    <w:rsid w:val="00F37F2B"/>
    <w:rsid w:val="00F4065A"/>
    <w:rsid w:val="00F417FE"/>
    <w:rsid w:val="00F42A6C"/>
    <w:rsid w:val="00F4391A"/>
    <w:rsid w:val="00F44220"/>
    <w:rsid w:val="00F4645E"/>
    <w:rsid w:val="00F46A83"/>
    <w:rsid w:val="00F511BC"/>
    <w:rsid w:val="00F51AC7"/>
    <w:rsid w:val="00F52392"/>
    <w:rsid w:val="00F52ED5"/>
    <w:rsid w:val="00F60A24"/>
    <w:rsid w:val="00F6120F"/>
    <w:rsid w:val="00F617C9"/>
    <w:rsid w:val="00F6565B"/>
    <w:rsid w:val="00F67DE9"/>
    <w:rsid w:val="00F6FB66"/>
    <w:rsid w:val="00F733ED"/>
    <w:rsid w:val="00F75F8D"/>
    <w:rsid w:val="00F76AEC"/>
    <w:rsid w:val="00F8058F"/>
    <w:rsid w:val="00F81FD8"/>
    <w:rsid w:val="00F8536A"/>
    <w:rsid w:val="00F854FE"/>
    <w:rsid w:val="00F86671"/>
    <w:rsid w:val="00F87DEB"/>
    <w:rsid w:val="00F93D44"/>
    <w:rsid w:val="00F948AD"/>
    <w:rsid w:val="00F96801"/>
    <w:rsid w:val="00F9BA33"/>
    <w:rsid w:val="00FA03EE"/>
    <w:rsid w:val="00FA092E"/>
    <w:rsid w:val="00FA2110"/>
    <w:rsid w:val="00FA2AAF"/>
    <w:rsid w:val="00FA3851"/>
    <w:rsid w:val="00FB1B42"/>
    <w:rsid w:val="00FB2221"/>
    <w:rsid w:val="00FB26F2"/>
    <w:rsid w:val="00FB2990"/>
    <w:rsid w:val="00FB4A92"/>
    <w:rsid w:val="00FB5DC2"/>
    <w:rsid w:val="00FC1CB1"/>
    <w:rsid w:val="00FC225A"/>
    <w:rsid w:val="00FC32E8"/>
    <w:rsid w:val="00FC371A"/>
    <w:rsid w:val="00FC3F48"/>
    <w:rsid w:val="00FC4EC9"/>
    <w:rsid w:val="00FC547E"/>
    <w:rsid w:val="00FC70D2"/>
    <w:rsid w:val="00FD2148"/>
    <w:rsid w:val="00FD346F"/>
    <w:rsid w:val="00FD4221"/>
    <w:rsid w:val="00FD534D"/>
    <w:rsid w:val="00FD5826"/>
    <w:rsid w:val="00FD5F1D"/>
    <w:rsid w:val="00FD66F4"/>
    <w:rsid w:val="00FD7CB7"/>
    <w:rsid w:val="00FE29B9"/>
    <w:rsid w:val="00FE31EE"/>
    <w:rsid w:val="00FE44B3"/>
    <w:rsid w:val="00FE48FF"/>
    <w:rsid w:val="00FE65A3"/>
    <w:rsid w:val="00FF06CF"/>
    <w:rsid w:val="00FF1A70"/>
    <w:rsid w:val="00FF6E17"/>
    <w:rsid w:val="00FF712E"/>
    <w:rsid w:val="00FF7D94"/>
    <w:rsid w:val="010B23E8"/>
    <w:rsid w:val="010E0F9E"/>
    <w:rsid w:val="01105D5E"/>
    <w:rsid w:val="0118FCCD"/>
    <w:rsid w:val="01208F37"/>
    <w:rsid w:val="012F2FFC"/>
    <w:rsid w:val="012F7699"/>
    <w:rsid w:val="01361750"/>
    <w:rsid w:val="0137588C"/>
    <w:rsid w:val="013CFA3E"/>
    <w:rsid w:val="013DC34B"/>
    <w:rsid w:val="0141D1EB"/>
    <w:rsid w:val="0145348F"/>
    <w:rsid w:val="0149EA17"/>
    <w:rsid w:val="014C0E38"/>
    <w:rsid w:val="01852C07"/>
    <w:rsid w:val="0185F303"/>
    <w:rsid w:val="0186C8EE"/>
    <w:rsid w:val="018DEDBB"/>
    <w:rsid w:val="0196B9BC"/>
    <w:rsid w:val="019CF4AF"/>
    <w:rsid w:val="01A28924"/>
    <w:rsid w:val="01AF5496"/>
    <w:rsid w:val="01B17562"/>
    <w:rsid w:val="01B66A52"/>
    <w:rsid w:val="01BA9A02"/>
    <w:rsid w:val="01BC9F9C"/>
    <w:rsid w:val="01C177D0"/>
    <w:rsid w:val="01C2E999"/>
    <w:rsid w:val="01D677A3"/>
    <w:rsid w:val="01DE1A3A"/>
    <w:rsid w:val="01EBB9ED"/>
    <w:rsid w:val="01EFB006"/>
    <w:rsid w:val="01F36B0E"/>
    <w:rsid w:val="01F65A45"/>
    <w:rsid w:val="01F869F6"/>
    <w:rsid w:val="01FFA796"/>
    <w:rsid w:val="020857D2"/>
    <w:rsid w:val="020B6D90"/>
    <w:rsid w:val="0212E78D"/>
    <w:rsid w:val="02139C16"/>
    <w:rsid w:val="02376CC5"/>
    <w:rsid w:val="0260F06E"/>
    <w:rsid w:val="026201A9"/>
    <w:rsid w:val="0267C325"/>
    <w:rsid w:val="027A4BD7"/>
    <w:rsid w:val="02853FC0"/>
    <w:rsid w:val="028833BE"/>
    <w:rsid w:val="028C42AF"/>
    <w:rsid w:val="029A61E5"/>
    <w:rsid w:val="02A13376"/>
    <w:rsid w:val="02B57ACA"/>
    <w:rsid w:val="02C1177F"/>
    <w:rsid w:val="02C187C4"/>
    <w:rsid w:val="02C6FEF7"/>
    <w:rsid w:val="02C8E178"/>
    <w:rsid w:val="02C9F4C8"/>
    <w:rsid w:val="02CAA897"/>
    <w:rsid w:val="02D328ED"/>
    <w:rsid w:val="02D6CF94"/>
    <w:rsid w:val="02DAD876"/>
    <w:rsid w:val="02E3E8DE"/>
    <w:rsid w:val="02E6244E"/>
    <w:rsid w:val="02ED9982"/>
    <w:rsid w:val="030B559D"/>
    <w:rsid w:val="030F98A6"/>
    <w:rsid w:val="03147628"/>
    <w:rsid w:val="031F11F3"/>
    <w:rsid w:val="03322B72"/>
    <w:rsid w:val="0341EC82"/>
    <w:rsid w:val="0344554E"/>
    <w:rsid w:val="034694C1"/>
    <w:rsid w:val="03577530"/>
    <w:rsid w:val="03586D05"/>
    <w:rsid w:val="035A2149"/>
    <w:rsid w:val="0364D408"/>
    <w:rsid w:val="036834F2"/>
    <w:rsid w:val="036C4C4B"/>
    <w:rsid w:val="036FB54C"/>
    <w:rsid w:val="03999E3C"/>
    <w:rsid w:val="039B77F7"/>
    <w:rsid w:val="039EF346"/>
    <w:rsid w:val="039F594E"/>
    <w:rsid w:val="03C4AB9E"/>
    <w:rsid w:val="03C55C4E"/>
    <w:rsid w:val="04086AF1"/>
    <w:rsid w:val="040C2D68"/>
    <w:rsid w:val="041165F6"/>
    <w:rsid w:val="0412DA63"/>
    <w:rsid w:val="0418828B"/>
    <w:rsid w:val="0420F3CF"/>
    <w:rsid w:val="042E8298"/>
    <w:rsid w:val="04311CE3"/>
    <w:rsid w:val="044DADD4"/>
    <w:rsid w:val="0453FE2B"/>
    <w:rsid w:val="045D0805"/>
    <w:rsid w:val="0461445E"/>
    <w:rsid w:val="04675103"/>
    <w:rsid w:val="046EF94E"/>
    <w:rsid w:val="04762346"/>
    <w:rsid w:val="0479FEC1"/>
    <w:rsid w:val="048076EA"/>
    <w:rsid w:val="048CE804"/>
    <w:rsid w:val="048E7FE6"/>
    <w:rsid w:val="04A0100B"/>
    <w:rsid w:val="04A5609F"/>
    <w:rsid w:val="04A5752D"/>
    <w:rsid w:val="04ADB2C9"/>
    <w:rsid w:val="04B2CA3C"/>
    <w:rsid w:val="04D22D6E"/>
    <w:rsid w:val="04D49571"/>
    <w:rsid w:val="04D7A2F6"/>
    <w:rsid w:val="04DAEE43"/>
    <w:rsid w:val="04DB24A3"/>
    <w:rsid w:val="04DE2E1C"/>
    <w:rsid w:val="04DE7AA1"/>
    <w:rsid w:val="04F322ED"/>
    <w:rsid w:val="04F59949"/>
    <w:rsid w:val="04F88CF3"/>
    <w:rsid w:val="0507AD2E"/>
    <w:rsid w:val="0508F5F7"/>
    <w:rsid w:val="0509E7F0"/>
    <w:rsid w:val="0527C2A1"/>
    <w:rsid w:val="052DFB07"/>
    <w:rsid w:val="053D14B4"/>
    <w:rsid w:val="054AA754"/>
    <w:rsid w:val="05589AA9"/>
    <w:rsid w:val="05778887"/>
    <w:rsid w:val="058DEC0A"/>
    <w:rsid w:val="058E7B0F"/>
    <w:rsid w:val="05A43B52"/>
    <w:rsid w:val="05A749CD"/>
    <w:rsid w:val="05A7516D"/>
    <w:rsid w:val="05AF4939"/>
    <w:rsid w:val="05B2DF9C"/>
    <w:rsid w:val="05D56207"/>
    <w:rsid w:val="05E52B6B"/>
    <w:rsid w:val="05F3C6D5"/>
    <w:rsid w:val="05F48363"/>
    <w:rsid w:val="06032164"/>
    <w:rsid w:val="060328A8"/>
    <w:rsid w:val="060E1176"/>
    <w:rsid w:val="0627BA05"/>
    <w:rsid w:val="062894C9"/>
    <w:rsid w:val="062ACCC8"/>
    <w:rsid w:val="0641E9BB"/>
    <w:rsid w:val="064C69FD"/>
    <w:rsid w:val="065036CC"/>
    <w:rsid w:val="0656A48B"/>
    <w:rsid w:val="06591958"/>
    <w:rsid w:val="065EA5D8"/>
    <w:rsid w:val="066578CE"/>
    <w:rsid w:val="06681BFA"/>
    <w:rsid w:val="0672E665"/>
    <w:rsid w:val="067A6DF9"/>
    <w:rsid w:val="06846C79"/>
    <w:rsid w:val="068F8F72"/>
    <w:rsid w:val="069B9835"/>
    <w:rsid w:val="06ADF2D9"/>
    <w:rsid w:val="06BA9B19"/>
    <w:rsid w:val="06BB1D39"/>
    <w:rsid w:val="06C2B3C8"/>
    <w:rsid w:val="06C7A79A"/>
    <w:rsid w:val="06DE9105"/>
    <w:rsid w:val="06DF876C"/>
    <w:rsid w:val="06E1D259"/>
    <w:rsid w:val="06E658B0"/>
    <w:rsid w:val="06E9A564"/>
    <w:rsid w:val="06F01F28"/>
    <w:rsid w:val="0721C729"/>
    <w:rsid w:val="073EBE8A"/>
    <w:rsid w:val="073F0D0C"/>
    <w:rsid w:val="07499FED"/>
    <w:rsid w:val="074EAFFD"/>
    <w:rsid w:val="0757ECEC"/>
    <w:rsid w:val="0758A261"/>
    <w:rsid w:val="0759A79B"/>
    <w:rsid w:val="07621CF0"/>
    <w:rsid w:val="0768404E"/>
    <w:rsid w:val="079EF909"/>
    <w:rsid w:val="079FFE87"/>
    <w:rsid w:val="07A0ABF5"/>
    <w:rsid w:val="07A54E50"/>
    <w:rsid w:val="07A558D4"/>
    <w:rsid w:val="07B1A7ED"/>
    <w:rsid w:val="07B2B19E"/>
    <w:rsid w:val="07D2DF43"/>
    <w:rsid w:val="07D9C400"/>
    <w:rsid w:val="07E8353E"/>
    <w:rsid w:val="07F48225"/>
    <w:rsid w:val="07FA2C5C"/>
    <w:rsid w:val="07FE8049"/>
    <w:rsid w:val="08088366"/>
    <w:rsid w:val="080C95B7"/>
    <w:rsid w:val="080FCF9D"/>
    <w:rsid w:val="082075D5"/>
    <w:rsid w:val="08230EA1"/>
    <w:rsid w:val="08240E0D"/>
    <w:rsid w:val="08255E90"/>
    <w:rsid w:val="08296BE5"/>
    <w:rsid w:val="082D341B"/>
    <w:rsid w:val="0839C68F"/>
    <w:rsid w:val="0867E0FF"/>
    <w:rsid w:val="087FD14A"/>
    <w:rsid w:val="089785FC"/>
    <w:rsid w:val="08F26DE4"/>
    <w:rsid w:val="08F5D047"/>
    <w:rsid w:val="08FEEC05"/>
    <w:rsid w:val="09080CC5"/>
    <w:rsid w:val="090D7525"/>
    <w:rsid w:val="090FE1EE"/>
    <w:rsid w:val="0933FC5C"/>
    <w:rsid w:val="0939F2B1"/>
    <w:rsid w:val="094D7B8B"/>
    <w:rsid w:val="09517136"/>
    <w:rsid w:val="09595B66"/>
    <w:rsid w:val="095A8E00"/>
    <w:rsid w:val="095D8071"/>
    <w:rsid w:val="096E84F9"/>
    <w:rsid w:val="096EAAF5"/>
    <w:rsid w:val="0983ADEB"/>
    <w:rsid w:val="0986A455"/>
    <w:rsid w:val="098FCC40"/>
    <w:rsid w:val="099D7A28"/>
    <w:rsid w:val="09A0E9C5"/>
    <w:rsid w:val="09B4C70C"/>
    <w:rsid w:val="09BC7A5F"/>
    <w:rsid w:val="09BF9334"/>
    <w:rsid w:val="09C9D9BC"/>
    <w:rsid w:val="09CFBFCA"/>
    <w:rsid w:val="09DB486E"/>
    <w:rsid w:val="09DEF6D0"/>
    <w:rsid w:val="09FB52B2"/>
    <w:rsid w:val="0A06DA2C"/>
    <w:rsid w:val="0A0BDB97"/>
    <w:rsid w:val="0A0CF2BE"/>
    <w:rsid w:val="0A242FA9"/>
    <w:rsid w:val="0A331CA0"/>
    <w:rsid w:val="0A352896"/>
    <w:rsid w:val="0A353CDE"/>
    <w:rsid w:val="0A38186A"/>
    <w:rsid w:val="0A3B3701"/>
    <w:rsid w:val="0A3C3161"/>
    <w:rsid w:val="0A4AE839"/>
    <w:rsid w:val="0A6BAFB5"/>
    <w:rsid w:val="0A6FE552"/>
    <w:rsid w:val="0A8282FC"/>
    <w:rsid w:val="0AAA5A60"/>
    <w:rsid w:val="0AB2452F"/>
    <w:rsid w:val="0AB3A859"/>
    <w:rsid w:val="0AB5D557"/>
    <w:rsid w:val="0AC4CD58"/>
    <w:rsid w:val="0AD04A66"/>
    <w:rsid w:val="0AD7CDC8"/>
    <w:rsid w:val="0ADBB3F6"/>
    <w:rsid w:val="0AE320C5"/>
    <w:rsid w:val="0AE3E242"/>
    <w:rsid w:val="0AEF956A"/>
    <w:rsid w:val="0AF65E61"/>
    <w:rsid w:val="0AFF17A9"/>
    <w:rsid w:val="0B065FB0"/>
    <w:rsid w:val="0B22C01F"/>
    <w:rsid w:val="0B2ADFB3"/>
    <w:rsid w:val="0B2D3766"/>
    <w:rsid w:val="0B376F10"/>
    <w:rsid w:val="0B407816"/>
    <w:rsid w:val="0B469CE9"/>
    <w:rsid w:val="0B4B75B4"/>
    <w:rsid w:val="0B4D5FD7"/>
    <w:rsid w:val="0B4DC38D"/>
    <w:rsid w:val="0B623DC1"/>
    <w:rsid w:val="0B6AA88D"/>
    <w:rsid w:val="0B751D1F"/>
    <w:rsid w:val="0B869771"/>
    <w:rsid w:val="0B87AD71"/>
    <w:rsid w:val="0B93F718"/>
    <w:rsid w:val="0B945339"/>
    <w:rsid w:val="0B9BBE3A"/>
    <w:rsid w:val="0BA1DD37"/>
    <w:rsid w:val="0BA23608"/>
    <w:rsid w:val="0BAC1851"/>
    <w:rsid w:val="0BBF4278"/>
    <w:rsid w:val="0BD70762"/>
    <w:rsid w:val="0BD79208"/>
    <w:rsid w:val="0BE0B896"/>
    <w:rsid w:val="0BE549EB"/>
    <w:rsid w:val="0BEB5BA5"/>
    <w:rsid w:val="0BEBCDA4"/>
    <w:rsid w:val="0BFD62F4"/>
    <w:rsid w:val="0C0CA295"/>
    <w:rsid w:val="0C0F3A30"/>
    <w:rsid w:val="0C0F96F3"/>
    <w:rsid w:val="0C127E2F"/>
    <w:rsid w:val="0C151B1E"/>
    <w:rsid w:val="0C221023"/>
    <w:rsid w:val="0C2A0EA6"/>
    <w:rsid w:val="0C3C6890"/>
    <w:rsid w:val="0C3FAD87"/>
    <w:rsid w:val="0C48D4BF"/>
    <w:rsid w:val="0C5AC89A"/>
    <w:rsid w:val="0C658DF7"/>
    <w:rsid w:val="0C678B29"/>
    <w:rsid w:val="0C687B4B"/>
    <w:rsid w:val="0C78BF73"/>
    <w:rsid w:val="0C81D106"/>
    <w:rsid w:val="0C8922B1"/>
    <w:rsid w:val="0C917E0B"/>
    <w:rsid w:val="0C946469"/>
    <w:rsid w:val="0C984B48"/>
    <w:rsid w:val="0C9E5800"/>
    <w:rsid w:val="0CA7956F"/>
    <w:rsid w:val="0CAF3751"/>
    <w:rsid w:val="0CB26C41"/>
    <w:rsid w:val="0CB2C3C0"/>
    <w:rsid w:val="0CB67357"/>
    <w:rsid w:val="0CD33F71"/>
    <w:rsid w:val="0CEE2439"/>
    <w:rsid w:val="0CF49C8B"/>
    <w:rsid w:val="0CF733F6"/>
    <w:rsid w:val="0CFA6ACE"/>
    <w:rsid w:val="0CFD63C5"/>
    <w:rsid w:val="0D0203B7"/>
    <w:rsid w:val="0D09CE00"/>
    <w:rsid w:val="0D0BD338"/>
    <w:rsid w:val="0D12E118"/>
    <w:rsid w:val="0D154446"/>
    <w:rsid w:val="0D1EA310"/>
    <w:rsid w:val="0D28F2CE"/>
    <w:rsid w:val="0D2E8DAB"/>
    <w:rsid w:val="0D2EA595"/>
    <w:rsid w:val="0D311F66"/>
    <w:rsid w:val="0D37D84A"/>
    <w:rsid w:val="0D3CE94A"/>
    <w:rsid w:val="0D3F0A12"/>
    <w:rsid w:val="0D40DD61"/>
    <w:rsid w:val="0D4E4D87"/>
    <w:rsid w:val="0D5E147B"/>
    <w:rsid w:val="0D606010"/>
    <w:rsid w:val="0D6D89EC"/>
    <w:rsid w:val="0D72D7C3"/>
    <w:rsid w:val="0D85F1B5"/>
    <w:rsid w:val="0D8E2333"/>
    <w:rsid w:val="0D973DE3"/>
    <w:rsid w:val="0DA4B450"/>
    <w:rsid w:val="0DB285B0"/>
    <w:rsid w:val="0DB4EB2B"/>
    <w:rsid w:val="0DC34285"/>
    <w:rsid w:val="0DD04612"/>
    <w:rsid w:val="0DDE95B2"/>
    <w:rsid w:val="0DE87244"/>
    <w:rsid w:val="0DEC42DA"/>
    <w:rsid w:val="0DEF2742"/>
    <w:rsid w:val="0DF492D8"/>
    <w:rsid w:val="0DFB6D63"/>
    <w:rsid w:val="0E059528"/>
    <w:rsid w:val="0E117E61"/>
    <w:rsid w:val="0E354AC1"/>
    <w:rsid w:val="0E35ECA9"/>
    <w:rsid w:val="0E3B6CC9"/>
    <w:rsid w:val="0E3BAB73"/>
    <w:rsid w:val="0E418A75"/>
    <w:rsid w:val="0E577332"/>
    <w:rsid w:val="0E601AAE"/>
    <w:rsid w:val="0E6EC9E5"/>
    <w:rsid w:val="0E725593"/>
    <w:rsid w:val="0E8CA5EA"/>
    <w:rsid w:val="0E99E0E5"/>
    <w:rsid w:val="0EB14496"/>
    <w:rsid w:val="0EC02DEF"/>
    <w:rsid w:val="0ECA75F6"/>
    <w:rsid w:val="0EE60AE0"/>
    <w:rsid w:val="0EEA5861"/>
    <w:rsid w:val="0EF05299"/>
    <w:rsid w:val="0EF1C87E"/>
    <w:rsid w:val="0EF9581B"/>
    <w:rsid w:val="0EFE2454"/>
    <w:rsid w:val="0F0E1ABD"/>
    <w:rsid w:val="0F100EF5"/>
    <w:rsid w:val="0F23D9EF"/>
    <w:rsid w:val="0F26D6C4"/>
    <w:rsid w:val="0F2F5A67"/>
    <w:rsid w:val="0F310819"/>
    <w:rsid w:val="0F411BCD"/>
    <w:rsid w:val="0F43136C"/>
    <w:rsid w:val="0F6C48E0"/>
    <w:rsid w:val="0F73637C"/>
    <w:rsid w:val="0F774E49"/>
    <w:rsid w:val="0F7A43BE"/>
    <w:rsid w:val="0F8D3206"/>
    <w:rsid w:val="0FAAD5D1"/>
    <w:rsid w:val="0FB7EFB9"/>
    <w:rsid w:val="0FBCE236"/>
    <w:rsid w:val="0FCEDD81"/>
    <w:rsid w:val="0FDBAD58"/>
    <w:rsid w:val="0FDDA630"/>
    <w:rsid w:val="0FDEEB7F"/>
    <w:rsid w:val="1008633E"/>
    <w:rsid w:val="100AE033"/>
    <w:rsid w:val="100BA689"/>
    <w:rsid w:val="10201147"/>
    <w:rsid w:val="102D88D6"/>
    <w:rsid w:val="102E2086"/>
    <w:rsid w:val="102ED4B8"/>
    <w:rsid w:val="103F3E5B"/>
    <w:rsid w:val="104B4496"/>
    <w:rsid w:val="104D14F7"/>
    <w:rsid w:val="105C4A14"/>
    <w:rsid w:val="105CEE41"/>
    <w:rsid w:val="105F72D7"/>
    <w:rsid w:val="1064B3F9"/>
    <w:rsid w:val="1068B967"/>
    <w:rsid w:val="1068C028"/>
    <w:rsid w:val="106FD5AC"/>
    <w:rsid w:val="1084C131"/>
    <w:rsid w:val="108B054F"/>
    <w:rsid w:val="108F0193"/>
    <w:rsid w:val="10987A1B"/>
    <w:rsid w:val="109CE05F"/>
    <w:rsid w:val="10A07B3C"/>
    <w:rsid w:val="10A1E0C0"/>
    <w:rsid w:val="10ADA218"/>
    <w:rsid w:val="10B4B38A"/>
    <w:rsid w:val="10D56FDE"/>
    <w:rsid w:val="10E0B7E5"/>
    <w:rsid w:val="10F49F40"/>
    <w:rsid w:val="10F6565E"/>
    <w:rsid w:val="10FAE347"/>
    <w:rsid w:val="1116E120"/>
    <w:rsid w:val="1119E11A"/>
    <w:rsid w:val="11290D40"/>
    <w:rsid w:val="113C80D6"/>
    <w:rsid w:val="1140CCF8"/>
    <w:rsid w:val="1146A632"/>
    <w:rsid w:val="1148200A"/>
    <w:rsid w:val="115C11A8"/>
    <w:rsid w:val="1173E4DF"/>
    <w:rsid w:val="1186EF28"/>
    <w:rsid w:val="11873729"/>
    <w:rsid w:val="119339B1"/>
    <w:rsid w:val="11959C33"/>
    <w:rsid w:val="119E04C3"/>
    <w:rsid w:val="119E24D2"/>
    <w:rsid w:val="11A6B094"/>
    <w:rsid w:val="11A97253"/>
    <w:rsid w:val="11E7A50F"/>
    <w:rsid w:val="11E90E70"/>
    <w:rsid w:val="11FA32ED"/>
    <w:rsid w:val="120489C8"/>
    <w:rsid w:val="1205B82C"/>
    <w:rsid w:val="1209985F"/>
    <w:rsid w:val="120E0FD4"/>
    <w:rsid w:val="121AE5F5"/>
    <w:rsid w:val="121CA1E0"/>
    <w:rsid w:val="12202027"/>
    <w:rsid w:val="12250E6F"/>
    <w:rsid w:val="122932E0"/>
    <w:rsid w:val="122A52F9"/>
    <w:rsid w:val="1240CF99"/>
    <w:rsid w:val="124961B4"/>
    <w:rsid w:val="124AD919"/>
    <w:rsid w:val="12588551"/>
    <w:rsid w:val="125A91C8"/>
    <w:rsid w:val="1262CE23"/>
    <w:rsid w:val="1268BF8B"/>
    <w:rsid w:val="126AD0F3"/>
    <w:rsid w:val="126CA354"/>
    <w:rsid w:val="126ECF0D"/>
    <w:rsid w:val="1278294A"/>
    <w:rsid w:val="1284D407"/>
    <w:rsid w:val="12881F94"/>
    <w:rsid w:val="12ABAA14"/>
    <w:rsid w:val="12AEEF0B"/>
    <w:rsid w:val="12B501D5"/>
    <w:rsid w:val="12B56C45"/>
    <w:rsid w:val="12B7A820"/>
    <w:rsid w:val="12CDF7E1"/>
    <w:rsid w:val="12D32572"/>
    <w:rsid w:val="12E27693"/>
    <w:rsid w:val="12EE5E70"/>
    <w:rsid w:val="12EE646F"/>
    <w:rsid w:val="12F3ED27"/>
    <w:rsid w:val="12F8537C"/>
    <w:rsid w:val="1300ABE6"/>
    <w:rsid w:val="13094EA2"/>
    <w:rsid w:val="130FEC12"/>
    <w:rsid w:val="131A337B"/>
    <w:rsid w:val="132A522F"/>
    <w:rsid w:val="134F4FDB"/>
    <w:rsid w:val="1351A54F"/>
    <w:rsid w:val="1352903D"/>
    <w:rsid w:val="135E2529"/>
    <w:rsid w:val="1366757A"/>
    <w:rsid w:val="13705291"/>
    <w:rsid w:val="13729359"/>
    <w:rsid w:val="13760000"/>
    <w:rsid w:val="1379F4EB"/>
    <w:rsid w:val="137B7E33"/>
    <w:rsid w:val="137D9E21"/>
    <w:rsid w:val="1382E558"/>
    <w:rsid w:val="13919F6A"/>
    <w:rsid w:val="1396034E"/>
    <w:rsid w:val="139DE7FC"/>
    <w:rsid w:val="13A060EA"/>
    <w:rsid w:val="13A617D2"/>
    <w:rsid w:val="13A7FF04"/>
    <w:rsid w:val="13B2D4D3"/>
    <w:rsid w:val="13B446A6"/>
    <w:rsid w:val="13BA687A"/>
    <w:rsid w:val="13BB7FF0"/>
    <w:rsid w:val="13C2A611"/>
    <w:rsid w:val="13D7B2D5"/>
    <w:rsid w:val="13E03653"/>
    <w:rsid w:val="13E87D6F"/>
    <w:rsid w:val="13F8B8C8"/>
    <w:rsid w:val="13FC9D85"/>
    <w:rsid w:val="140BDCA8"/>
    <w:rsid w:val="1418D05A"/>
    <w:rsid w:val="1421A4D6"/>
    <w:rsid w:val="14277147"/>
    <w:rsid w:val="142CC1EE"/>
    <w:rsid w:val="1430E4B8"/>
    <w:rsid w:val="1435FC11"/>
    <w:rsid w:val="143D5FE1"/>
    <w:rsid w:val="14407074"/>
    <w:rsid w:val="144D9F78"/>
    <w:rsid w:val="14513CA6"/>
    <w:rsid w:val="145B87B0"/>
    <w:rsid w:val="145C5674"/>
    <w:rsid w:val="146EF5D3"/>
    <w:rsid w:val="1480BFE5"/>
    <w:rsid w:val="1482E6B5"/>
    <w:rsid w:val="1498F05B"/>
    <w:rsid w:val="149B4F1A"/>
    <w:rsid w:val="14A670CD"/>
    <w:rsid w:val="14ACF52A"/>
    <w:rsid w:val="14ADB66A"/>
    <w:rsid w:val="14BF8707"/>
    <w:rsid w:val="14C38BBF"/>
    <w:rsid w:val="14C52C74"/>
    <w:rsid w:val="14DF0724"/>
    <w:rsid w:val="14E3D25E"/>
    <w:rsid w:val="14E45BAE"/>
    <w:rsid w:val="14EC42D9"/>
    <w:rsid w:val="14F381D7"/>
    <w:rsid w:val="14F5585F"/>
    <w:rsid w:val="1500DF5B"/>
    <w:rsid w:val="150AE181"/>
    <w:rsid w:val="152BF3CB"/>
    <w:rsid w:val="152FBB37"/>
    <w:rsid w:val="154F7142"/>
    <w:rsid w:val="155A54B6"/>
    <w:rsid w:val="1560BEE9"/>
    <w:rsid w:val="1566CAE7"/>
    <w:rsid w:val="1568999F"/>
    <w:rsid w:val="156A2394"/>
    <w:rsid w:val="157742E5"/>
    <w:rsid w:val="157C27D2"/>
    <w:rsid w:val="159190D1"/>
    <w:rsid w:val="15AF8A2F"/>
    <w:rsid w:val="15B3267D"/>
    <w:rsid w:val="15B3DC8C"/>
    <w:rsid w:val="15C87417"/>
    <w:rsid w:val="15E5491E"/>
    <w:rsid w:val="15FE9CB0"/>
    <w:rsid w:val="160111EF"/>
    <w:rsid w:val="160D7F8E"/>
    <w:rsid w:val="16128784"/>
    <w:rsid w:val="1623FEB2"/>
    <w:rsid w:val="16269A01"/>
    <w:rsid w:val="162DA2BD"/>
    <w:rsid w:val="163022B1"/>
    <w:rsid w:val="163F5283"/>
    <w:rsid w:val="164A4BDF"/>
    <w:rsid w:val="16520436"/>
    <w:rsid w:val="1655C53A"/>
    <w:rsid w:val="1663616E"/>
    <w:rsid w:val="16666F61"/>
    <w:rsid w:val="1678BCBE"/>
    <w:rsid w:val="167960EE"/>
    <w:rsid w:val="1693D720"/>
    <w:rsid w:val="169D620A"/>
    <w:rsid w:val="16A097C2"/>
    <w:rsid w:val="16AF662F"/>
    <w:rsid w:val="16B1699B"/>
    <w:rsid w:val="16BC567B"/>
    <w:rsid w:val="16C2D7A8"/>
    <w:rsid w:val="16CA16A1"/>
    <w:rsid w:val="16DB32D8"/>
    <w:rsid w:val="16E1513A"/>
    <w:rsid w:val="16E934CE"/>
    <w:rsid w:val="16E97097"/>
    <w:rsid w:val="16FE04A7"/>
    <w:rsid w:val="1702B937"/>
    <w:rsid w:val="17082CAF"/>
    <w:rsid w:val="1708E8D1"/>
    <w:rsid w:val="1712F2AC"/>
    <w:rsid w:val="1726177D"/>
    <w:rsid w:val="17350192"/>
    <w:rsid w:val="17397DAD"/>
    <w:rsid w:val="173CD54A"/>
    <w:rsid w:val="1743E679"/>
    <w:rsid w:val="174C10D0"/>
    <w:rsid w:val="176DF782"/>
    <w:rsid w:val="17787BD7"/>
    <w:rsid w:val="1779714C"/>
    <w:rsid w:val="1780A302"/>
    <w:rsid w:val="17851F61"/>
    <w:rsid w:val="17A4675F"/>
    <w:rsid w:val="17BA89C8"/>
    <w:rsid w:val="17BF5C0A"/>
    <w:rsid w:val="17C1264B"/>
    <w:rsid w:val="17CE42FC"/>
    <w:rsid w:val="17D2D939"/>
    <w:rsid w:val="17DCBFC5"/>
    <w:rsid w:val="17E10554"/>
    <w:rsid w:val="17F5329E"/>
    <w:rsid w:val="17FD2817"/>
    <w:rsid w:val="1800C0EF"/>
    <w:rsid w:val="180C84B7"/>
    <w:rsid w:val="180D7B71"/>
    <w:rsid w:val="18185808"/>
    <w:rsid w:val="182817FB"/>
    <w:rsid w:val="182926FF"/>
    <w:rsid w:val="1833E02E"/>
    <w:rsid w:val="18675BF9"/>
    <w:rsid w:val="1874CF71"/>
    <w:rsid w:val="1874EC04"/>
    <w:rsid w:val="187A9455"/>
    <w:rsid w:val="187C66C9"/>
    <w:rsid w:val="1884F311"/>
    <w:rsid w:val="18881FCE"/>
    <w:rsid w:val="188DA6FE"/>
    <w:rsid w:val="188FB025"/>
    <w:rsid w:val="189509EC"/>
    <w:rsid w:val="18A03A61"/>
    <w:rsid w:val="18A1D1CF"/>
    <w:rsid w:val="18C5D71F"/>
    <w:rsid w:val="18CE9D3D"/>
    <w:rsid w:val="18D91011"/>
    <w:rsid w:val="18E2976C"/>
    <w:rsid w:val="18EDA5FD"/>
    <w:rsid w:val="18F17AC5"/>
    <w:rsid w:val="18F8A94B"/>
    <w:rsid w:val="18FC42F6"/>
    <w:rsid w:val="1906E265"/>
    <w:rsid w:val="1913E197"/>
    <w:rsid w:val="192C6E89"/>
    <w:rsid w:val="1934F28C"/>
    <w:rsid w:val="19353D7B"/>
    <w:rsid w:val="1938DDF8"/>
    <w:rsid w:val="193EEC07"/>
    <w:rsid w:val="1943C206"/>
    <w:rsid w:val="1945EE3F"/>
    <w:rsid w:val="19513C21"/>
    <w:rsid w:val="19565A29"/>
    <w:rsid w:val="1970B1CA"/>
    <w:rsid w:val="197987FE"/>
    <w:rsid w:val="197C5C51"/>
    <w:rsid w:val="19872D61"/>
    <w:rsid w:val="1988A09F"/>
    <w:rsid w:val="1989DA27"/>
    <w:rsid w:val="1998345C"/>
    <w:rsid w:val="19A4742D"/>
    <w:rsid w:val="19A8CEF6"/>
    <w:rsid w:val="19C1A71F"/>
    <w:rsid w:val="19C3E85C"/>
    <w:rsid w:val="19DD0D28"/>
    <w:rsid w:val="19E086BF"/>
    <w:rsid w:val="19E21497"/>
    <w:rsid w:val="19FCC253"/>
    <w:rsid w:val="1A02421C"/>
    <w:rsid w:val="1A03CD08"/>
    <w:rsid w:val="1A108656"/>
    <w:rsid w:val="1A2B8086"/>
    <w:rsid w:val="1A34BEB2"/>
    <w:rsid w:val="1A3C0AC2"/>
    <w:rsid w:val="1A3E3B1E"/>
    <w:rsid w:val="1A40EE17"/>
    <w:rsid w:val="1A430610"/>
    <w:rsid w:val="1A4856B8"/>
    <w:rsid w:val="1A4B43E0"/>
    <w:rsid w:val="1A4DB593"/>
    <w:rsid w:val="1A51F80B"/>
    <w:rsid w:val="1A62A645"/>
    <w:rsid w:val="1A6E65FD"/>
    <w:rsid w:val="1A7B89BB"/>
    <w:rsid w:val="1A83720A"/>
    <w:rsid w:val="1A85B084"/>
    <w:rsid w:val="1A8B771B"/>
    <w:rsid w:val="1A96899B"/>
    <w:rsid w:val="1A968FE7"/>
    <w:rsid w:val="1AA3968D"/>
    <w:rsid w:val="1AAD6DA8"/>
    <w:rsid w:val="1AAF30C4"/>
    <w:rsid w:val="1AC1D868"/>
    <w:rsid w:val="1AC4D3EC"/>
    <w:rsid w:val="1AD040E0"/>
    <w:rsid w:val="1AD8FCEF"/>
    <w:rsid w:val="1ADEC2D7"/>
    <w:rsid w:val="1ADF46A2"/>
    <w:rsid w:val="1AE2BEFE"/>
    <w:rsid w:val="1AEA5801"/>
    <w:rsid w:val="1AEB83A5"/>
    <w:rsid w:val="1B012390"/>
    <w:rsid w:val="1B146087"/>
    <w:rsid w:val="1B146FB1"/>
    <w:rsid w:val="1B1862B5"/>
    <w:rsid w:val="1B2342F3"/>
    <w:rsid w:val="1B23CE52"/>
    <w:rsid w:val="1B26F5C6"/>
    <w:rsid w:val="1B2DEF88"/>
    <w:rsid w:val="1B341FF2"/>
    <w:rsid w:val="1B4C5404"/>
    <w:rsid w:val="1B50DBA0"/>
    <w:rsid w:val="1B5A1BC3"/>
    <w:rsid w:val="1B5F1F4A"/>
    <w:rsid w:val="1B658DDD"/>
    <w:rsid w:val="1B6ECDBE"/>
    <w:rsid w:val="1B72EE8A"/>
    <w:rsid w:val="1B7A0022"/>
    <w:rsid w:val="1B9705C7"/>
    <w:rsid w:val="1B9844E2"/>
    <w:rsid w:val="1B996BD2"/>
    <w:rsid w:val="1BA0D33B"/>
    <w:rsid w:val="1BA71D8D"/>
    <w:rsid w:val="1BB82FDD"/>
    <w:rsid w:val="1BC750E7"/>
    <w:rsid w:val="1BD60CAB"/>
    <w:rsid w:val="1BDB10C0"/>
    <w:rsid w:val="1BDE10B0"/>
    <w:rsid w:val="1BFAB2F4"/>
    <w:rsid w:val="1C0AD349"/>
    <w:rsid w:val="1C0B4DF9"/>
    <w:rsid w:val="1C18D93F"/>
    <w:rsid w:val="1C2008A4"/>
    <w:rsid w:val="1C20EE88"/>
    <w:rsid w:val="1C4023CA"/>
    <w:rsid w:val="1C430AEB"/>
    <w:rsid w:val="1C50B134"/>
    <w:rsid w:val="1C5694C4"/>
    <w:rsid w:val="1C697FDA"/>
    <w:rsid w:val="1C7EF74B"/>
    <w:rsid w:val="1C8AD7F8"/>
    <w:rsid w:val="1C8DFAEB"/>
    <w:rsid w:val="1C90BF8A"/>
    <w:rsid w:val="1C940223"/>
    <w:rsid w:val="1C96D906"/>
    <w:rsid w:val="1C981C83"/>
    <w:rsid w:val="1C9AC5F4"/>
    <w:rsid w:val="1CA288BD"/>
    <w:rsid w:val="1CA357EE"/>
    <w:rsid w:val="1CA4DCA3"/>
    <w:rsid w:val="1CA69EA2"/>
    <w:rsid w:val="1CB030E8"/>
    <w:rsid w:val="1CBAB4D3"/>
    <w:rsid w:val="1CC04161"/>
    <w:rsid w:val="1CC30065"/>
    <w:rsid w:val="1CD280FB"/>
    <w:rsid w:val="1CDEBF86"/>
    <w:rsid w:val="1CE011D2"/>
    <w:rsid w:val="1CE22402"/>
    <w:rsid w:val="1CFAC5C0"/>
    <w:rsid w:val="1CFC0EDE"/>
    <w:rsid w:val="1D03B9E9"/>
    <w:rsid w:val="1D2B4D85"/>
    <w:rsid w:val="1D304439"/>
    <w:rsid w:val="1D3F478D"/>
    <w:rsid w:val="1D4AF50A"/>
    <w:rsid w:val="1D505FFA"/>
    <w:rsid w:val="1D524064"/>
    <w:rsid w:val="1D695328"/>
    <w:rsid w:val="1D6C7D1F"/>
    <w:rsid w:val="1D6D779B"/>
    <w:rsid w:val="1D6EA1E7"/>
    <w:rsid w:val="1D774608"/>
    <w:rsid w:val="1D77A737"/>
    <w:rsid w:val="1D9CA633"/>
    <w:rsid w:val="1DB8C9B1"/>
    <w:rsid w:val="1DB9B9E7"/>
    <w:rsid w:val="1DBBA90D"/>
    <w:rsid w:val="1DBEEE71"/>
    <w:rsid w:val="1DC72376"/>
    <w:rsid w:val="1DD37F4A"/>
    <w:rsid w:val="1DD99A59"/>
    <w:rsid w:val="1DDC02D1"/>
    <w:rsid w:val="1DDEC3E2"/>
    <w:rsid w:val="1DFC74AE"/>
    <w:rsid w:val="1E0204E5"/>
    <w:rsid w:val="1E0A9ABA"/>
    <w:rsid w:val="1E0F625D"/>
    <w:rsid w:val="1E1978F8"/>
    <w:rsid w:val="1E1E1AA9"/>
    <w:rsid w:val="1E1EC0C3"/>
    <w:rsid w:val="1E1F8C58"/>
    <w:rsid w:val="1E2A6A05"/>
    <w:rsid w:val="1E2C2168"/>
    <w:rsid w:val="1E2E97FB"/>
    <w:rsid w:val="1E3559BA"/>
    <w:rsid w:val="1E4B8F6F"/>
    <w:rsid w:val="1E565D06"/>
    <w:rsid w:val="1E5B4DFB"/>
    <w:rsid w:val="1E84F90E"/>
    <w:rsid w:val="1E9CEC62"/>
    <w:rsid w:val="1EB3F7E2"/>
    <w:rsid w:val="1EB8151F"/>
    <w:rsid w:val="1EC8D9FC"/>
    <w:rsid w:val="1ECFC5C4"/>
    <w:rsid w:val="1EE35249"/>
    <w:rsid w:val="1EE97492"/>
    <w:rsid w:val="1EEAFA56"/>
    <w:rsid w:val="1F04E3BD"/>
    <w:rsid w:val="1F0A756C"/>
    <w:rsid w:val="1F12095B"/>
    <w:rsid w:val="1F1DA719"/>
    <w:rsid w:val="1F28FF9B"/>
    <w:rsid w:val="1F2A619F"/>
    <w:rsid w:val="1F2E75B1"/>
    <w:rsid w:val="1F316542"/>
    <w:rsid w:val="1F42D6FF"/>
    <w:rsid w:val="1F444A49"/>
    <w:rsid w:val="1F549A12"/>
    <w:rsid w:val="1F5CAE25"/>
    <w:rsid w:val="1F66985B"/>
    <w:rsid w:val="1F68834A"/>
    <w:rsid w:val="1F6CBEE9"/>
    <w:rsid w:val="1F771A7C"/>
    <w:rsid w:val="1F82035B"/>
    <w:rsid w:val="1F89B2CA"/>
    <w:rsid w:val="1F8BDE0C"/>
    <w:rsid w:val="1F977833"/>
    <w:rsid w:val="1F9791C7"/>
    <w:rsid w:val="1F9882A8"/>
    <w:rsid w:val="1F995D34"/>
    <w:rsid w:val="1F9F1429"/>
    <w:rsid w:val="1FA08193"/>
    <w:rsid w:val="1FA3A9ED"/>
    <w:rsid w:val="1FAC7350"/>
    <w:rsid w:val="1FB89C7C"/>
    <w:rsid w:val="1FBA9124"/>
    <w:rsid w:val="1FBE7F8A"/>
    <w:rsid w:val="1FC07134"/>
    <w:rsid w:val="1FC14A84"/>
    <w:rsid w:val="1FC42CB7"/>
    <w:rsid w:val="1FD489DC"/>
    <w:rsid w:val="1FE12456"/>
    <w:rsid w:val="1FEA1397"/>
    <w:rsid w:val="1FF070AB"/>
    <w:rsid w:val="1FFDBE5D"/>
    <w:rsid w:val="2002C55A"/>
    <w:rsid w:val="20100FEE"/>
    <w:rsid w:val="2021E393"/>
    <w:rsid w:val="20261BB5"/>
    <w:rsid w:val="20283D83"/>
    <w:rsid w:val="20355968"/>
    <w:rsid w:val="20389604"/>
    <w:rsid w:val="20490795"/>
    <w:rsid w:val="204FC843"/>
    <w:rsid w:val="205CD72E"/>
    <w:rsid w:val="206216EF"/>
    <w:rsid w:val="20713B16"/>
    <w:rsid w:val="2087AB7F"/>
    <w:rsid w:val="20926CCA"/>
    <w:rsid w:val="20961F9C"/>
    <w:rsid w:val="209F80AB"/>
    <w:rsid w:val="20A145B6"/>
    <w:rsid w:val="20ADCD75"/>
    <w:rsid w:val="20B0B60E"/>
    <w:rsid w:val="20CC3CCC"/>
    <w:rsid w:val="20D82E12"/>
    <w:rsid w:val="20E5C9EC"/>
    <w:rsid w:val="20EA41A6"/>
    <w:rsid w:val="20F03758"/>
    <w:rsid w:val="20FD264B"/>
    <w:rsid w:val="21168434"/>
    <w:rsid w:val="211716B5"/>
    <w:rsid w:val="211C49CC"/>
    <w:rsid w:val="21290415"/>
    <w:rsid w:val="2129833C"/>
    <w:rsid w:val="212BC278"/>
    <w:rsid w:val="214C9061"/>
    <w:rsid w:val="21516E3E"/>
    <w:rsid w:val="21566185"/>
    <w:rsid w:val="216CF2A2"/>
    <w:rsid w:val="216ED81F"/>
    <w:rsid w:val="2183A20B"/>
    <w:rsid w:val="218DF9C8"/>
    <w:rsid w:val="21911EDB"/>
    <w:rsid w:val="2193B284"/>
    <w:rsid w:val="2194B6DD"/>
    <w:rsid w:val="21971434"/>
    <w:rsid w:val="21AB9633"/>
    <w:rsid w:val="21ABE04F"/>
    <w:rsid w:val="21B64AAB"/>
    <w:rsid w:val="21CC2441"/>
    <w:rsid w:val="21CFD171"/>
    <w:rsid w:val="21D98FF0"/>
    <w:rsid w:val="21E409FF"/>
    <w:rsid w:val="21EDCE4B"/>
    <w:rsid w:val="220B095A"/>
    <w:rsid w:val="2212BED6"/>
    <w:rsid w:val="223112F8"/>
    <w:rsid w:val="223458D5"/>
    <w:rsid w:val="2235E0D5"/>
    <w:rsid w:val="22473A4F"/>
    <w:rsid w:val="225310A2"/>
    <w:rsid w:val="22586E59"/>
    <w:rsid w:val="225B0D88"/>
    <w:rsid w:val="226E2BF9"/>
    <w:rsid w:val="227576CD"/>
    <w:rsid w:val="227C66CF"/>
    <w:rsid w:val="22819A4D"/>
    <w:rsid w:val="228EAAEC"/>
    <w:rsid w:val="22B8FAF7"/>
    <w:rsid w:val="22C5A88E"/>
    <w:rsid w:val="22D019C7"/>
    <w:rsid w:val="22D28CC6"/>
    <w:rsid w:val="22D9FB65"/>
    <w:rsid w:val="22E18B93"/>
    <w:rsid w:val="22E1CF7B"/>
    <w:rsid w:val="2303F53A"/>
    <w:rsid w:val="230BFA90"/>
    <w:rsid w:val="231F2136"/>
    <w:rsid w:val="2325863B"/>
    <w:rsid w:val="233A53B0"/>
    <w:rsid w:val="2341D3AE"/>
    <w:rsid w:val="2347B0B0"/>
    <w:rsid w:val="23492CA3"/>
    <w:rsid w:val="2360693C"/>
    <w:rsid w:val="23646AE8"/>
    <w:rsid w:val="2368E3D3"/>
    <w:rsid w:val="236E9767"/>
    <w:rsid w:val="237A4725"/>
    <w:rsid w:val="237CD95D"/>
    <w:rsid w:val="23832825"/>
    <w:rsid w:val="238EBAC4"/>
    <w:rsid w:val="23A2CA60"/>
    <w:rsid w:val="23B1BB91"/>
    <w:rsid w:val="23B5A1F8"/>
    <w:rsid w:val="23B88972"/>
    <w:rsid w:val="23C64D6C"/>
    <w:rsid w:val="23CB6187"/>
    <w:rsid w:val="23CC76D8"/>
    <w:rsid w:val="23DFEBBD"/>
    <w:rsid w:val="23E04EDB"/>
    <w:rsid w:val="23E92295"/>
    <w:rsid w:val="23EAD993"/>
    <w:rsid w:val="23F5686B"/>
    <w:rsid w:val="240296A6"/>
    <w:rsid w:val="240B213A"/>
    <w:rsid w:val="24126C25"/>
    <w:rsid w:val="2424B79B"/>
    <w:rsid w:val="2429926A"/>
    <w:rsid w:val="242E44D9"/>
    <w:rsid w:val="243798A8"/>
    <w:rsid w:val="243BF46D"/>
    <w:rsid w:val="2442B2D9"/>
    <w:rsid w:val="244BA307"/>
    <w:rsid w:val="244E14EE"/>
    <w:rsid w:val="2453D54A"/>
    <w:rsid w:val="24575080"/>
    <w:rsid w:val="2461C0AD"/>
    <w:rsid w:val="24672C3C"/>
    <w:rsid w:val="246F4DF6"/>
    <w:rsid w:val="2473A1E0"/>
    <w:rsid w:val="24766ED5"/>
    <w:rsid w:val="2482483B"/>
    <w:rsid w:val="248B5594"/>
    <w:rsid w:val="24A678E1"/>
    <w:rsid w:val="24AB3E3E"/>
    <w:rsid w:val="24B9BACF"/>
    <w:rsid w:val="24BB51F7"/>
    <w:rsid w:val="24C2F883"/>
    <w:rsid w:val="24CB5346"/>
    <w:rsid w:val="24D0BDFC"/>
    <w:rsid w:val="24D62BEF"/>
    <w:rsid w:val="24E0A6E6"/>
    <w:rsid w:val="24E100B9"/>
    <w:rsid w:val="24E94C76"/>
    <w:rsid w:val="24FA7CC0"/>
    <w:rsid w:val="2511E722"/>
    <w:rsid w:val="251C7B9B"/>
    <w:rsid w:val="25217C56"/>
    <w:rsid w:val="252A5110"/>
    <w:rsid w:val="252DBE01"/>
    <w:rsid w:val="252FB3D7"/>
    <w:rsid w:val="253A88F1"/>
    <w:rsid w:val="25425515"/>
    <w:rsid w:val="2543404A"/>
    <w:rsid w:val="2546188D"/>
    <w:rsid w:val="2550A38E"/>
    <w:rsid w:val="25621DCD"/>
    <w:rsid w:val="2566CE81"/>
    <w:rsid w:val="256CA554"/>
    <w:rsid w:val="256F3094"/>
    <w:rsid w:val="258EDF45"/>
    <w:rsid w:val="258F5875"/>
    <w:rsid w:val="259A4EAD"/>
    <w:rsid w:val="259E6707"/>
    <w:rsid w:val="25A7645F"/>
    <w:rsid w:val="25AE9FAB"/>
    <w:rsid w:val="25B42130"/>
    <w:rsid w:val="25B55B85"/>
    <w:rsid w:val="25BD44F8"/>
    <w:rsid w:val="25D927AC"/>
    <w:rsid w:val="25E3779F"/>
    <w:rsid w:val="2600BCF4"/>
    <w:rsid w:val="2611447A"/>
    <w:rsid w:val="2622402C"/>
    <w:rsid w:val="262F7DA2"/>
    <w:rsid w:val="2630B681"/>
    <w:rsid w:val="263B6899"/>
    <w:rsid w:val="263EBEF0"/>
    <w:rsid w:val="26427450"/>
    <w:rsid w:val="264DDA74"/>
    <w:rsid w:val="2676593D"/>
    <w:rsid w:val="267C8DB5"/>
    <w:rsid w:val="268ED3E7"/>
    <w:rsid w:val="26976170"/>
    <w:rsid w:val="2699879E"/>
    <w:rsid w:val="26A22E36"/>
    <w:rsid w:val="26AE3397"/>
    <w:rsid w:val="26BE43FB"/>
    <w:rsid w:val="26CA86A0"/>
    <w:rsid w:val="26DD9B33"/>
    <w:rsid w:val="26F0F15D"/>
    <w:rsid w:val="26FAAD10"/>
    <w:rsid w:val="26FDEE2E"/>
    <w:rsid w:val="2756DB17"/>
    <w:rsid w:val="276D65D8"/>
    <w:rsid w:val="27750CA3"/>
    <w:rsid w:val="2795BDE3"/>
    <w:rsid w:val="27967EC2"/>
    <w:rsid w:val="27AD7A21"/>
    <w:rsid w:val="27B5723F"/>
    <w:rsid w:val="27C85AF0"/>
    <w:rsid w:val="27CDE46D"/>
    <w:rsid w:val="27D0AD92"/>
    <w:rsid w:val="27D6CFA3"/>
    <w:rsid w:val="282805B2"/>
    <w:rsid w:val="2829A5B6"/>
    <w:rsid w:val="282A1E00"/>
    <w:rsid w:val="282D874F"/>
    <w:rsid w:val="283AE3DD"/>
    <w:rsid w:val="284AF02D"/>
    <w:rsid w:val="285C8CAA"/>
    <w:rsid w:val="285F3ECF"/>
    <w:rsid w:val="2861CA55"/>
    <w:rsid w:val="28723924"/>
    <w:rsid w:val="287E6A5C"/>
    <w:rsid w:val="287FDEBC"/>
    <w:rsid w:val="2881FC10"/>
    <w:rsid w:val="289062F6"/>
    <w:rsid w:val="2891DC9C"/>
    <w:rsid w:val="289EBECD"/>
    <w:rsid w:val="28A96401"/>
    <w:rsid w:val="28B293F2"/>
    <w:rsid w:val="28BF015C"/>
    <w:rsid w:val="28CB08D0"/>
    <w:rsid w:val="28CDF1B9"/>
    <w:rsid w:val="28CF5B7D"/>
    <w:rsid w:val="28DE0782"/>
    <w:rsid w:val="28E0A06A"/>
    <w:rsid w:val="28EFFACC"/>
    <w:rsid w:val="28FA8AD1"/>
    <w:rsid w:val="29033426"/>
    <w:rsid w:val="2909803F"/>
    <w:rsid w:val="2909A1F6"/>
    <w:rsid w:val="290D2DAC"/>
    <w:rsid w:val="290EDA11"/>
    <w:rsid w:val="293AB0D0"/>
    <w:rsid w:val="29475010"/>
    <w:rsid w:val="29494A82"/>
    <w:rsid w:val="2956CB02"/>
    <w:rsid w:val="2965F57A"/>
    <w:rsid w:val="296A4148"/>
    <w:rsid w:val="298BF65D"/>
    <w:rsid w:val="29948FCD"/>
    <w:rsid w:val="29B1E32B"/>
    <w:rsid w:val="29BB99B5"/>
    <w:rsid w:val="29C2A54E"/>
    <w:rsid w:val="29C938A6"/>
    <w:rsid w:val="29D5BA81"/>
    <w:rsid w:val="29E00DBA"/>
    <w:rsid w:val="29E5D459"/>
    <w:rsid w:val="2A0DA137"/>
    <w:rsid w:val="2A11ACE9"/>
    <w:rsid w:val="2A16670F"/>
    <w:rsid w:val="2A16F10F"/>
    <w:rsid w:val="2A29F2D8"/>
    <w:rsid w:val="2A2DACFD"/>
    <w:rsid w:val="2A2FAA67"/>
    <w:rsid w:val="2A313B52"/>
    <w:rsid w:val="2A3619F0"/>
    <w:rsid w:val="2A39BE5C"/>
    <w:rsid w:val="2A3D01E2"/>
    <w:rsid w:val="2A48D2C4"/>
    <w:rsid w:val="2A4C6E29"/>
    <w:rsid w:val="2A4FF0F0"/>
    <w:rsid w:val="2A533CC6"/>
    <w:rsid w:val="2A57C0B0"/>
    <w:rsid w:val="2A5A3FA9"/>
    <w:rsid w:val="2A5F88BB"/>
    <w:rsid w:val="2A65505C"/>
    <w:rsid w:val="2A67084A"/>
    <w:rsid w:val="2A74362A"/>
    <w:rsid w:val="2A810947"/>
    <w:rsid w:val="2A8AA8B5"/>
    <w:rsid w:val="2A8B2CC2"/>
    <w:rsid w:val="2A8D8EA9"/>
    <w:rsid w:val="2A9D8248"/>
    <w:rsid w:val="2AAA9D83"/>
    <w:rsid w:val="2AC01534"/>
    <w:rsid w:val="2AC035D3"/>
    <w:rsid w:val="2AC06EEF"/>
    <w:rsid w:val="2ACDD7FE"/>
    <w:rsid w:val="2AE4B59D"/>
    <w:rsid w:val="2AE51AE3"/>
    <w:rsid w:val="2AE7DFE9"/>
    <w:rsid w:val="2AEC538E"/>
    <w:rsid w:val="2AF7FBCF"/>
    <w:rsid w:val="2B0113F7"/>
    <w:rsid w:val="2B0252E5"/>
    <w:rsid w:val="2B084E54"/>
    <w:rsid w:val="2B0E4147"/>
    <w:rsid w:val="2B12EBC2"/>
    <w:rsid w:val="2B190B67"/>
    <w:rsid w:val="2B271007"/>
    <w:rsid w:val="2B4A3068"/>
    <w:rsid w:val="2B53222C"/>
    <w:rsid w:val="2B5E7A68"/>
    <w:rsid w:val="2B611324"/>
    <w:rsid w:val="2B683E7C"/>
    <w:rsid w:val="2B6F1DCF"/>
    <w:rsid w:val="2B7CBE4A"/>
    <w:rsid w:val="2B9624B7"/>
    <w:rsid w:val="2B9AA7EE"/>
    <w:rsid w:val="2B9B64A3"/>
    <w:rsid w:val="2BA32735"/>
    <w:rsid w:val="2BAA1812"/>
    <w:rsid w:val="2BCD568F"/>
    <w:rsid w:val="2BD1D042"/>
    <w:rsid w:val="2BD68C90"/>
    <w:rsid w:val="2BD85545"/>
    <w:rsid w:val="2BF4347A"/>
    <w:rsid w:val="2BFC7E77"/>
    <w:rsid w:val="2C13455D"/>
    <w:rsid w:val="2C18E20F"/>
    <w:rsid w:val="2C1EFE2A"/>
    <w:rsid w:val="2C2E6106"/>
    <w:rsid w:val="2C41DA17"/>
    <w:rsid w:val="2C49F159"/>
    <w:rsid w:val="2C52AF73"/>
    <w:rsid w:val="2C5E3313"/>
    <w:rsid w:val="2C6257CD"/>
    <w:rsid w:val="2C6D7A27"/>
    <w:rsid w:val="2C6E6286"/>
    <w:rsid w:val="2C7C2F46"/>
    <w:rsid w:val="2C8D1FFB"/>
    <w:rsid w:val="2CA2BC4C"/>
    <w:rsid w:val="2CA460DE"/>
    <w:rsid w:val="2CAB6755"/>
    <w:rsid w:val="2CAD3B7F"/>
    <w:rsid w:val="2CB5598C"/>
    <w:rsid w:val="2CC6D77C"/>
    <w:rsid w:val="2CDCCBB2"/>
    <w:rsid w:val="2CE279BF"/>
    <w:rsid w:val="2CE67444"/>
    <w:rsid w:val="2CEF37C1"/>
    <w:rsid w:val="2CF4C23E"/>
    <w:rsid w:val="2CF61E74"/>
    <w:rsid w:val="2CF96FA4"/>
    <w:rsid w:val="2CFAD07B"/>
    <w:rsid w:val="2CFF00C2"/>
    <w:rsid w:val="2D05A7BE"/>
    <w:rsid w:val="2D199C57"/>
    <w:rsid w:val="2D1FDADC"/>
    <w:rsid w:val="2D21CB39"/>
    <w:rsid w:val="2D2FFDCD"/>
    <w:rsid w:val="2D32B2C0"/>
    <w:rsid w:val="2D5C0F5E"/>
    <w:rsid w:val="2D610D70"/>
    <w:rsid w:val="2D781A3B"/>
    <w:rsid w:val="2D80614E"/>
    <w:rsid w:val="2D87D615"/>
    <w:rsid w:val="2D88070D"/>
    <w:rsid w:val="2D9004DB"/>
    <w:rsid w:val="2D94F271"/>
    <w:rsid w:val="2D951212"/>
    <w:rsid w:val="2D9695CC"/>
    <w:rsid w:val="2D98355D"/>
    <w:rsid w:val="2DA9123B"/>
    <w:rsid w:val="2DB75B67"/>
    <w:rsid w:val="2DB81F0B"/>
    <w:rsid w:val="2DC751D6"/>
    <w:rsid w:val="2DD71FC9"/>
    <w:rsid w:val="2DD9241C"/>
    <w:rsid w:val="2DE16E2E"/>
    <w:rsid w:val="2E0051B7"/>
    <w:rsid w:val="2E00C1B7"/>
    <w:rsid w:val="2E04F2AE"/>
    <w:rsid w:val="2E06BFD3"/>
    <w:rsid w:val="2E092FF7"/>
    <w:rsid w:val="2E19A5E6"/>
    <w:rsid w:val="2E1B1616"/>
    <w:rsid w:val="2E1E7419"/>
    <w:rsid w:val="2E266C3D"/>
    <w:rsid w:val="2E2F9C91"/>
    <w:rsid w:val="2E3FEF16"/>
    <w:rsid w:val="2E68DBEC"/>
    <w:rsid w:val="2E731C3D"/>
    <w:rsid w:val="2E8D41C9"/>
    <w:rsid w:val="2E8E4243"/>
    <w:rsid w:val="2E957B32"/>
    <w:rsid w:val="2E9BEACB"/>
    <w:rsid w:val="2EA669FE"/>
    <w:rsid w:val="2EB089A3"/>
    <w:rsid w:val="2EB38753"/>
    <w:rsid w:val="2EB5FD8B"/>
    <w:rsid w:val="2EB9457C"/>
    <w:rsid w:val="2EC8855E"/>
    <w:rsid w:val="2EDAA533"/>
    <w:rsid w:val="2EE82D37"/>
    <w:rsid w:val="2F010E67"/>
    <w:rsid w:val="2F069679"/>
    <w:rsid w:val="2F276DC6"/>
    <w:rsid w:val="2F2F970F"/>
    <w:rsid w:val="2F3CCED3"/>
    <w:rsid w:val="2F46CBD1"/>
    <w:rsid w:val="2F486D70"/>
    <w:rsid w:val="2F49AD94"/>
    <w:rsid w:val="2F4BD1E9"/>
    <w:rsid w:val="2F50184F"/>
    <w:rsid w:val="2F5242D5"/>
    <w:rsid w:val="2F5C800E"/>
    <w:rsid w:val="2F7075E9"/>
    <w:rsid w:val="2F970A67"/>
    <w:rsid w:val="2F997290"/>
    <w:rsid w:val="2F9BF4D6"/>
    <w:rsid w:val="2F9C5B1E"/>
    <w:rsid w:val="2F9D66CE"/>
    <w:rsid w:val="2FA97107"/>
    <w:rsid w:val="2FBF7965"/>
    <w:rsid w:val="2FC2A7D3"/>
    <w:rsid w:val="2FD8A274"/>
    <w:rsid w:val="2FDBB4D7"/>
    <w:rsid w:val="2FDBBF77"/>
    <w:rsid w:val="2FE537BA"/>
    <w:rsid w:val="2FE6614D"/>
    <w:rsid w:val="2FF31BFC"/>
    <w:rsid w:val="301C7C8F"/>
    <w:rsid w:val="30202E5B"/>
    <w:rsid w:val="30364758"/>
    <w:rsid w:val="303D4880"/>
    <w:rsid w:val="3040258A"/>
    <w:rsid w:val="304A7B18"/>
    <w:rsid w:val="30689192"/>
    <w:rsid w:val="30705F01"/>
    <w:rsid w:val="3072A95F"/>
    <w:rsid w:val="307608D0"/>
    <w:rsid w:val="30773D87"/>
    <w:rsid w:val="3077D5C0"/>
    <w:rsid w:val="309247D1"/>
    <w:rsid w:val="3097A3CB"/>
    <w:rsid w:val="309BDE3C"/>
    <w:rsid w:val="30AA3559"/>
    <w:rsid w:val="30AA7D5A"/>
    <w:rsid w:val="30B09389"/>
    <w:rsid w:val="30C60B65"/>
    <w:rsid w:val="30CF826A"/>
    <w:rsid w:val="30FBCA0F"/>
    <w:rsid w:val="310DC571"/>
    <w:rsid w:val="311203B9"/>
    <w:rsid w:val="31206430"/>
    <w:rsid w:val="31220171"/>
    <w:rsid w:val="312224C9"/>
    <w:rsid w:val="31236B13"/>
    <w:rsid w:val="3123DC6F"/>
    <w:rsid w:val="312659BE"/>
    <w:rsid w:val="312D58F2"/>
    <w:rsid w:val="3135795C"/>
    <w:rsid w:val="313F4025"/>
    <w:rsid w:val="314086A3"/>
    <w:rsid w:val="3167BC2E"/>
    <w:rsid w:val="317472D5"/>
    <w:rsid w:val="318074B0"/>
    <w:rsid w:val="318C3801"/>
    <w:rsid w:val="3192AEDE"/>
    <w:rsid w:val="31A725B6"/>
    <w:rsid w:val="31A7705E"/>
    <w:rsid w:val="31A909D8"/>
    <w:rsid w:val="31B18F91"/>
    <w:rsid w:val="31C610A8"/>
    <w:rsid w:val="31CA9127"/>
    <w:rsid w:val="31CCFD9E"/>
    <w:rsid w:val="31D7C3BF"/>
    <w:rsid w:val="31DFFD66"/>
    <w:rsid w:val="31E94995"/>
    <w:rsid w:val="31F0E63E"/>
    <w:rsid w:val="32002620"/>
    <w:rsid w:val="3212128A"/>
    <w:rsid w:val="32163B2A"/>
    <w:rsid w:val="3218F300"/>
    <w:rsid w:val="322FD1E2"/>
    <w:rsid w:val="324AAADD"/>
    <w:rsid w:val="3250014D"/>
    <w:rsid w:val="32507EA7"/>
    <w:rsid w:val="32578C3A"/>
    <w:rsid w:val="326E3156"/>
    <w:rsid w:val="327F1741"/>
    <w:rsid w:val="328555C7"/>
    <w:rsid w:val="32A3E282"/>
    <w:rsid w:val="32A47FA5"/>
    <w:rsid w:val="32A6793C"/>
    <w:rsid w:val="32B8C7E5"/>
    <w:rsid w:val="32B90921"/>
    <w:rsid w:val="32CA3273"/>
    <w:rsid w:val="32D839D4"/>
    <w:rsid w:val="32D8480A"/>
    <w:rsid w:val="32E60A21"/>
    <w:rsid w:val="32F3B65F"/>
    <w:rsid w:val="32F97B84"/>
    <w:rsid w:val="32FCD120"/>
    <w:rsid w:val="32FEFC9F"/>
    <w:rsid w:val="3302CAF2"/>
    <w:rsid w:val="3302CFC5"/>
    <w:rsid w:val="332154F7"/>
    <w:rsid w:val="33249B10"/>
    <w:rsid w:val="333871C8"/>
    <w:rsid w:val="333ACC3A"/>
    <w:rsid w:val="333E1094"/>
    <w:rsid w:val="334185EA"/>
    <w:rsid w:val="334DD968"/>
    <w:rsid w:val="334E91E1"/>
    <w:rsid w:val="334F0A2B"/>
    <w:rsid w:val="33511475"/>
    <w:rsid w:val="335C28B9"/>
    <w:rsid w:val="335CD04B"/>
    <w:rsid w:val="336ABF00"/>
    <w:rsid w:val="3374E942"/>
    <w:rsid w:val="33A7D6AC"/>
    <w:rsid w:val="33DF3D53"/>
    <w:rsid w:val="33E67B3E"/>
    <w:rsid w:val="33F29AF8"/>
    <w:rsid w:val="3405A4DB"/>
    <w:rsid w:val="3406D1AA"/>
    <w:rsid w:val="3407232C"/>
    <w:rsid w:val="340AFCED"/>
    <w:rsid w:val="34204145"/>
    <w:rsid w:val="3437D6E6"/>
    <w:rsid w:val="343C1BD2"/>
    <w:rsid w:val="345A0FEB"/>
    <w:rsid w:val="345D3526"/>
    <w:rsid w:val="345DA022"/>
    <w:rsid w:val="3463A9E3"/>
    <w:rsid w:val="34668D07"/>
    <w:rsid w:val="3466E81B"/>
    <w:rsid w:val="3467581B"/>
    <w:rsid w:val="348571C0"/>
    <w:rsid w:val="34BA830B"/>
    <w:rsid w:val="34C511DE"/>
    <w:rsid w:val="34CC1673"/>
    <w:rsid w:val="34D23586"/>
    <w:rsid w:val="3504892C"/>
    <w:rsid w:val="351234A3"/>
    <w:rsid w:val="351B12B0"/>
    <w:rsid w:val="351F2E8C"/>
    <w:rsid w:val="352161AB"/>
    <w:rsid w:val="3522C914"/>
    <w:rsid w:val="3537C6E2"/>
    <w:rsid w:val="353A41B3"/>
    <w:rsid w:val="353D2612"/>
    <w:rsid w:val="35473E08"/>
    <w:rsid w:val="3555DEAB"/>
    <w:rsid w:val="355CEEA4"/>
    <w:rsid w:val="355F3719"/>
    <w:rsid w:val="3567D471"/>
    <w:rsid w:val="3586FB6E"/>
    <w:rsid w:val="35948284"/>
    <w:rsid w:val="35B61790"/>
    <w:rsid w:val="35C2FF8A"/>
    <w:rsid w:val="35C34EE9"/>
    <w:rsid w:val="35CCEABF"/>
    <w:rsid w:val="35CE6ECE"/>
    <w:rsid w:val="35D86A1D"/>
    <w:rsid w:val="35EA7923"/>
    <w:rsid w:val="35ED2106"/>
    <w:rsid w:val="35EEB11E"/>
    <w:rsid w:val="35EF4B76"/>
    <w:rsid w:val="35F57294"/>
    <w:rsid w:val="360C1A64"/>
    <w:rsid w:val="36118E3F"/>
    <w:rsid w:val="3611C8F8"/>
    <w:rsid w:val="36270FF0"/>
    <w:rsid w:val="362EC8D2"/>
    <w:rsid w:val="3633C1B7"/>
    <w:rsid w:val="3635761D"/>
    <w:rsid w:val="36366E70"/>
    <w:rsid w:val="364A4F9C"/>
    <w:rsid w:val="364B00FB"/>
    <w:rsid w:val="3654A06F"/>
    <w:rsid w:val="3656536C"/>
    <w:rsid w:val="3656951A"/>
    <w:rsid w:val="369D38CA"/>
    <w:rsid w:val="36B314EA"/>
    <w:rsid w:val="36B70DF8"/>
    <w:rsid w:val="36BD320C"/>
    <w:rsid w:val="36C5B4D3"/>
    <w:rsid w:val="36D550F1"/>
    <w:rsid w:val="36D70794"/>
    <w:rsid w:val="36D72CD3"/>
    <w:rsid w:val="36E3CBD0"/>
    <w:rsid w:val="36E5BB1D"/>
    <w:rsid w:val="36EBDDF0"/>
    <w:rsid w:val="36F39BA3"/>
    <w:rsid w:val="36F71FA0"/>
    <w:rsid w:val="370FE8A0"/>
    <w:rsid w:val="371E5350"/>
    <w:rsid w:val="37290EF7"/>
    <w:rsid w:val="3746A793"/>
    <w:rsid w:val="3747D18E"/>
    <w:rsid w:val="37495808"/>
    <w:rsid w:val="374D1BEA"/>
    <w:rsid w:val="37628BD7"/>
    <w:rsid w:val="37637359"/>
    <w:rsid w:val="3773FD61"/>
    <w:rsid w:val="377B7415"/>
    <w:rsid w:val="3784A0B9"/>
    <w:rsid w:val="3788F167"/>
    <w:rsid w:val="379142F5"/>
    <w:rsid w:val="37A1C2B9"/>
    <w:rsid w:val="37A25605"/>
    <w:rsid w:val="37DEA4C4"/>
    <w:rsid w:val="37E70B14"/>
    <w:rsid w:val="381205D0"/>
    <w:rsid w:val="381DAB6D"/>
    <w:rsid w:val="3825BAE5"/>
    <w:rsid w:val="38333144"/>
    <w:rsid w:val="38444B9A"/>
    <w:rsid w:val="386BDEEE"/>
    <w:rsid w:val="386C9E48"/>
    <w:rsid w:val="38772CC2"/>
    <w:rsid w:val="38790741"/>
    <w:rsid w:val="387E80EE"/>
    <w:rsid w:val="3880D708"/>
    <w:rsid w:val="38AC1855"/>
    <w:rsid w:val="38B2652D"/>
    <w:rsid w:val="38C936A1"/>
    <w:rsid w:val="38D77C76"/>
    <w:rsid w:val="38D838A2"/>
    <w:rsid w:val="38DE1F15"/>
    <w:rsid w:val="38E105F6"/>
    <w:rsid w:val="38F33897"/>
    <w:rsid w:val="39099CFA"/>
    <w:rsid w:val="392BDCE8"/>
    <w:rsid w:val="392D1356"/>
    <w:rsid w:val="39304D73"/>
    <w:rsid w:val="393491AB"/>
    <w:rsid w:val="393C1493"/>
    <w:rsid w:val="394AE856"/>
    <w:rsid w:val="394E3E0D"/>
    <w:rsid w:val="394EEF1B"/>
    <w:rsid w:val="394F2133"/>
    <w:rsid w:val="395056CD"/>
    <w:rsid w:val="3950A0A0"/>
    <w:rsid w:val="395755C1"/>
    <w:rsid w:val="3964DC32"/>
    <w:rsid w:val="396E6CEB"/>
    <w:rsid w:val="397C7967"/>
    <w:rsid w:val="39801002"/>
    <w:rsid w:val="3993DC94"/>
    <w:rsid w:val="399B4F54"/>
    <w:rsid w:val="39B46FCC"/>
    <w:rsid w:val="39B97BCE"/>
    <w:rsid w:val="39BDA6BB"/>
    <w:rsid w:val="39C6269F"/>
    <w:rsid w:val="39CA5A13"/>
    <w:rsid w:val="39D50889"/>
    <w:rsid w:val="39D7740C"/>
    <w:rsid w:val="39DC91DB"/>
    <w:rsid w:val="39E57A36"/>
    <w:rsid w:val="3A0943C0"/>
    <w:rsid w:val="3A1878BA"/>
    <w:rsid w:val="3A294111"/>
    <w:rsid w:val="3A2B8FF3"/>
    <w:rsid w:val="3A319DE3"/>
    <w:rsid w:val="3A337D79"/>
    <w:rsid w:val="3A553146"/>
    <w:rsid w:val="3A578266"/>
    <w:rsid w:val="3A6087C7"/>
    <w:rsid w:val="3A8900F6"/>
    <w:rsid w:val="3A8AA8A7"/>
    <w:rsid w:val="3A8BABD3"/>
    <w:rsid w:val="3A9C4C1C"/>
    <w:rsid w:val="3AA7B5AE"/>
    <w:rsid w:val="3AA92528"/>
    <w:rsid w:val="3ABBDFF2"/>
    <w:rsid w:val="3AC8E56A"/>
    <w:rsid w:val="3ACE408C"/>
    <w:rsid w:val="3AD71FF0"/>
    <w:rsid w:val="3ADC585A"/>
    <w:rsid w:val="3AE0A027"/>
    <w:rsid w:val="3AEF8C1C"/>
    <w:rsid w:val="3AF79E35"/>
    <w:rsid w:val="3AFFAD64"/>
    <w:rsid w:val="3B0CD22A"/>
    <w:rsid w:val="3B19F611"/>
    <w:rsid w:val="3B1D1A31"/>
    <w:rsid w:val="3B24DF14"/>
    <w:rsid w:val="3B27D7A0"/>
    <w:rsid w:val="3B309D91"/>
    <w:rsid w:val="3B40B745"/>
    <w:rsid w:val="3B41D4F0"/>
    <w:rsid w:val="3B42F2C0"/>
    <w:rsid w:val="3B47576C"/>
    <w:rsid w:val="3B60404F"/>
    <w:rsid w:val="3B67DD79"/>
    <w:rsid w:val="3B697183"/>
    <w:rsid w:val="3B6CCBB2"/>
    <w:rsid w:val="3B70D3E5"/>
    <w:rsid w:val="3B7E3B80"/>
    <w:rsid w:val="3B8260FE"/>
    <w:rsid w:val="3B970E7F"/>
    <w:rsid w:val="3B98AAA8"/>
    <w:rsid w:val="3B9D3F1B"/>
    <w:rsid w:val="3BA6007D"/>
    <w:rsid w:val="3BAA598A"/>
    <w:rsid w:val="3BB7A3E4"/>
    <w:rsid w:val="3BBD2ED8"/>
    <w:rsid w:val="3BD3A1C4"/>
    <w:rsid w:val="3BDFA318"/>
    <w:rsid w:val="3BE359C3"/>
    <w:rsid w:val="3BE4F51D"/>
    <w:rsid w:val="3BEB5578"/>
    <w:rsid w:val="3BED1B28"/>
    <w:rsid w:val="3BF4F1BA"/>
    <w:rsid w:val="3BFC5828"/>
    <w:rsid w:val="3BFCCAEA"/>
    <w:rsid w:val="3C02297E"/>
    <w:rsid w:val="3C063CA0"/>
    <w:rsid w:val="3C09212C"/>
    <w:rsid w:val="3C187EFA"/>
    <w:rsid w:val="3C1B51DB"/>
    <w:rsid w:val="3C1B8294"/>
    <w:rsid w:val="3C27A324"/>
    <w:rsid w:val="3C2FBEA8"/>
    <w:rsid w:val="3C3A4696"/>
    <w:rsid w:val="3C53BDC7"/>
    <w:rsid w:val="3C6D406A"/>
    <w:rsid w:val="3C71E316"/>
    <w:rsid w:val="3C840298"/>
    <w:rsid w:val="3C856EF1"/>
    <w:rsid w:val="3C924F4D"/>
    <w:rsid w:val="3CA784A8"/>
    <w:rsid w:val="3CAE8B10"/>
    <w:rsid w:val="3CBA3153"/>
    <w:rsid w:val="3CBD6E31"/>
    <w:rsid w:val="3CC7ABB8"/>
    <w:rsid w:val="3CCD8276"/>
    <w:rsid w:val="3CD3A74A"/>
    <w:rsid w:val="3CF598DC"/>
    <w:rsid w:val="3CF6E7FD"/>
    <w:rsid w:val="3CF8CCA2"/>
    <w:rsid w:val="3D01845B"/>
    <w:rsid w:val="3D0CA446"/>
    <w:rsid w:val="3D141143"/>
    <w:rsid w:val="3D1745C6"/>
    <w:rsid w:val="3D218016"/>
    <w:rsid w:val="3D2D9514"/>
    <w:rsid w:val="3D3A50EF"/>
    <w:rsid w:val="3D400792"/>
    <w:rsid w:val="3D45FBFB"/>
    <w:rsid w:val="3D4C659E"/>
    <w:rsid w:val="3D5649F0"/>
    <w:rsid w:val="3D59D8F8"/>
    <w:rsid w:val="3D5B0234"/>
    <w:rsid w:val="3D6E7246"/>
    <w:rsid w:val="3D737036"/>
    <w:rsid w:val="3D7D55FA"/>
    <w:rsid w:val="3D7DB78A"/>
    <w:rsid w:val="3D87321E"/>
    <w:rsid w:val="3D90D05E"/>
    <w:rsid w:val="3D96040B"/>
    <w:rsid w:val="3D9DF9DF"/>
    <w:rsid w:val="3DA063A9"/>
    <w:rsid w:val="3DB957E3"/>
    <w:rsid w:val="3DC79B3B"/>
    <w:rsid w:val="3DD148C0"/>
    <w:rsid w:val="3DD5F0E5"/>
    <w:rsid w:val="3DDCB8DA"/>
    <w:rsid w:val="3DE75D7A"/>
    <w:rsid w:val="3E008479"/>
    <w:rsid w:val="3E0CCEAC"/>
    <w:rsid w:val="3E0D29F7"/>
    <w:rsid w:val="3E246D84"/>
    <w:rsid w:val="3E3CFD8C"/>
    <w:rsid w:val="3E40A4C0"/>
    <w:rsid w:val="3E484926"/>
    <w:rsid w:val="3E52FF23"/>
    <w:rsid w:val="3E5F2FAA"/>
    <w:rsid w:val="3E74B0DD"/>
    <w:rsid w:val="3E7683DD"/>
    <w:rsid w:val="3E8C5149"/>
    <w:rsid w:val="3E8CA923"/>
    <w:rsid w:val="3E8D0911"/>
    <w:rsid w:val="3EA874A7"/>
    <w:rsid w:val="3EAA6128"/>
    <w:rsid w:val="3EAD1AD6"/>
    <w:rsid w:val="3EB30FC3"/>
    <w:rsid w:val="3EBAD58C"/>
    <w:rsid w:val="3EBF80AA"/>
    <w:rsid w:val="3ED6565E"/>
    <w:rsid w:val="3EEAFBC5"/>
    <w:rsid w:val="3EEBAE07"/>
    <w:rsid w:val="3EEE9896"/>
    <w:rsid w:val="3EFCDDFB"/>
    <w:rsid w:val="3F0066AE"/>
    <w:rsid w:val="3F007162"/>
    <w:rsid w:val="3F125980"/>
    <w:rsid w:val="3F16551F"/>
    <w:rsid w:val="3F2DBE3F"/>
    <w:rsid w:val="3F2DE63D"/>
    <w:rsid w:val="3F3958A3"/>
    <w:rsid w:val="3F45ECA4"/>
    <w:rsid w:val="3F4FE07D"/>
    <w:rsid w:val="3F57DE03"/>
    <w:rsid w:val="3F5BE5AC"/>
    <w:rsid w:val="3F62F3EC"/>
    <w:rsid w:val="3F6F2E13"/>
    <w:rsid w:val="3F6FB8E1"/>
    <w:rsid w:val="3F755232"/>
    <w:rsid w:val="3F7DA4E6"/>
    <w:rsid w:val="3F81B648"/>
    <w:rsid w:val="3F8F1EAD"/>
    <w:rsid w:val="3F95C62E"/>
    <w:rsid w:val="3F97C089"/>
    <w:rsid w:val="3F9F7170"/>
    <w:rsid w:val="3FA16C00"/>
    <w:rsid w:val="3FA32C19"/>
    <w:rsid w:val="3FAF5BFE"/>
    <w:rsid w:val="3FC5A716"/>
    <w:rsid w:val="3FCFD97B"/>
    <w:rsid w:val="3FD1D6B5"/>
    <w:rsid w:val="3FDD99C1"/>
    <w:rsid w:val="3FEBA802"/>
    <w:rsid w:val="3FEFDC9F"/>
    <w:rsid w:val="3FEFE3A7"/>
    <w:rsid w:val="3FF3D9EA"/>
    <w:rsid w:val="3FFC3198"/>
    <w:rsid w:val="4002AAEF"/>
    <w:rsid w:val="4006CFC0"/>
    <w:rsid w:val="400A46BC"/>
    <w:rsid w:val="400BBD6C"/>
    <w:rsid w:val="400D8811"/>
    <w:rsid w:val="401C939C"/>
    <w:rsid w:val="4022476A"/>
    <w:rsid w:val="4024A7E3"/>
    <w:rsid w:val="4036AAF6"/>
    <w:rsid w:val="404A5FC8"/>
    <w:rsid w:val="40680CB7"/>
    <w:rsid w:val="407DC259"/>
    <w:rsid w:val="4085D760"/>
    <w:rsid w:val="40877E68"/>
    <w:rsid w:val="408EE238"/>
    <w:rsid w:val="40927AB6"/>
    <w:rsid w:val="40990842"/>
    <w:rsid w:val="409C370F"/>
    <w:rsid w:val="409DA289"/>
    <w:rsid w:val="40AF68DC"/>
    <w:rsid w:val="40E6D578"/>
    <w:rsid w:val="40E8B5E2"/>
    <w:rsid w:val="40F72E63"/>
    <w:rsid w:val="40FFEF4A"/>
    <w:rsid w:val="41069AB3"/>
    <w:rsid w:val="4109E621"/>
    <w:rsid w:val="410B7730"/>
    <w:rsid w:val="41138C1F"/>
    <w:rsid w:val="411F0D77"/>
    <w:rsid w:val="412455F3"/>
    <w:rsid w:val="41318230"/>
    <w:rsid w:val="41326D5B"/>
    <w:rsid w:val="41384658"/>
    <w:rsid w:val="41441EEC"/>
    <w:rsid w:val="414FE999"/>
    <w:rsid w:val="415EB78C"/>
    <w:rsid w:val="41773DBF"/>
    <w:rsid w:val="41958ED4"/>
    <w:rsid w:val="41A21BAA"/>
    <w:rsid w:val="41A7B275"/>
    <w:rsid w:val="41ADEDD0"/>
    <w:rsid w:val="41B6E76F"/>
    <w:rsid w:val="41D18F12"/>
    <w:rsid w:val="41E1B6C2"/>
    <w:rsid w:val="41E4AD88"/>
    <w:rsid w:val="41F06ADD"/>
    <w:rsid w:val="420030A4"/>
    <w:rsid w:val="42036128"/>
    <w:rsid w:val="42073E04"/>
    <w:rsid w:val="4219973B"/>
    <w:rsid w:val="42256701"/>
    <w:rsid w:val="4225DB2E"/>
    <w:rsid w:val="4234A0CF"/>
    <w:rsid w:val="42417AE8"/>
    <w:rsid w:val="42521634"/>
    <w:rsid w:val="4252BA30"/>
    <w:rsid w:val="42555577"/>
    <w:rsid w:val="42594773"/>
    <w:rsid w:val="4261B943"/>
    <w:rsid w:val="42662517"/>
    <w:rsid w:val="426679CC"/>
    <w:rsid w:val="4272B851"/>
    <w:rsid w:val="427BDA23"/>
    <w:rsid w:val="428A898B"/>
    <w:rsid w:val="429271BB"/>
    <w:rsid w:val="4296AAB4"/>
    <w:rsid w:val="429F6201"/>
    <w:rsid w:val="42A96E11"/>
    <w:rsid w:val="42AB330E"/>
    <w:rsid w:val="42DD9897"/>
    <w:rsid w:val="42E8CD2F"/>
    <w:rsid w:val="42EF9893"/>
    <w:rsid w:val="42F63E57"/>
    <w:rsid w:val="42FA5C9F"/>
    <w:rsid w:val="432157DB"/>
    <w:rsid w:val="43292942"/>
    <w:rsid w:val="4329F436"/>
    <w:rsid w:val="432C4859"/>
    <w:rsid w:val="432F22C8"/>
    <w:rsid w:val="433009CE"/>
    <w:rsid w:val="4332A0CD"/>
    <w:rsid w:val="43334EE5"/>
    <w:rsid w:val="43430C47"/>
    <w:rsid w:val="43651ECB"/>
    <w:rsid w:val="436F29B2"/>
    <w:rsid w:val="4373CAFB"/>
    <w:rsid w:val="437D3204"/>
    <w:rsid w:val="437E1940"/>
    <w:rsid w:val="43893F53"/>
    <w:rsid w:val="43AD0031"/>
    <w:rsid w:val="43AD2DB0"/>
    <w:rsid w:val="43B74E02"/>
    <w:rsid w:val="43B7DC8F"/>
    <w:rsid w:val="43C08777"/>
    <w:rsid w:val="43C12121"/>
    <w:rsid w:val="43C1AB8F"/>
    <w:rsid w:val="43D2ED60"/>
    <w:rsid w:val="43E63DC1"/>
    <w:rsid w:val="43EAA482"/>
    <w:rsid w:val="43F5E24A"/>
    <w:rsid w:val="440DE09A"/>
    <w:rsid w:val="4423E8A0"/>
    <w:rsid w:val="4425814B"/>
    <w:rsid w:val="444069C8"/>
    <w:rsid w:val="44487B22"/>
    <w:rsid w:val="444E031E"/>
    <w:rsid w:val="445F0BFC"/>
    <w:rsid w:val="4460E94F"/>
    <w:rsid w:val="447A4738"/>
    <w:rsid w:val="44890B57"/>
    <w:rsid w:val="448F73F4"/>
    <w:rsid w:val="449055D9"/>
    <w:rsid w:val="44931EA7"/>
    <w:rsid w:val="449353A9"/>
    <w:rsid w:val="44958E0B"/>
    <w:rsid w:val="449D8272"/>
    <w:rsid w:val="44A97B08"/>
    <w:rsid w:val="44C55464"/>
    <w:rsid w:val="44DC900E"/>
    <w:rsid w:val="44EBE5D9"/>
    <w:rsid w:val="44F89F55"/>
    <w:rsid w:val="450351F5"/>
    <w:rsid w:val="4504336B"/>
    <w:rsid w:val="45092FD4"/>
    <w:rsid w:val="450DAE9B"/>
    <w:rsid w:val="451D42D6"/>
    <w:rsid w:val="452454CF"/>
    <w:rsid w:val="45392400"/>
    <w:rsid w:val="45536BC9"/>
    <w:rsid w:val="45594883"/>
    <w:rsid w:val="4561230A"/>
    <w:rsid w:val="4564F292"/>
    <w:rsid w:val="45656ED5"/>
    <w:rsid w:val="457113AC"/>
    <w:rsid w:val="45846C9D"/>
    <w:rsid w:val="458674E3"/>
    <w:rsid w:val="45B20D3B"/>
    <w:rsid w:val="45CA522E"/>
    <w:rsid w:val="45CEF4E7"/>
    <w:rsid w:val="45D46144"/>
    <w:rsid w:val="45E6C0E7"/>
    <w:rsid w:val="45EF6053"/>
    <w:rsid w:val="45F4D6FB"/>
    <w:rsid w:val="4614A504"/>
    <w:rsid w:val="46166368"/>
    <w:rsid w:val="4625A7C9"/>
    <w:rsid w:val="463DECAB"/>
    <w:rsid w:val="46493EE0"/>
    <w:rsid w:val="4658BA1A"/>
    <w:rsid w:val="4662C7FC"/>
    <w:rsid w:val="467464BC"/>
    <w:rsid w:val="467ADEEE"/>
    <w:rsid w:val="467DCBBB"/>
    <w:rsid w:val="467EB872"/>
    <w:rsid w:val="468E42C4"/>
    <w:rsid w:val="468EAADA"/>
    <w:rsid w:val="4690764E"/>
    <w:rsid w:val="469211F4"/>
    <w:rsid w:val="46965637"/>
    <w:rsid w:val="46983CD0"/>
    <w:rsid w:val="469CC637"/>
    <w:rsid w:val="46A4529C"/>
    <w:rsid w:val="46A4A337"/>
    <w:rsid w:val="46A7BC5B"/>
    <w:rsid w:val="46B19563"/>
    <w:rsid w:val="46B82F2C"/>
    <w:rsid w:val="46CD6038"/>
    <w:rsid w:val="46D81325"/>
    <w:rsid w:val="46DD1E10"/>
    <w:rsid w:val="46E0882B"/>
    <w:rsid w:val="46E1C868"/>
    <w:rsid w:val="46E63B57"/>
    <w:rsid w:val="46F518E4"/>
    <w:rsid w:val="47011FB9"/>
    <w:rsid w:val="4701386C"/>
    <w:rsid w:val="4702951F"/>
    <w:rsid w:val="4704B626"/>
    <w:rsid w:val="470D0853"/>
    <w:rsid w:val="47134619"/>
    <w:rsid w:val="47271212"/>
    <w:rsid w:val="472A8484"/>
    <w:rsid w:val="473AE5FD"/>
    <w:rsid w:val="4746CE2F"/>
    <w:rsid w:val="4749617B"/>
    <w:rsid w:val="4754E7B8"/>
    <w:rsid w:val="475B2013"/>
    <w:rsid w:val="4765E2DE"/>
    <w:rsid w:val="477E966B"/>
    <w:rsid w:val="478AEC57"/>
    <w:rsid w:val="479F0A3B"/>
    <w:rsid w:val="47AB6692"/>
    <w:rsid w:val="47B9ED2C"/>
    <w:rsid w:val="47D91D4A"/>
    <w:rsid w:val="47EC6E51"/>
    <w:rsid w:val="47FEEBCF"/>
    <w:rsid w:val="480E48D9"/>
    <w:rsid w:val="48139D8B"/>
    <w:rsid w:val="482A1325"/>
    <w:rsid w:val="482F556A"/>
    <w:rsid w:val="48387B96"/>
    <w:rsid w:val="48388FEE"/>
    <w:rsid w:val="4863E734"/>
    <w:rsid w:val="4873EDDF"/>
    <w:rsid w:val="487DF721"/>
    <w:rsid w:val="48802D9F"/>
    <w:rsid w:val="488585BF"/>
    <w:rsid w:val="48888C4D"/>
    <w:rsid w:val="48A8740D"/>
    <w:rsid w:val="48A8D8B4"/>
    <w:rsid w:val="48AC3C2B"/>
    <w:rsid w:val="48AED934"/>
    <w:rsid w:val="48B62BB6"/>
    <w:rsid w:val="48B819B8"/>
    <w:rsid w:val="48E4CA40"/>
    <w:rsid w:val="48EB804E"/>
    <w:rsid w:val="48F86BC1"/>
    <w:rsid w:val="4901F2F0"/>
    <w:rsid w:val="490861D9"/>
    <w:rsid w:val="490BEC42"/>
    <w:rsid w:val="491262AF"/>
    <w:rsid w:val="49164994"/>
    <w:rsid w:val="492C9D8C"/>
    <w:rsid w:val="495FCDE4"/>
    <w:rsid w:val="49660536"/>
    <w:rsid w:val="496B31BD"/>
    <w:rsid w:val="496BB3EB"/>
    <w:rsid w:val="496CEC8B"/>
    <w:rsid w:val="4974EDAB"/>
    <w:rsid w:val="499302FC"/>
    <w:rsid w:val="49994610"/>
    <w:rsid w:val="499BD1A1"/>
    <w:rsid w:val="499EB989"/>
    <w:rsid w:val="49A92AB8"/>
    <w:rsid w:val="49B00131"/>
    <w:rsid w:val="49B192FD"/>
    <w:rsid w:val="49B631AE"/>
    <w:rsid w:val="49BA1F19"/>
    <w:rsid w:val="49BB0AAE"/>
    <w:rsid w:val="49BB3651"/>
    <w:rsid w:val="49C22A84"/>
    <w:rsid w:val="49C375E2"/>
    <w:rsid w:val="49CC4C2A"/>
    <w:rsid w:val="49CFE1F3"/>
    <w:rsid w:val="49D59E69"/>
    <w:rsid w:val="49D7BC4C"/>
    <w:rsid w:val="49E0A0B3"/>
    <w:rsid w:val="49EBCAE7"/>
    <w:rsid w:val="49EE75BA"/>
    <w:rsid w:val="49FDDF5F"/>
    <w:rsid w:val="4A04C138"/>
    <w:rsid w:val="4A0D54D3"/>
    <w:rsid w:val="4A1A672E"/>
    <w:rsid w:val="4A225EB1"/>
    <w:rsid w:val="4A300DE0"/>
    <w:rsid w:val="4A433968"/>
    <w:rsid w:val="4A44446E"/>
    <w:rsid w:val="4A45E50B"/>
    <w:rsid w:val="4A58C32D"/>
    <w:rsid w:val="4A5934C2"/>
    <w:rsid w:val="4A62CFA9"/>
    <w:rsid w:val="4A880C6D"/>
    <w:rsid w:val="4A97A00A"/>
    <w:rsid w:val="4AA185CE"/>
    <w:rsid w:val="4AB47634"/>
    <w:rsid w:val="4AD066D8"/>
    <w:rsid w:val="4ADD7EED"/>
    <w:rsid w:val="4AE3A757"/>
    <w:rsid w:val="4AFD7E57"/>
    <w:rsid w:val="4B0DA3D1"/>
    <w:rsid w:val="4B0EF777"/>
    <w:rsid w:val="4B18123C"/>
    <w:rsid w:val="4B18F96F"/>
    <w:rsid w:val="4B1DC78E"/>
    <w:rsid w:val="4B1F88C1"/>
    <w:rsid w:val="4B2C57AF"/>
    <w:rsid w:val="4B3189CB"/>
    <w:rsid w:val="4B3576B0"/>
    <w:rsid w:val="4B36633C"/>
    <w:rsid w:val="4B4B6CEB"/>
    <w:rsid w:val="4B4E5277"/>
    <w:rsid w:val="4B4EFD2B"/>
    <w:rsid w:val="4B50FC42"/>
    <w:rsid w:val="4B5426AA"/>
    <w:rsid w:val="4B58FBE5"/>
    <w:rsid w:val="4B5F2FC4"/>
    <w:rsid w:val="4B5F48FC"/>
    <w:rsid w:val="4B5F91F7"/>
    <w:rsid w:val="4B7C7114"/>
    <w:rsid w:val="4B83AA7D"/>
    <w:rsid w:val="4B861F22"/>
    <w:rsid w:val="4BA52BE6"/>
    <w:rsid w:val="4BAEA15E"/>
    <w:rsid w:val="4BB17D31"/>
    <w:rsid w:val="4BB81084"/>
    <w:rsid w:val="4BBA05A1"/>
    <w:rsid w:val="4BBCB4DE"/>
    <w:rsid w:val="4BCBBB92"/>
    <w:rsid w:val="4BD897CD"/>
    <w:rsid w:val="4BE05530"/>
    <w:rsid w:val="4BEA70B9"/>
    <w:rsid w:val="4BF30794"/>
    <w:rsid w:val="4BF4938E"/>
    <w:rsid w:val="4C184D48"/>
    <w:rsid w:val="4C249A66"/>
    <w:rsid w:val="4C391E35"/>
    <w:rsid w:val="4C4739E9"/>
    <w:rsid w:val="4C506A80"/>
    <w:rsid w:val="4C6A2F1D"/>
    <w:rsid w:val="4C92FAA5"/>
    <w:rsid w:val="4C9A5272"/>
    <w:rsid w:val="4CA5A899"/>
    <w:rsid w:val="4CA8CC88"/>
    <w:rsid w:val="4CA97432"/>
    <w:rsid w:val="4CAE1B40"/>
    <w:rsid w:val="4CAEC175"/>
    <w:rsid w:val="4CB74ACE"/>
    <w:rsid w:val="4CBB5FF0"/>
    <w:rsid w:val="4CCAA026"/>
    <w:rsid w:val="4CD03776"/>
    <w:rsid w:val="4CD19E3C"/>
    <w:rsid w:val="4CD4596C"/>
    <w:rsid w:val="4CDB0B22"/>
    <w:rsid w:val="4CE18A55"/>
    <w:rsid w:val="4D026728"/>
    <w:rsid w:val="4D05B651"/>
    <w:rsid w:val="4D111937"/>
    <w:rsid w:val="4D23D8EA"/>
    <w:rsid w:val="4D41A61C"/>
    <w:rsid w:val="4D4A4D66"/>
    <w:rsid w:val="4D4E529B"/>
    <w:rsid w:val="4D56B262"/>
    <w:rsid w:val="4D5A031E"/>
    <w:rsid w:val="4D60EA17"/>
    <w:rsid w:val="4D611EA4"/>
    <w:rsid w:val="4D68990C"/>
    <w:rsid w:val="4D70613D"/>
    <w:rsid w:val="4D880E14"/>
    <w:rsid w:val="4D90790B"/>
    <w:rsid w:val="4D9283E0"/>
    <w:rsid w:val="4DA30985"/>
    <w:rsid w:val="4DAB00DF"/>
    <w:rsid w:val="4DB2EE65"/>
    <w:rsid w:val="4DB6F3F6"/>
    <w:rsid w:val="4DCD4606"/>
    <w:rsid w:val="4DCE7EC4"/>
    <w:rsid w:val="4DD52462"/>
    <w:rsid w:val="4DDEA3AC"/>
    <w:rsid w:val="4DE568F6"/>
    <w:rsid w:val="4DF3C95F"/>
    <w:rsid w:val="4DF760C7"/>
    <w:rsid w:val="4DF9283A"/>
    <w:rsid w:val="4E071F6C"/>
    <w:rsid w:val="4E0FD159"/>
    <w:rsid w:val="4E11E7FE"/>
    <w:rsid w:val="4E32B6F9"/>
    <w:rsid w:val="4E3494C4"/>
    <w:rsid w:val="4E642AC1"/>
    <w:rsid w:val="4E72AE7A"/>
    <w:rsid w:val="4E755374"/>
    <w:rsid w:val="4E852A8A"/>
    <w:rsid w:val="4E855E70"/>
    <w:rsid w:val="4E8FA6CE"/>
    <w:rsid w:val="4E9782E0"/>
    <w:rsid w:val="4E979BE5"/>
    <w:rsid w:val="4E9CDCF6"/>
    <w:rsid w:val="4E9ED48B"/>
    <w:rsid w:val="4EB6730A"/>
    <w:rsid w:val="4EB6BD5E"/>
    <w:rsid w:val="4EC28BBB"/>
    <w:rsid w:val="4ECE0AA7"/>
    <w:rsid w:val="4EDCF03B"/>
    <w:rsid w:val="4EE74CC3"/>
    <w:rsid w:val="4EEB4110"/>
    <w:rsid w:val="4EF81B78"/>
    <w:rsid w:val="4EFCBA78"/>
    <w:rsid w:val="4EFF5E19"/>
    <w:rsid w:val="4F019167"/>
    <w:rsid w:val="4F03EA09"/>
    <w:rsid w:val="4F0DB05C"/>
    <w:rsid w:val="4F1731A6"/>
    <w:rsid w:val="4F17B591"/>
    <w:rsid w:val="4F19F293"/>
    <w:rsid w:val="4F1D38B1"/>
    <w:rsid w:val="4F20F7C4"/>
    <w:rsid w:val="4F21D255"/>
    <w:rsid w:val="4F23AC31"/>
    <w:rsid w:val="4F28C5A2"/>
    <w:rsid w:val="4F2F6B82"/>
    <w:rsid w:val="4F367EBB"/>
    <w:rsid w:val="4F4BCF8F"/>
    <w:rsid w:val="4F4EBEC6"/>
    <w:rsid w:val="4F53F765"/>
    <w:rsid w:val="4F580C17"/>
    <w:rsid w:val="4F5A10D7"/>
    <w:rsid w:val="4F6039A7"/>
    <w:rsid w:val="4F719C52"/>
    <w:rsid w:val="4F82BBC2"/>
    <w:rsid w:val="4FAB520A"/>
    <w:rsid w:val="4FBA662A"/>
    <w:rsid w:val="4FC2C3B8"/>
    <w:rsid w:val="4FCDF271"/>
    <w:rsid w:val="4FD0E358"/>
    <w:rsid w:val="4FD4CBE0"/>
    <w:rsid w:val="4FD4FB2D"/>
    <w:rsid w:val="4FD628C7"/>
    <w:rsid w:val="4FDEDEAE"/>
    <w:rsid w:val="4FE0A7EA"/>
    <w:rsid w:val="4FEE1E5E"/>
    <w:rsid w:val="4FFA3326"/>
    <w:rsid w:val="5001C04F"/>
    <w:rsid w:val="501123D5"/>
    <w:rsid w:val="501DFC1F"/>
    <w:rsid w:val="501E0350"/>
    <w:rsid w:val="5025B1D3"/>
    <w:rsid w:val="50303D29"/>
    <w:rsid w:val="503A0551"/>
    <w:rsid w:val="5043EB79"/>
    <w:rsid w:val="50444D73"/>
    <w:rsid w:val="5049D772"/>
    <w:rsid w:val="504AB572"/>
    <w:rsid w:val="5057366D"/>
    <w:rsid w:val="506E2A00"/>
    <w:rsid w:val="507617C9"/>
    <w:rsid w:val="5083E4A7"/>
    <w:rsid w:val="5084B948"/>
    <w:rsid w:val="508D76C4"/>
    <w:rsid w:val="508ED9A2"/>
    <w:rsid w:val="50955A28"/>
    <w:rsid w:val="5099528F"/>
    <w:rsid w:val="509D1DE8"/>
    <w:rsid w:val="509FBA6A"/>
    <w:rsid w:val="50AA2C13"/>
    <w:rsid w:val="50B21A31"/>
    <w:rsid w:val="50B60244"/>
    <w:rsid w:val="50BF7F6A"/>
    <w:rsid w:val="50C92248"/>
    <w:rsid w:val="50CF382A"/>
    <w:rsid w:val="50D42BEA"/>
    <w:rsid w:val="50D4E713"/>
    <w:rsid w:val="50DA3CA2"/>
    <w:rsid w:val="50E68D90"/>
    <w:rsid w:val="50EF9B20"/>
    <w:rsid w:val="50F5C908"/>
    <w:rsid w:val="50F7FB38"/>
    <w:rsid w:val="510DBFCF"/>
    <w:rsid w:val="511C894D"/>
    <w:rsid w:val="511DF192"/>
    <w:rsid w:val="512C10BA"/>
    <w:rsid w:val="512E0B01"/>
    <w:rsid w:val="5132E9A1"/>
    <w:rsid w:val="5134A4EC"/>
    <w:rsid w:val="515BB9B9"/>
    <w:rsid w:val="51624D23"/>
    <w:rsid w:val="5173A889"/>
    <w:rsid w:val="517A3FD0"/>
    <w:rsid w:val="517B9DAF"/>
    <w:rsid w:val="5190725A"/>
    <w:rsid w:val="51AAFC8E"/>
    <w:rsid w:val="51C5199D"/>
    <w:rsid w:val="51CAAC10"/>
    <w:rsid w:val="51D6CF8B"/>
    <w:rsid w:val="51DEFC7D"/>
    <w:rsid w:val="51E4C94B"/>
    <w:rsid w:val="51E74C44"/>
    <w:rsid w:val="51EFA1DB"/>
    <w:rsid w:val="51F20660"/>
    <w:rsid w:val="51F83025"/>
    <w:rsid w:val="51FBFFD8"/>
    <w:rsid w:val="520AD78A"/>
    <w:rsid w:val="5211D5A2"/>
    <w:rsid w:val="5222E1D2"/>
    <w:rsid w:val="52285DAB"/>
    <w:rsid w:val="522E0217"/>
    <w:rsid w:val="523522F0"/>
    <w:rsid w:val="523B8ACB"/>
    <w:rsid w:val="523D5761"/>
    <w:rsid w:val="5243CF9C"/>
    <w:rsid w:val="525B01AD"/>
    <w:rsid w:val="526623E1"/>
    <w:rsid w:val="526EFABB"/>
    <w:rsid w:val="52760D03"/>
    <w:rsid w:val="5284280E"/>
    <w:rsid w:val="52976BD9"/>
    <w:rsid w:val="5298F32E"/>
    <w:rsid w:val="52999108"/>
    <w:rsid w:val="52B04F82"/>
    <w:rsid w:val="52C5694E"/>
    <w:rsid w:val="52D24FBC"/>
    <w:rsid w:val="52E5C316"/>
    <w:rsid w:val="52E85F0F"/>
    <w:rsid w:val="52EBCE97"/>
    <w:rsid w:val="52FAE535"/>
    <w:rsid w:val="52FB1D6D"/>
    <w:rsid w:val="52FB9F7A"/>
    <w:rsid w:val="52FC1E86"/>
    <w:rsid w:val="52FDDC86"/>
    <w:rsid w:val="530AD43F"/>
    <w:rsid w:val="530D26E6"/>
    <w:rsid w:val="532959DA"/>
    <w:rsid w:val="5339E542"/>
    <w:rsid w:val="53418C3E"/>
    <w:rsid w:val="5347E558"/>
    <w:rsid w:val="53498BFC"/>
    <w:rsid w:val="535619E9"/>
    <w:rsid w:val="5360D2B0"/>
    <w:rsid w:val="53695FDF"/>
    <w:rsid w:val="536A9E61"/>
    <w:rsid w:val="536B3240"/>
    <w:rsid w:val="537ACCDE"/>
    <w:rsid w:val="537E5338"/>
    <w:rsid w:val="538FEF0B"/>
    <w:rsid w:val="53977572"/>
    <w:rsid w:val="539C88A3"/>
    <w:rsid w:val="53A0425F"/>
    <w:rsid w:val="53AA596A"/>
    <w:rsid w:val="53BBC89B"/>
    <w:rsid w:val="53BD71A7"/>
    <w:rsid w:val="53BEB233"/>
    <w:rsid w:val="53C68EFA"/>
    <w:rsid w:val="53D4C620"/>
    <w:rsid w:val="53D75B2C"/>
    <w:rsid w:val="53D78579"/>
    <w:rsid w:val="53E04475"/>
    <w:rsid w:val="53E1FE65"/>
    <w:rsid w:val="53FCC4F9"/>
    <w:rsid w:val="54043D7B"/>
    <w:rsid w:val="5409E51C"/>
    <w:rsid w:val="5411DD64"/>
    <w:rsid w:val="54126F7B"/>
    <w:rsid w:val="5422F4B2"/>
    <w:rsid w:val="542835AE"/>
    <w:rsid w:val="5439DB58"/>
    <w:rsid w:val="544CDFB4"/>
    <w:rsid w:val="544F1D15"/>
    <w:rsid w:val="54612B5C"/>
    <w:rsid w:val="5464C360"/>
    <w:rsid w:val="5465E9C0"/>
    <w:rsid w:val="54860889"/>
    <w:rsid w:val="5486FB67"/>
    <w:rsid w:val="5491AFB9"/>
    <w:rsid w:val="54A9A0B5"/>
    <w:rsid w:val="54AFBAE0"/>
    <w:rsid w:val="54BEB061"/>
    <w:rsid w:val="54D38E66"/>
    <w:rsid w:val="54EDFE15"/>
    <w:rsid w:val="54F2B3D8"/>
    <w:rsid w:val="5529A722"/>
    <w:rsid w:val="553D24F5"/>
    <w:rsid w:val="553E247E"/>
    <w:rsid w:val="553F9538"/>
    <w:rsid w:val="5541ECF0"/>
    <w:rsid w:val="5544C169"/>
    <w:rsid w:val="554BD438"/>
    <w:rsid w:val="554C0D28"/>
    <w:rsid w:val="554FCD7F"/>
    <w:rsid w:val="555798FC"/>
    <w:rsid w:val="5557BBAE"/>
    <w:rsid w:val="555A8294"/>
    <w:rsid w:val="556E335F"/>
    <w:rsid w:val="556F69D9"/>
    <w:rsid w:val="55732B8D"/>
    <w:rsid w:val="557B1913"/>
    <w:rsid w:val="557C2754"/>
    <w:rsid w:val="5580B852"/>
    <w:rsid w:val="5584151D"/>
    <w:rsid w:val="55846D68"/>
    <w:rsid w:val="55A3809F"/>
    <w:rsid w:val="55A4EE0C"/>
    <w:rsid w:val="55B4BAD7"/>
    <w:rsid w:val="55BF2F8E"/>
    <w:rsid w:val="55C606AA"/>
    <w:rsid w:val="55C71D14"/>
    <w:rsid w:val="55CF2B01"/>
    <w:rsid w:val="55CF3B21"/>
    <w:rsid w:val="55D3E5BA"/>
    <w:rsid w:val="55D73343"/>
    <w:rsid w:val="55E33B77"/>
    <w:rsid w:val="560C4CCA"/>
    <w:rsid w:val="561EAE71"/>
    <w:rsid w:val="562A5628"/>
    <w:rsid w:val="5631AA08"/>
    <w:rsid w:val="56376890"/>
    <w:rsid w:val="563C99F0"/>
    <w:rsid w:val="56427501"/>
    <w:rsid w:val="5651C714"/>
    <w:rsid w:val="56584225"/>
    <w:rsid w:val="565AE8AD"/>
    <w:rsid w:val="566177C1"/>
    <w:rsid w:val="566A1151"/>
    <w:rsid w:val="5672F3FD"/>
    <w:rsid w:val="5675E300"/>
    <w:rsid w:val="567EE791"/>
    <w:rsid w:val="56812CBE"/>
    <w:rsid w:val="5689CA92"/>
    <w:rsid w:val="5689D372"/>
    <w:rsid w:val="56A2DA3C"/>
    <w:rsid w:val="56A8CB5B"/>
    <w:rsid w:val="56B6A8F5"/>
    <w:rsid w:val="56BAD0DD"/>
    <w:rsid w:val="56BEF1E5"/>
    <w:rsid w:val="56C3BC63"/>
    <w:rsid w:val="56C6D2D4"/>
    <w:rsid w:val="56D57088"/>
    <w:rsid w:val="56ED0E33"/>
    <w:rsid w:val="56FC8CFF"/>
    <w:rsid w:val="56FCB848"/>
    <w:rsid w:val="570A03C0"/>
    <w:rsid w:val="570EFBEE"/>
    <w:rsid w:val="571D0F97"/>
    <w:rsid w:val="57260DBF"/>
    <w:rsid w:val="572D5594"/>
    <w:rsid w:val="572EB3FF"/>
    <w:rsid w:val="5735BAC1"/>
    <w:rsid w:val="57497E26"/>
    <w:rsid w:val="57508B38"/>
    <w:rsid w:val="57528FB9"/>
    <w:rsid w:val="57536DCE"/>
    <w:rsid w:val="57636D08"/>
    <w:rsid w:val="5765231C"/>
    <w:rsid w:val="576AFB62"/>
    <w:rsid w:val="5773F31D"/>
    <w:rsid w:val="5779F4AA"/>
    <w:rsid w:val="577A4283"/>
    <w:rsid w:val="5781B4CF"/>
    <w:rsid w:val="579D8E7C"/>
    <w:rsid w:val="57A7F130"/>
    <w:rsid w:val="57B2456A"/>
    <w:rsid w:val="57C41436"/>
    <w:rsid w:val="57CFB086"/>
    <w:rsid w:val="57DB3CFD"/>
    <w:rsid w:val="57DF705C"/>
    <w:rsid w:val="57E5AFC3"/>
    <w:rsid w:val="57E5D744"/>
    <w:rsid w:val="57E962EA"/>
    <w:rsid w:val="57E9F093"/>
    <w:rsid w:val="57F09348"/>
    <w:rsid w:val="57F7ADD7"/>
    <w:rsid w:val="57F8D9F7"/>
    <w:rsid w:val="57F8FCB0"/>
    <w:rsid w:val="58088450"/>
    <w:rsid w:val="580DDAAE"/>
    <w:rsid w:val="581357A8"/>
    <w:rsid w:val="583044CE"/>
    <w:rsid w:val="5845B6D1"/>
    <w:rsid w:val="58482475"/>
    <w:rsid w:val="58488606"/>
    <w:rsid w:val="585B24B9"/>
    <w:rsid w:val="585B290E"/>
    <w:rsid w:val="585CD58A"/>
    <w:rsid w:val="585EE1E6"/>
    <w:rsid w:val="586692F9"/>
    <w:rsid w:val="58724114"/>
    <w:rsid w:val="5897B192"/>
    <w:rsid w:val="589972FA"/>
    <w:rsid w:val="58B026B1"/>
    <w:rsid w:val="58B2D9CB"/>
    <w:rsid w:val="58D38B30"/>
    <w:rsid w:val="58E1BC61"/>
    <w:rsid w:val="58EB925C"/>
    <w:rsid w:val="58FD4D19"/>
    <w:rsid w:val="58FFE235"/>
    <w:rsid w:val="5900F37D"/>
    <w:rsid w:val="591F1D46"/>
    <w:rsid w:val="59294940"/>
    <w:rsid w:val="592B214D"/>
    <w:rsid w:val="5935D00B"/>
    <w:rsid w:val="593B7518"/>
    <w:rsid w:val="593DEE66"/>
    <w:rsid w:val="59440274"/>
    <w:rsid w:val="5951DE3D"/>
    <w:rsid w:val="5952878B"/>
    <w:rsid w:val="5952B8FA"/>
    <w:rsid w:val="596246AC"/>
    <w:rsid w:val="5964ECB9"/>
    <w:rsid w:val="597FD6A5"/>
    <w:rsid w:val="59818024"/>
    <w:rsid w:val="599AC6CD"/>
    <w:rsid w:val="599DA7B9"/>
    <w:rsid w:val="59AC38B1"/>
    <w:rsid w:val="59BC23A3"/>
    <w:rsid w:val="59BE2B50"/>
    <w:rsid w:val="59C1114C"/>
    <w:rsid w:val="59C55858"/>
    <w:rsid w:val="59C9C869"/>
    <w:rsid w:val="59CD22B6"/>
    <w:rsid w:val="59D72BE1"/>
    <w:rsid w:val="59E3F4D6"/>
    <w:rsid w:val="59EA0E62"/>
    <w:rsid w:val="59F3C07B"/>
    <w:rsid w:val="5A08CC25"/>
    <w:rsid w:val="5A0BE286"/>
    <w:rsid w:val="5A0C6721"/>
    <w:rsid w:val="5A14DF14"/>
    <w:rsid w:val="5A28D503"/>
    <w:rsid w:val="5A495827"/>
    <w:rsid w:val="5A5B4275"/>
    <w:rsid w:val="5A6262DE"/>
    <w:rsid w:val="5A687C50"/>
    <w:rsid w:val="5A6B6CB6"/>
    <w:rsid w:val="5A7D3448"/>
    <w:rsid w:val="5A91716D"/>
    <w:rsid w:val="5A92A0B1"/>
    <w:rsid w:val="5A9A3941"/>
    <w:rsid w:val="5A9B4E3F"/>
    <w:rsid w:val="5A9E90EC"/>
    <w:rsid w:val="5AADA978"/>
    <w:rsid w:val="5AADD1A1"/>
    <w:rsid w:val="5AB1110D"/>
    <w:rsid w:val="5AB4EC30"/>
    <w:rsid w:val="5ACE1985"/>
    <w:rsid w:val="5AED8AB4"/>
    <w:rsid w:val="5AF23CF9"/>
    <w:rsid w:val="5AFB4201"/>
    <w:rsid w:val="5B065BDD"/>
    <w:rsid w:val="5B1B68AD"/>
    <w:rsid w:val="5B323DE9"/>
    <w:rsid w:val="5B4D76B1"/>
    <w:rsid w:val="5B549DE1"/>
    <w:rsid w:val="5B56BFDE"/>
    <w:rsid w:val="5B59AE23"/>
    <w:rsid w:val="5B602033"/>
    <w:rsid w:val="5B6FE4AB"/>
    <w:rsid w:val="5B7F23ED"/>
    <w:rsid w:val="5B8A43D6"/>
    <w:rsid w:val="5BA3CAB3"/>
    <w:rsid w:val="5BA7B2E7"/>
    <w:rsid w:val="5BAAF06A"/>
    <w:rsid w:val="5BB663E3"/>
    <w:rsid w:val="5BC1F3B9"/>
    <w:rsid w:val="5BD0904C"/>
    <w:rsid w:val="5BD0BC98"/>
    <w:rsid w:val="5BE6C485"/>
    <w:rsid w:val="5BEA5A97"/>
    <w:rsid w:val="5BF98670"/>
    <w:rsid w:val="5BFCBD9D"/>
    <w:rsid w:val="5C026064"/>
    <w:rsid w:val="5C06514D"/>
    <w:rsid w:val="5C0DCDB6"/>
    <w:rsid w:val="5C188B98"/>
    <w:rsid w:val="5C255448"/>
    <w:rsid w:val="5C2600DC"/>
    <w:rsid w:val="5C4E8D18"/>
    <w:rsid w:val="5C66B11C"/>
    <w:rsid w:val="5C71D142"/>
    <w:rsid w:val="5C75DBDA"/>
    <w:rsid w:val="5C7DCCBA"/>
    <w:rsid w:val="5C806519"/>
    <w:rsid w:val="5C857EBD"/>
    <w:rsid w:val="5C8767E7"/>
    <w:rsid w:val="5C999C0A"/>
    <w:rsid w:val="5CA0EB8C"/>
    <w:rsid w:val="5CB637C8"/>
    <w:rsid w:val="5CB920E6"/>
    <w:rsid w:val="5CB94867"/>
    <w:rsid w:val="5CC1244F"/>
    <w:rsid w:val="5CDA85C6"/>
    <w:rsid w:val="5CDEC2CA"/>
    <w:rsid w:val="5CE0E6D1"/>
    <w:rsid w:val="5CEBD6C0"/>
    <w:rsid w:val="5D08917B"/>
    <w:rsid w:val="5D10F92E"/>
    <w:rsid w:val="5D1BDA48"/>
    <w:rsid w:val="5D1C4266"/>
    <w:rsid w:val="5D1EF943"/>
    <w:rsid w:val="5D1F7E16"/>
    <w:rsid w:val="5D223405"/>
    <w:rsid w:val="5D22D0C6"/>
    <w:rsid w:val="5D22F426"/>
    <w:rsid w:val="5D261437"/>
    <w:rsid w:val="5D3521FD"/>
    <w:rsid w:val="5D3C56BC"/>
    <w:rsid w:val="5D447A65"/>
    <w:rsid w:val="5D4F00FB"/>
    <w:rsid w:val="5D68CAFF"/>
    <w:rsid w:val="5D77C259"/>
    <w:rsid w:val="5D7F1AC8"/>
    <w:rsid w:val="5D8C511B"/>
    <w:rsid w:val="5D92E7DC"/>
    <w:rsid w:val="5D9804A7"/>
    <w:rsid w:val="5DA713AD"/>
    <w:rsid w:val="5DB346B8"/>
    <w:rsid w:val="5DB7734B"/>
    <w:rsid w:val="5DB87A37"/>
    <w:rsid w:val="5DBB3C43"/>
    <w:rsid w:val="5DC1D13D"/>
    <w:rsid w:val="5DD2F78A"/>
    <w:rsid w:val="5DDA1219"/>
    <w:rsid w:val="5DE15667"/>
    <w:rsid w:val="5DE334A1"/>
    <w:rsid w:val="5DFC9AE4"/>
    <w:rsid w:val="5E03DB50"/>
    <w:rsid w:val="5E0D8A59"/>
    <w:rsid w:val="5E0E76D4"/>
    <w:rsid w:val="5E168B89"/>
    <w:rsid w:val="5E1A7FFB"/>
    <w:rsid w:val="5E2816B7"/>
    <w:rsid w:val="5E3E19E8"/>
    <w:rsid w:val="5E4AE9AD"/>
    <w:rsid w:val="5E4FF94E"/>
    <w:rsid w:val="5E5478A4"/>
    <w:rsid w:val="5E83287E"/>
    <w:rsid w:val="5E8AF9C8"/>
    <w:rsid w:val="5E8BC7D3"/>
    <w:rsid w:val="5E8C3EA3"/>
    <w:rsid w:val="5E9331FD"/>
    <w:rsid w:val="5E93C590"/>
    <w:rsid w:val="5EA17A2C"/>
    <w:rsid w:val="5EAA7473"/>
    <w:rsid w:val="5EACC98F"/>
    <w:rsid w:val="5EBF403E"/>
    <w:rsid w:val="5EC377E3"/>
    <w:rsid w:val="5ED0F25E"/>
    <w:rsid w:val="5EF2B35F"/>
    <w:rsid w:val="5F092B05"/>
    <w:rsid w:val="5F1BADBD"/>
    <w:rsid w:val="5F2A4D54"/>
    <w:rsid w:val="5F431BBC"/>
    <w:rsid w:val="5F462C2D"/>
    <w:rsid w:val="5F4CA285"/>
    <w:rsid w:val="5F4D0BE4"/>
    <w:rsid w:val="5F4F9237"/>
    <w:rsid w:val="5F5925CA"/>
    <w:rsid w:val="5F5CF50A"/>
    <w:rsid w:val="5F69B218"/>
    <w:rsid w:val="5F840909"/>
    <w:rsid w:val="5F9D6E27"/>
    <w:rsid w:val="5FA6A526"/>
    <w:rsid w:val="5FB6505C"/>
    <w:rsid w:val="5FC1212A"/>
    <w:rsid w:val="5FE3DC37"/>
    <w:rsid w:val="5FE912DD"/>
    <w:rsid w:val="5FEF9F8F"/>
    <w:rsid w:val="5FF03C05"/>
    <w:rsid w:val="5FF6B407"/>
    <w:rsid w:val="60005691"/>
    <w:rsid w:val="60054130"/>
    <w:rsid w:val="60069BAF"/>
    <w:rsid w:val="60087D93"/>
    <w:rsid w:val="602E58A3"/>
    <w:rsid w:val="603392BD"/>
    <w:rsid w:val="60448F60"/>
    <w:rsid w:val="6046C8F0"/>
    <w:rsid w:val="6061FBAD"/>
    <w:rsid w:val="606D067C"/>
    <w:rsid w:val="6074AAF8"/>
    <w:rsid w:val="6078F925"/>
    <w:rsid w:val="60792E7E"/>
    <w:rsid w:val="608427E7"/>
    <w:rsid w:val="608B58D9"/>
    <w:rsid w:val="608BAA4D"/>
    <w:rsid w:val="60A44DDD"/>
    <w:rsid w:val="60A6748D"/>
    <w:rsid w:val="60C51F3F"/>
    <w:rsid w:val="60D2354A"/>
    <w:rsid w:val="60D326FA"/>
    <w:rsid w:val="60E872E6"/>
    <w:rsid w:val="61041FC9"/>
    <w:rsid w:val="61057E5F"/>
    <w:rsid w:val="6107DA05"/>
    <w:rsid w:val="6110C6B5"/>
    <w:rsid w:val="611AD563"/>
    <w:rsid w:val="612AA6AF"/>
    <w:rsid w:val="612B0237"/>
    <w:rsid w:val="612F65C8"/>
    <w:rsid w:val="613012DA"/>
    <w:rsid w:val="61462C98"/>
    <w:rsid w:val="614B0267"/>
    <w:rsid w:val="61513507"/>
    <w:rsid w:val="61601CBC"/>
    <w:rsid w:val="61745CAF"/>
    <w:rsid w:val="617F9F98"/>
    <w:rsid w:val="6194EA52"/>
    <w:rsid w:val="61C08FD4"/>
    <w:rsid w:val="61D594AD"/>
    <w:rsid w:val="61D8AA47"/>
    <w:rsid w:val="61EE7F07"/>
    <w:rsid w:val="61F6FCA8"/>
    <w:rsid w:val="6201FA21"/>
    <w:rsid w:val="62122E29"/>
    <w:rsid w:val="621DFD03"/>
    <w:rsid w:val="621FB591"/>
    <w:rsid w:val="6223DFF9"/>
    <w:rsid w:val="62342B8D"/>
    <w:rsid w:val="62547629"/>
    <w:rsid w:val="625892AD"/>
    <w:rsid w:val="6258D43A"/>
    <w:rsid w:val="625D3D84"/>
    <w:rsid w:val="626474D6"/>
    <w:rsid w:val="626EFB1D"/>
    <w:rsid w:val="626F4A61"/>
    <w:rsid w:val="62719F02"/>
    <w:rsid w:val="6273DDB9"/>
    <w:rsid w:val="627D837B"/>
    <w:rsid w:val="62840EF7"/>
    <w:rsid w:val="628736AD"/>
    <w:rsid w:val="6291E4ED"/>
    <w:rsid w:val="62A5A01C"/>
    <w:rsid w:val="62A5E7AB"/>
    <w:rsid w:val="62ADBE29"/>
    <w:rsid w:val="62C4B204"/>
    <w:rsid w:val="62CE8D01"/>
    <w:rsid w:val="62D47954"/>
    <w:rsid w:val="62D67D07"/>
    <w:rsid w:val="62E958F1"/>
    <w:rsid w:val="62EC73C7"/>
    <w:rsid w:val="62EC9541"/>
    <w:rsid w:val="62ECBF7E"/>
    <w:rsid w:val="62EFF0F9"/>
    <w:rsid w:val="62F1A1AC"/>
    <w:rsid w:val="63049741"/>
    <w:rsid w:val="6304F438"/>
    <w:rsid w:val="630675A4"/>
    <w:rsid w:val="630B4181"/>
    <w:rsid w:val="6311C8D0"/>
    <w:rsid w:val="6325CA98"/>
    <w:rsid w:val="6328F8EC"/>
    <w:rsid w:val="63298939"/>
    <w:rsid w:val="633F62C4"/>
    <w:rsid w:val="63486F39"/>
    <w:rsid w:val="634E0FC0"/>
    <w:rsid w:val="635E528E"/>
    <w:rsid w:val="63654155"/>
    <w:rsid w:val="63666D61"/>
    <w:rsid w:val="636AC55E"/>
    <w:rsid w:val="637BCFAB"/>
    <w:rsid w:val="63803AB2"/>
    <w:rsid w:val="638205D7"/>
    <w:rsid w:val="63A15781"/>
    <w:rsid w:val="63BC6488"/>
    <w:rsid w:val="63BE4C08"/>
    <w:rsid w:val="63C212F3"/>
    <w:rsid w:val="63CB2EE8"/>
    <w:rsid w:val="63D5E9FE"/>
    <w:rsid w:val="63DF2F6A"/>
    <w:rsid w:val="63E76EDE"/>
    <w:rsid w:val="640D62A8"/>
    <w:rsid w:val="640EC677"/>
    <w:rsid w:val="6414A0DE"/>
    <w:rsid w:val="64151002"/>
    <w:rsid w:val="641DCBDF"/>
    <w:rsid w:val="641EB169"/>
    <w:rsid w:val="641F413B"/>
    <w:rsid w:val="6425E3AD"/>
    <w:rsid w:val="6440374C"/>
    <w:rsid w:val="6447CC21"/>
    <w:rsid w:val="64481BF2"/>
    <w:rsid w:val="645781D9"/>
    <w:rsid w:val="645EA429"/>
    <w:rsid w:val="646AE0DB"/>
    <w:rsid w:val="6480B45F"/>
    <w:rsid w:val="64A5D45E"/>
    <w:rsid w:val="64AFEC4C"/>
    <w:rsid w:val="64D59420"/>
    <w:rsid w:val="64DB1737"/>
    <w:rsid w:val="64F7745E"/>
    <w:rsid w:val="64F7B560"/>
    <w:rsid w:val="64F9C5EC"/>
    <w:rsid w:val="6501DB80"/>
    <w:rsid w:val="6503E784"/>
    <w:rsid w:val="6520A260"/>
    <w:rsid w:val="65242745"/>
    <w:rsid w:val="6533CAEB"/>
    <w:rsid w:val="65467472"/>
    <w:rsid w:val="654DEC99"/>
    <w:rsid w:val="6550B6A9"/>
    <w:rsid w:val="6551C0FE"/>
    <w:rsid w:val="655B0374"/>
    <w:rsid w:val="655E64F7"/>
    <w:rsid w:val="6575052C"/>
    <w:rsid w:val="657D6BF4"/>
    <w:rsid w:val="657F8570"/>
    <w:rsid w:val="6586D571"/>
    <w:rsid w:val="6586D631"/>
    <w:rsid w:val="65908E0D"/>
    <w:rsid w:val="65950F00"/>
    <w:rsid w:val="659F3683"/>
    <w:rsid w:val="65A2A964"/>
    <w:rsid w:val="65A6981D"/>
    <w:rsid w:val="65A9F1DE"/>
    <w:rsid w:val="65B08B5D"/>
    <w:rsid w:val="65B3B205"/>
    <w:rsid w:val="65C61F42"/>
    <w:rsid w:val="65D0773C"/>
    <w:rsid w:val="65DD40DE"/>
    <w:rsid w:val="65DE804D"/>
    <w:rsid w:val="65E3E050"/>
    <w:rsid w:val="6602ECAB"/>
    <w:rsid w:val="660D9BF4"/>
    <w:rsid w:val="660FDB3E"/>
    <w:rsid w:val="66100E96"/>
    <w:rsid w:val="66277BBE"/>
    <w:rsid w:val="66453150"/>
    <w:rsid w:val="66470250"/>
    <w:rsid w:val="6647CDD2"/>
    <w:rsid w:val="6656CE29"/>
    <w:rsid w:val="665ECC3C"/>
    <w:rsid w:val="66604FEC"/>
    <w:rsid w:val="666BAAAD"/>
    <w:rsid w:val="666CEEE9"/>
    <w:rsid w:val="666EE88F"/>
    <w:rsid w:val="666FC7EF"/>
    <w:rsid w:val="667DDF0B"/>
    <w:rsid w:val="667E8296"/>
    <w:rsid w:val="668E16BC"/>
    <w:rsid w:val="669691D2"/>
    <w:rsid w:val="669E6C25"/>
    <w:rsid w:val="66A61824"/>
    <w:rsid w:val="66AAA3B0"/>
    <w:rsid w:val="66AD317C"/>
    <w:rsid w:val="66B2039E"/>
    <w:rsid w:val="66BED1CE"/>
    <w:rsid w:val="66C0A615"/>
    <w:rsid w:val="66DC2AFE"/>
    <w:rsid w:val="66DD076D"/>
    <w:rsid w:val="66F53C1B"/>
    <w:rsid w:val="670F53BE"/>
    <w:rsid w:val="671D427B"/>
    <w:rsid w:val="6732656F"/>
    <w:rsid w:val="67333361"/>
    <w:rsid w:val="674370EE"/>
    <w:rsid w:val="67463BA4"/>
    <w:rsid w:val="6750FBA9"/>
    <w:rsid w:val="67520FBE"/>
    <w:rsid w:val="67609CC2"/>
    <w:rsid w:val="678C7F33"/>
    <w:rsid w:val="67A1E3F2"/>
    <w:rsid w:val="67A3A5F5"/>
    <w:rsid w:val="67B0AB7F"/>
    <w:rsid w:val="67B85521"/>
    <w:rsid w:val="67B9B2E3"/>
    <w:rsid w:val="67CB19A9"/>
    <w:rsid w:val="67D395A0"/>
    <w:rsid w:val="67D62000"/>
    <w:rsid w:val="67E22586"/>
    <w:rsid w:val="67E39E33"/>
    <w:rsid w:val="67F436FA"/>
    <w:rsid w:val="67F47FFB"/>
    <w:rsid w:val="67F843B2"/>
    <w:rsid w:val="6805926A"/>
    <w:rsid w:val="6809BCCE"/>
    <w:rsid w:val="6818594E"/>
    <w:rsid w:val="6818AE77"/>
    <w:rsid w:val="682589FB"/>
    <w:rsid w:val="6829E71D"/>
    <w:rsid w:val="682FEEA9"/>
    <w:rsid w:val="6842F72C"/>
    <w:rsid w:val="6846DC93"/>
    <w:rsid w:val="684A6704"/>
    <w:rsid w:val="68503F49"/>
    <w:rsid w:val="68662DDD"/>
    <w:rsid w:val="686C9EA5"/>
    <w:rsid w:val="686D200A"/>
    <w:rsid w:val="68704B15"/>
    <w:rsid w:val="687AE9F6"/>
    <w:rsid w:val="687CF4AF"/>
    <w:rsid w:val="6885C732"/>
    <w:rsid w:val="68947AA7"/>
    <w:rsid w:val="68AABD14"/>
    <w:rsid w:val="68C2C5A8"/>
    <w:rsid w:val="68D42F79"/>
    <w:rsid w:val="68D62083"/>
    <w:rsid w:val="68DE38DF"/>
    <w:rsid w:val="68EB7FAE"/>
    <w:rsid w:val="68F4D621"/>
    <w:rsid w:val="69050F43"/>
    <w:rsid w:val="690FDF60"/>
    <w:rsid w:val="6914E1A0"/>
    <w:rsid w:val="69185D9B"/>
    <w:rsid w:val="691B12FA"/>
    <w:rsid w:val="691EF669"/>
    <w:rsid w:val="69261C77"/>
    <w:rsid w:val="693011F3"/>
    <w:rsid w:val="6959E5F5"/>
    <w:rsid w:val="6961B185"/>
    <w:rsid w:val="6964BDAA"/>
    <w:rsid w:val="6973D8C5"/>
    <w:rsid w:val="697CE86A"/>
    <w:rsid w:val="6982D67F"/>
    <w:rsid w:val="69875C1A"/>
    <w:rsid w:val="6990FFA0"/>
    <w:rsid w:val="69AF5637"/>
    <w:rsid w:val="69B048E3"/>
    <w:rsid w:val="69B47ED8"/>
    <w:rsid w:val="69BDFEF4"/>
    <w:rsid w:val="69DE71E6"/>
    <w:rsid w:val="69E87F55"/>
    <w:rsid w:val="69EB3D3D"/>
    <w:rsid w:val="69F20F83"/>
    <w:rsid w:val="69FF0FE9"/>
    <w:rsid w:val="6A0C9797"/>
    <w:rsid w:val="6A0ED8E5"/>
    <w:rsid w:val="6A10FF0E"/>
    <w:rsid w:val="6A182B66"/>
    <w:rsid w:val="6A1B0B74"/>
    <w:rsid w:val="6A29DB77"/>
    <w:rsid w:val="6A2A157B"/>
    <w:rsid w:val="6A2C1379"/>
    <w:rsid w:val="6A3941FD"/>
    <w:rsid w:val="6A448A66"/>
    <w:rsid w:val="6A4D0123"/>
    <w:rsid w:val="6A55C576"/>
    <w:rsid w:val="6A6EB73E"/>
    <w:rsid w:val="6A74C3E5"/>
    <w:rsid w:val="6A8549B3"/>
    <w:rsid w:val="6A8D25BA"/>
    <w:rsid w:val="6A946411"/>
    <w:rsid w:val="6A9742B2"/>
    <w:rsid w:val="6A974F83"/>
    <w:rsid w:val="6A9DE84C"/>
    <w:rsid w:val="6AA07497"/>
    <w:rsid w:val="6AA41EB5"/>
    <w:rsid w:val="6AA535BF"/>
    <w:rsid w:val="6ABABF85"/>
    <w:rsid w:val="6AC21CF9"/>
    <w:rsid w:val="6AD5BC63"/>
    <w:rsid w:val="6AD80400"/>
    <w:rsid w:val="6ADC5445"/>
    <w:rsid w:val="6ADFC06B"/>
    <w:rsid w:val="6AEC805D"/>
    <w:rsid w:val="6AF15E9A"/>
    <w:rsid w:val="6AF37272"/>
    <w:rsid w:val="6AF3B361"/>
    <w:rsid w:val="6B011DD3"/>
    <w:rsid w:val="6B024B77"/>
    <w:rsid w:val="6B0C195E"/>
    <w:rsid w:val="6B0FA926"/>
    <w:rsid w:val="6B1B3EF5"/>
    <w:rsid w:val="6B1D718B"/>
    <w:rsid w:val="6B1F4BEB"/>
    <w:rsid w:val="6B4EE0EF"/>
    <w:rsid w:val="6B595609"/>
    <w:rsid w:val="6B5CE2BC"/>
    <w:rsid w:val="6B5D56CD"/>
    <w:rsid w:val="6B6D0ECC"/>
    <w:rsid w:val="6B6DCC33"/>
    <w:rsid w:val="6B75F815"/>
    <w:rsid w:val="6B7A6EF7"/>
    <w:rsid w:val="6B7B3E98"/>
    <w:rsid w:val="6B822FCD"/>
    <w:rsid w:val="6B858195"/>
    <w:rsid w:val="6B89E30F"/>
    <w:rsid w:val="6B8A2302"/>
    <w:rsid w:val="6B8AFF41"/>
    <w:rsid w:val="6B9E3467"/>
    <w:rsid w:val="6BA7EBD7"/>
    <w:rsid w:val="6BAB0BBE"/>
    <w:rsid w:val="6BCAF67B"/>
    <w:rsid w:val="6BD67F6F"/>
    <w:rsid w:val="6BD77063"/>
    <w:rsid w:val="6BF21B14"/>
    <w:rsid w:val="6BFC5CAF"/>
    <w:rsid w:val="6C0B3B94"/>
    <w:rsid w:val="6C1DA082"/>
    <w:rsid w:val="6C1DCF9A"/>
    <w:rsid w:val="6C272B96"/>
    <w:rsid w:val="6C331313"/>
    <w:rsid w:val="6C438584"/>
    <w:rsid w:val="6C4CE991"/>
    <w:rsid w:val="6C5E7621"/>
    <w:rsid w:val="6C6357AB"/>
    <w:rsid w:val="6C93F861"/>
    <w:rsid w:val="6CB2D383"/>
    <w:rsid w:val="6CB74468"/>
    <w:rsid w:val="6CBCE484"/>
    <w:rsid w:val="6CBEFCDC"/>
    <w:rsid w:val="6CD09C55"/>
    <w:rsid w:val="6CD71E29"/>
    <w:rsid w:val="6CEAB150"/>
    <w:rsid w:val="6CEF24E0"/>
    <w:rsid w:val="6D091FF1"/>
    <w:rsid w:val="6D0EF969"/>
    <w:rsid w:val="6D183C0E"/>
    <w:rsid w:val="6D20224B"/>
    <w:rsid w:val="6D4E2845"/>
    <w:rsid w:val="6D5659EF"/>
    <w:rsid w:val="6D72A207"/>
    <w:rsid w:val="6D7E2E37"/>
    <w:rsid w:val="6D8BF200"/>
    <w:rsid w:val="6D8E0196"/>
    <w:rsid w:val="6D910717"/>
    <w:rsid w:val="6D962410"/>
    <w:rsid w:val="6DA54A89"/>
    <w:rsid w:val="6DA84052"/>
    <w:rsid w:val="6DA94B99"/>
    <w:rsid w:val="6DB1AA02"/>
    <w:rsid w:val="6DB5433F"/>
    <w:rsid w:val="6DC00BD9"/>
    <w:rsid w:val="6DCE1A05"/>
    <w:rsid w:val="6DCE99DB"/>
    <w:rsid w:val="6DCEE374"/>
    <w:rsid w:val="6DD9CEDA"/>
    <w:rsid w:val="6DDF35F9"/>
    <w:rsid w:val="6DE57D64"/>
    <w:rsid w:val="6DFC945F"/>
    <w:rsid w:val="6DFE28AB"/>
    <w:rsid w:val="6E154A31"/>
    <w:rsid w:val="6E2981D7"/>
    <w:rsid w:val="6E2B4047"/>
    <w:rsid w:val="6E2B5A1E"/>
    <w:rsid w:val="6E3F6402"/>
    <w:rsid w:val="6E634BA9"/>
    <w:rsid w:val="6E674DA6"/>
    <w:rsid w:val="6E68D120"/>
    <w:rsid w:val="6E6DEF58"/>
    <w:rsid w:val="6E86EAD1"/>
    <w:rsid w:val="6E93310D"/>
    <w:rsid w:val="6E94837E"/>
    <w:rsid w:val="6E94F78F"/>
    <w:rsid w:val="6E95D724"/>
    <w:rsid w:val="6E97678F"/>
    <w:rsid w:val="6E9928A1"/>
    <w:rsid w:val="6EAD2E97"/>
    <w:rsid w:val="6EB1E309"/>
    <w:rsid w:val="6EBF7565"/>
    <w:rsid w:val="6ED3D780"/>
    <w:rsid w:val="6EDCB000"/>
    <w:rsid w:val="6EDD7757"/>
    <w:rsid w:val="6F00E55C"/>
    <w:rsid w:val="6F1AEE01"/>
    <w:rsid w:val="6F1B38BF"/>
    <w:rsid w:val="6F28F8CA"/>
    <w:rsid w:val="6F2E484C"/>
    <w:rsid w:val="6F2E874D"/>
    <w:rsid w:val="6F3326F5"/>
    <w:rsid w:val="6F3C7729"/>
    <w:rsid w:val="6F4B417E"/>
    <w:rsid w:val="6F5B6C85"/>
    <w:rsid w:val="6F654D42"/>
    <w:rsid w:val="6F6AB3D5"/>
    <w:rsid w:val="6F6E9F3A"/>
    <w:rsid w:val="6F7373B7"/>
    <w:rsid w:val="6F979B9F"/>
    <w:rsid w:val="6F9D87EF"/>
    <w:rsid w:val="6F9E9C14"/>
    <w:rsid w:val="6FA5B6B5"/>
    <w:rsid w:val="6FA62A69"/>
    <w:rsid w:val="6FAFBCF9"/>
    <w:rsid w:val="6FB98A76"/>
    <w:rsid w:val="6FBBC29C"/>
    <w:rsid w:val="6FC4BF0D"/>
    <w:rsid w:val="6FCBC683"/>
    <w:rsid w:val="6FD3D294"/>
    <w:rsid w:val="6FD7CED8"/>
    <w:rsid w:val="6FD81179"/>
    <w:rsid w:val="6FE5D866"/>
    <w:rsid w:val="6FE6585E"/>
    <w:rsid w:val="6FE68214"/>
    <w:rsid w:val="6FEA7445"/>
    <w:rsid w:val="6FFC475D"/>
    <w:rsid w:val="700BC546"/>
    <w:rsid w:val="700CA15F"/>
    <w:rsid w:val="7011E207"/>
    <w:rsid w:val="701708FE"/>
    <w:rsid w:val="701AA488"/>
    <w:rsid w:val="701EE84A"/>
    <w:rsid w:val="702694A6"/>
    <w:rsid w:val="702F9AD8"/>
    <w:rsid w:val="7038ED2A"/>
    <w:rsid w:val="703A24F7"/>
    <w:rsid w:val="705283ED"/>
    <w:rsid w:val="7055B1A9"/>
    <w:rsid w:val="7060079B"/>
    <w:rsid w:val="7077377B"/>
    <w:rsid w:val="707AA8E9"/>
    <w:rsid w:val="707EF570"/>
    <w:rsid w:val="708A1BE1"/>
    <w:rsid w:val="70A78FAF"/>
    <w:rsid w:val="70B66C7C"/>
    <w:rsid w:val="70BDBC9B"/>
    <w:rsid w:val="70C55EAB"/>
    <w:rsid w:val="70D0C195"/>
    <w:rsid w:val="70E78FE0"/>
    <w:rsid w:val="70EA545F"/>
    <w:rsid w:val="70EFC25E"/>
    <w:rsid w:val="70F9EDE4"/>
    <w:rsid w:val="70FEB85F"/>
    <w:rsid w:val="711805FF"/>
    <w:rsid w:val="71205AB4"/>
    <w:rsid w:val="71245DA4"/>
    <w:rsid w:val="71278596"/>
    <w:rsid w:val="71406E63"/>
    <w:rsid w:val="7149711C"/>
    <w:rsid w:val="71500AEC"/>
    <w:rsid w:val="71582AC4"/>
    <w:rsid w:val="71748ECD"/>
    <w:rsid w:val="71765224"/>
    <w:rsid w:val="717C3E5B"/>
    <w:rsid w:val="71877C43"/>
    <w:rsid w:val="7195D062"/>
    <w:rsid w:val="7197B934"/>
    <w:rsid w:val="719B5E22"/>
    <w:rsid w:val="719E2D11"/>
    <w:rsid w:val="71A574E1"/>
    <w:rsid w:val="71B13418"/>
    <w:rsid w:val="71CEB2E0"/>
    <w:rsid w:val="71D1239E"/>
    <w:rsid w:val="71FD79A4"/>
    <w:rsid w:val="72029C08"/>
    <w:rsid w:val="7203309B"/>
    <w:rsid w:val="72085411"/>
    <w:rsid w:val="720B0785"/>
    <w:rsid w:val="722B00C5"/>
    <w:rsid w:val="7241D8A9"/>
    <w:rsid w:val="724C1751"/>
    <w:rsid w:val="7252D5D4"/>
    <w:rsid w:val="72550368"/>
    <w:rsid w:val="725637AC"/>
    <w:rsid w:val="72575781"/>
    <w:rsid w:val="725E18AC"/>
    <w:rsid w:val="72609B4B"/>
    <w:rsid w:val="72636653"/>
    <w:rsid w:val="72695151"/>
    <w:rsid w:val="72720485"/>
    <w:rsid w:val="7286C700"/>
    <w:rsid w:val="72A25497"/>
    <w:rsid w:val="72A3A9AD"/>
    <w:rsid w:val="72A683EA"/>
    <w:rsid w:val="72AACBCE"/>
    <w:rsid w:val="72AD6F51"/>
    <w:rsid w:val="72B373D1"/>
    <w:rsid w:val="72BF18D2"/>
    <w:rsid w:val="72C2BEEA"/>
    <w:rsid w:val="72C61B7D"/>
    <w:rsid w:val="72CDFAA9"/>
    <w:rsid w:val="72E05C44"/>
    <w:rsid w:val="72E9CCD0"/>
    <w:rsid w:val="72EA43BA"/>
    <w:rsid w:val="72EBE086"/>
    <w:rsid w:val="72F1DEF5"/>
    <w:rsid w:val="72F5DCA6"/>
    <w:rsid w:val="72FC02F1"/>
    <w:rsid w:val="72FEEF22"/>
    <w:rsid w:val="7307FACC"/>
    <w:rsid w:val="732841D0"/>
    <w:rsid w:val="732C3BEF"/>
    <w:rsid w:val="73302175"/>
    <w:rsid w:val="73303345"/>
    <w:rsid w:val="73311CEE"/>
    <w:rsid w:val="733BEC8B"/>
    <w:rsid w:val="733C4243"/>
    <w:rsid w:val="734075AB"/>
    <w:rsid w:val="73424D84"/>
    <w:rsid w:val="7346F6AD"/>
    <w:rsid w:val="7346FB6C"/>
    <w:rsid w:val="7354E78E"/>
    <w:rsid w:val="7355B11C"/>
    <w:rsid w:val="736A35DB"/>
    <w:rsid w:val="7376F78E"/>
    <w:rsid w:val="7377284B"/>
    <w:rsid w:val="73847EB1"/>
    <w:rsid w:val="7386C06B"/>
    <w:rsid w:val="73B0E4B8"/>
    <w:rsid w:val="73B11E22"/>
    <w:rsid w:val="73BB6763"/>
    <w:rsid w:val="73D5594D"/>
    <w:rsid w:val="73E064FD"/>
    <w:rsid w:val="73EC000E"/>
    <w:rsid w:val="73EEA635"/>
    <w:rsid w:val="740200E8"/>
    <w:rsid w:val="74063817"/>
    <w:rsid w:val="740B6F83"/>
    <w:rsid w:val="74162C5E"/>
    <w:rsid w:val="7435485F"/>
    <w:rsid w:val="743CF2E6"/>
    <w:rsid w:val="74646246"/>
    <w:rsid w:val="74677CB9"/>
    <w:rsid w:val="74947CA3"/>
    <w:rsid w:val="7496F7F3"/>
    <w:rsid w:val="74A1D9A7"/>
    <w:rsid w:val="74AD77E8"/>
    <w:rsid w:val="74BDE568"/>
    <w:rsid w:val="74C7D457"/>
    <w:rsid w:val="74CB4C39"/>
    <w:rsid w:val="74CCED4F"/>
    <w:rsid w:val="74CD5C8E"/>
    <w:rsid w:val="74CDDA44"/>
    <w:rsid w:val="74E7E44E"/>
    <w:rsid w:val="74FB6A31"/>
    <w:rsid w:val="74FD5243"/>
    <w:rsid w:val="7501FCC7"/>
    <w:rsid w:val="75136700"/>
    <w:rsid w:val="7517651B"/>
    <w:rsid w:val="752668B2"/>
    <w:rsid w:val="752899F9"/>
    <w:rsid w:val="7528BEC6"/>
    <w:rsid w:val="752C6C78"/>
    <w:rsid w:val="752F0270"/>
    <w:rsid w:val="7531AD90"/>
    <w:rsid w:val="7539CB6D"/>
    <w:rsid w:val="753EAF19"/>
    <w:rsid w:val="754576F2"/>
    <w:rsid w:val="754591DC"/>
    <w:rsid w:val="754642BD"/>
    <w:rsid w:val="75499404"/>
    <w:rsid w:val="75575D12"/>
    <w:rsid w:val="755A13DB"/>
    <w:rsid w:val="75657791"/>
    <w:rsid w:val="75754D0C"/>
    <w:rsid w:val="757D46DE"/>
    <w:rsid w:val="759DB6E1"/>
    <w:rsid w:val="75B8BAF0"/>
    <w:rsid w:val="75BFFB42"/>
    <w:rsid w:val="75CCAAF6"/>
    <w:rsid w:val="75CEFE57"/>
    <w:rsid w:val="75D92128"/>
    <w:rsid w:val="75E4D7AC"/>
    <w:rsid w:val="75FD5AE6"/>
    <w:rsid w:val="760C3B34"/>
    <w:rsid w:val="760C8281"/>
    <w:rsid w:val="7614F839"/>
    <w:rsid w:val="761BC51A"/>
    <w:rsid w:val="761C8939"/>
    <w:rsid w:val="7625AC47"/>
    <w:rsid w:val="76279C98"/>
    <w:rsid w:val="7640DD3C"/>
    <w:rsid w:val="764628AE"/>
    <w:rsid w:val="764675BD"/>
    <w:rsid w:val="764A1237"/>
    <w:rsid w:val="7655CD14"/>
    <w:rsid w:val="766486AB"/>
    <w:rsid w:val="76697511"/>
    <w:rsid w:val="7674B0E2"/>
    <w:rsid w:val="76795514"/>
    <w:rsid w:val="7690C8DE"/>
    <w:rsid w:val="769109C7"/>
    <w:rsid w:val="76960726"/>
    <w:rsid w:val="76A0BDF2"/>
    <w:rsid w:val="76BAF080"/>
    <w:rsid w:val="76BCD3DA"/>
    <w:rsid w:val="76C6CDE0"/>
    <w:rsid w:val="76C90797"/>
    <w:rsid w:val="76E76F70"/>
    <w:rsid w:val="76E791EB"/>
    <w:rsid w:val="77064BF9"/>
    <w:rsid w:val="770D4320"/>
    <w:rsid w:val="77162842"/>
    <w:rsid w:val="77163082"/>
    <w:rsid w:val="771A97E3"/>
    <w:rsid w:val="771B77D2"/>
    <w:rsid w:val="771F1C30"/>
    <w:rsid w:val="7745F3ED"/>
    <w:rsid w:val="774912C1"/>
    <w:rsid w:val="77507080"/>
    <w:rsid w:val="776E500E"/>
    <w:rsid w:val="776EAE2D"/>
    <w:rsid w:val="777073C0"/>
    <w:rsid w:val="77794CEF"/>
    <w:rsid w:val="777D08CA"/>
    <w:rsid w:val="77968F30"/>
    <w:rsid w:val="779E65B7"/>
    <w:rsid w:val="77B74CFB"/>
    <w:rsid w:val="77DA401B"/>
    <w:rsid w:val="77DD7949"/>
    <w:rsid w:val="77EEE544"/>
    <w:rsid w:val="77F19087"/>
    <w:rsid w:val="77F19D75"/>
    <w:rsid w:val="77FBD624"/>
    <w:rsid w:val="77FBEEA1"/>
    <w:rsid w:val="780F65B3"/>
    <w:rsid w:val="7818CBD0"/>
    <w:rsid w:val="781DCB9E"/>
    <w:rsid w:val="7827E4BA"/>
    <w:rsid w:val="7829F1CB"/>
    <w:rsid w:val="782B82A9"/>
    <w:rsid w:val="782F4236"/>
    <w:rsid w:val="7831D787"/>
    <w:rsid w:val="78414C59"/>
    <w:rsid w:val="784C8C30"/>
    <w:rsid w:val="784D5EB1"/>
    <w:rsid w:val="785954FD"/>
    <w:rsid w:val="785A2590"/>
    <w:rsid w:val="7860B2D5"/>
    <w:rsid w:val="7869CF9F"/>
    <w:rsid w:val="788A428B"/>
    <w:rsid w:val="788D65AA"/>
    <w:rsid w:val="78BA3FFE"/>
    <w:rsid w:val="78C23BDE"/>
    <w:rsid w:val="78D45C93"/>
    <w:rsid w:val="78D6C979"/>
    <w:rsid w:val="78E8FF09"/>
    <w:rsid w:val="78EAB59D"/>
    <w:rsid w:val="78EC2BBE"/>
    <w:rsid w:val="78F12481"/>
    <w:rsid w:val="78FA9448"/>
    <w:rsid w:val="79044436"/>
    <w:rsid w:val="79067703"/>
    <w:rsid w:val="79076856"/>
    <w:rsid w:val="79198197"/>
    <w:rsid w:val="7921E8A0"/>
    <w:rsid w:val="79293140"/>
    <w:rsid w:val="79381875"/>
    <w:rsid w:val="793C68F1"/>
    <w:rsid w:val="793FF5BF"/>
    <w:rsid w:val="7941AF91"/>
    <w:rsid w:val="79421A0A"/>
    <w:rsid w:val="79747473"/>
    <w:rsid w:val="797F3C0B"/>
    <w:rsid w:val="79864276"/>
    <w:rsid w:val="798D0796"/>
    <w:rsid w:val="79991BAB"/>
    <w:rsid w:val="79A0CDB1"/>
    <w:rsid w:val="79A917A1"/>
    <w:rsid w:val="79B10C69"/>
    <w:rsid w:val="79B63831"/>
    <w:rsid w:val="79CDDDA4"/>
    <w:rsid w:val="79D5217C"/>
    <w:rsid w:val="79D782F8"/>
    <w:rsid w:val="79DD96B9"/>
    <w:rsid w:val="79E3C8CE"/>
    <w:rsid w:val="79E876FF"/>
    <w:rsid w:val="79EBB7D7"/>
    <w:rsid w:val="79EC8669"/>
    <w:rsid w:val="7A188DF8"/>
    <w:rsid w:val="7A442665"/>
    <w:rsid w:val="7A52CC1A"/>
    <w:rsid w:val="7A5D694D"/>
    <w:rsid w:val="7A649EC5"/>
    <w:rsid w:val="7A741CBA"/>
    <w:rsid w:val="7A8286DE"/>
    <w:rsid w:val="7A88E573"/>
    <w:rsid w:val="7A8E321D"/>
    <w:rsid w:val="7A9C949B"/>
    <w:rsid w:val="7AAC5A67"/>
    <w:rsid w:val="7AAFE315"/>
    <w:rsid w:val="7AB53DCC"/>
    <w:rsid w:val="7AB57F38"/>
    <w:rsid w:val="7AB9C461"/>
    <w:rsid w:val="7ABE99C9"/>
    <w:rsid w:val="7ACCCE22"/>
    <w:rsid w:val="7AD0F4C6"/>
    <w:rsid w:val="7AD4F4AB"/>
    <w:rsid w:val="7AD5E5BB"/>
    <w:rsid w:val="7AF99C53"/>
    <w:rsid w:val="7B0058A1"/>
    <w:rsid w:val="7B0A96C1"/>
    <w:rsid w:val="7B0ED0BA"/>
    <w:rsid w:val="7B0F0918"/>
    <w:rsid w:val="7B13D449"/>
    <w:rsid w:val="7B182965"/>
    <w:rsid w:val="7B24D422"/>
    <w:rsid w:val="7B306FBC"/>
    <w:rsid w:val="7B4CDCCA"/>
    <w:rsid w:val="7B505AD2"/>
    <w:rsid w:val="7B520892"/>
    <w:rsid w:val="7B5D4346"/>
    <w:rsid w:val="7B69A9F5"/>
    <w:rsid w:val="7B6B49A2"/>
    <w:rsid w:val="7B740B15"/>
    <w:rsid w:val="7B77B978"/>
    <w:rsid w:val="7B79671A"/>
    <w:rsid w:val="7B7BE67D"/>
    <w:rsid w:val="7B85287A"/>
    <w:rsid w:val="7B8CFF16"/>
    <w:rsid w:val="7B9302DC"/>
    <w:rsid w:val="7B9B6345"/>
    <w:rsid w:val="7BA3C7B7"/>
    <w:rsid w:val="7BA4A721"/>
    <w:rsid w:val="7BA51F0A"/>
    <w:rsid w:val="7BAAF13C"/>
    <w:rsid w:val="7BB86AB8"/>
    <w:rsid w:val="7BC5CD6F"/>
    <w:rsid w:val="7BCC0783"/>
    <w:rsid w:val="7BD03EE3"/>
    <w:rsid w:val="7BD9549F"/>
    <w:rsid w:val="7BE8113D"/>
    <w:rsid w:val="7BE9BBD1"/>
    <w:rsid w:val="7BF11CEB"/>
    <w:rsid w:val="7BF85B7F"/>
    <w:rsid w:val="7BF90B9A"/>
    <w:rsid w:val="7BF9DCA0"/>
    <w:rsid w:val="7BFAFBF1"/>
    <w:rsid w:val="7C10A98F"/>
    <w:rsid w:val="7C13076F"/>
    <w:rsid w:val="7C1D1DC6"/>
    <w:rsid w:val="7C2CADF7"/>
    <w:rsid w:val="7C37AB80"/>
    <w:rsid w:val="7C452A0C"/>
    <w:rsid w:val="7C472976"/>
    <w:rsid w:val="7C4D3C75"/>
    <w:rsid w:val="7C579CAF"/>
    <w:rsid w:val="7C5AC155"/>
    <w:rsid w:val="7C6004E2"/>
    <w:rsid w:val="7C6AD6FC"/>
    <w:rsid w:val="7C6FFEF6"/>
    <w:rsid w:val="7C735AB4"/>
    <w:rsid w:val="7C83F87D"/>
    <w:rsid w:val="7C9313A7"/>
    <w:rsid w:val="7C96C903"/>
    <w:rsid w:val="7C9CFC78"/>
    <w:rsid w:val="7C9F381C"/>
    <w:rsid w:val="7CAC6A2C"/>
    <w:rsid w:val="7CAFF9D9"/>
    <w:rsid w:val="7CB1B1CE"/>
    <w:rsid w:val="7CBB51CF"/>
    <w:rsid w:val="7CC6890C"/>
    <w:rsid w:val="7CC91440"/>
    <w:rsid w:val="7CD8A76E"/>
    <w:rsid w:val="7CE163D5"/>
    <w:rsid w:val="7CEE0CCE"/>
    <w:rsid w:val="7CF013C9"/>
    <w:rsid w:val="7D01D588"/>
    <w:rsid w:val="7D066A3B"/>
    <w:rsid w:val="7D17DE98"/>
    <w:rsid w:val="7D22C6AB"/>
    <w:rsid w:val="7D22E921"/>
    <w:rsid w:val="7D260C39"/>
    <w:rsid w:val="7D26CDE0"/>
    <w:rsid w:val="7D2A71F8"/>
    <w:rsid w:val="7D4B5574"/>
    <w:rsid w:val="7D4D7956"/>
    <w:rsid w:val="7D6257FC"/>
    <w:rsid w:val="7D67D7E4"/>
    <w:rsid w:val="7D7BC727"/>
    <w:rsid w:val="7D7C63CB"/>
    <w:rsid w:val="7D8083E0"/>
    <w:rsid w:val="7D87919F"/>
    <w:rsid w:val="7D8A91BF"/>
    <w:rsid w:val="7D8BE235"/>
    <w:rsid w:val="7D95C504"/>
    <w:rsid w:val="7D991349"/>
    <w:rsid w:val="7D9E9F12"/>
    <w:rsid w:val="7DA7CDB6"/>
    <w:rsid w:val="7DAB729A"/>
    <w:rsid w:val="7DB31D9F"/>
    <w:rsid w:val="7DC13006"/>
    <w:rsid w:val="7DC46935"/>
    <w:rsid w:val="7DCE14CB"/>
    <w:rsid w:val="7DD38E78"/>
    <w:rsid w:val="7DDC2AA5"/>
    <w:rsid w:val="7DE09A6C"/>
    <w:rsid w:val="7DE1F1EB"/>
    <w:rsid w:val="7DE71BEB"/>
    <w:rsid w:val="7DF157DB"/>
    <w:rsid w:val="7DF73E34"/>
    <w:rsid w:val="7E1047FA"/>
    <w:rsid w:val="7E20574B"/>
    <w:rsid w:val="7E21B03C"/>
    <w:rsid w:val="7E2A3EEC"/>
    <w:rsid w:val="7E2CA82F"/>
    <w:rsid w:val="7E3BA0B5"/>
    <w:rsid w:val="7E412432"/>
    <w:rsid w:val="7E4388B7"/>
    <w:rsid w:val="7E43D1A7"/>
    <w:rsid w:val="7E461EDE"/>
    <w:rsid w:val="7E4BCB85"/>
    <w:rsid w:val="7E4D822F"/>
    <w:rsid w:val="7E542A76"/>
    <w:rsid w:val="7E61F379"/>
    <w:rsid w:val="7E631893"/>
    <w:rsid w:val="7E6CB534"/>
    <w:rsid w:val="7E746429"/>
    <w:rsid w:val="7E7C40F0"/>
    <w:rsid w:val="7E7FC2C7"/>
    <w:rsid w:val="7E8DC8A5"/>
    <w:rsid w:val="7E9C9F3F"/>
    <w:rsid w:val="7E9DCC57"/>
    <w:rsid w:val="7EB3AEF9"/>
    <w:rsid w:val="7EC98D14"/>
    <w:rsid w:val="7ECCBC02"/>
    <w:rsid w:val="7EDB46CA"/>
    <w:rsid w:val="7EED128D"/>
    <w:rsid w:val="7EF35DEC"/>
    <w:rsid w:val="7EF5BD94"/>
    <w:rsid w:val="7F001F6B"/>
    <w:rsid w:val="7F10C145"/>
    <w:rsid w:val="7F1874E1"/>
    <w:rsid w:val="7F18ED1F"/>
    <w:rsid w:val="7F25248B"/>
    <w:rsid w:val="7F2E773D"/>
    <w:rsid w:val="7F47A27D"/>
    <w:rsid w:val="7F4B7982"/>
    <w:rsid w:val="7F4C1DCB"/>
    <w:rsid w:val="7F5C5696"/>
    <w:rsid w:val="7F5CCE74"/>
    <w:rsid w:val="7F66D7A9"/>
    <w:rsid w:val="7F77FB06"/>
    <w:rsid w:val="7F7937F5"/>
    <w:rsid w:val="7F8CAE17"/>
    <w:rsid w:val="7F944B33"/>
    <w:rsid w:val="7F94DBFE"/>
    <w:rsid w:val="7F9A3863"/>
    <w:rsid w:val="7F9A46EE"/>
    <w:rsid w:val="7FABF29B"/>
    <w:rsid w:val="7FB684E8"/>
    <w:rsid w:val="7FBB993F"/>
    <w:rsid w:val="7FC01977"/>
    <w:rsid w:val="7FD001E9"/>
    <w:rsid w:val="7FDA4FE7"/>
    <w:rsid w:val="7FDEF3D5"/>
    <w:rsid w:val="7FE0B95C"/>
    <w:rsid w:val="7FE2431F"/>
    <w:rsid w:val="7FE45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7F2EB"/>
  <w15:docId w15:val="{C7E5DD96-14D9-40C7-9337-C0BF52B3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7C"/>
  </w:style>
  <w:style w:type="paragraph" w:styleId="Heading1">
    <w:name w:val="heading 1"/>
    <w:basedOn w:val="Normal"/>
    <w:next w:val="Normal"/>
    <w:link w:val="Heading1Char"/>
    <w:uiPriority w:val="9"/>
    <w:qFormat/>
    <w:rsid w:val="00CD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52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823EFC"/>
    <w:rPr>
      <w:rFonts w:eastAsia="Times New Roman"/>
      <w:sz w:val="20"/>
      <w:szCs w:val="20"/>
    </w:rPr>
  </w:style>
  <w:style w:type="paragraph" w:customStyle="1" w:styleId="Default">
    <w:name w:val="Default"/>
    <w:rsid w:val="001360EF"/>
    <w:pPr>
      <w:autoSpaceDE w:val="0"/>
      <w:autoSpaceDN w:val="0"/>
      <w:adjustRightInd w:val="0"/>
      <w:ind w:right="0"/>
      <w:jc w:val="left"/>
    </w:pPr>
    <w:rPr>
      <w:rFonts w:eastAsia="Times New Roman"/>
      <w:color w:val="000000"/>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234A5A"/>
    <w:pPr>
      <w:suppressAutoHyphens/>
      <w:ind w:right="0"/>
      <w:jc w:val="left"/>
    </w:pPr>
    <w:rPr>
      <w:rFonts w:eastAsia="Times New Roman"/>
      <w:sz w:val="20"/>
      <w:szCs w:val="20"/>
      <w:lang w:val="en-US" w:eastAsia="ar-SA"/>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34A5A"/>
    <w:rPr>
      <w:rFonts w:eastAsia="Times New Roman"/>
      <w:sz w:val="20"/>
      <w:szCs w:val="20"/>
      <w:lang w:val="en-US"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234A5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234A5A"/>
    <w:pPr>
      <w:spacing w:after="160" w:line="240" w:lineRule="exact"/>
      <w:ind w:right="0"/>
    </w:pPr>
    <w:rPr>
      <w:vertAlign w:val="superscript"/>
    </w:rPr>
  </w:style>
  <w:style w:type="paragraph" w:customStyle="1" w:styleId="TableParagraph">
    <w:name w:val="Table Paragraph"/>
    <w:basedOn w:val="Normal"/>
    <w:uiPriority w:val="1"/>
    <w:qFormat/>
    <w:rsid w:val="00DA7E1E"/>
    <w:pPr>
      <w:widowControl w:val="0"/>
      <w:autoSpaceDE w:val="0"/>
      <w:autoSpaceDN w:val="0"/>
      <w:spacing w:line="245" w:lineRule="exact"/>
      <w:ind w:right="0"/>
      <w:jc w:val="right"/>
    </w:pPr>
    <w:rPr>
      <w:rFonts w:ascii="Calibri" w:eastAsia="Calibri" w:hAnsi="Calibri" w:cs="Calibri"/>
      <w:sz w:val="22"/>
      <w:szCs w:val="22"/>
    </w:rPr>
  </w:style>
  <w:style w:type="numbering" w:customStyle="1" w:styleId="Style1">
    <w:name w:val="Style1"/>
    <w:uiPriority w:val="99"/>
    <w:rsid w:val="00FC3F48"/>
    <w:pPr>
      <w:numPr>
        <w:numId w:val="29"/>
      </w:numPr>
    </w:pPr>
  </w:style>
  <w:style w:type="numbering" w:customStyle="1" w:styleId="Style2">
    <w:name w:val="Style2"/>
    <w:uiPriority w:val="99"/>
    <w:rsid w:val="00FC3F48"/>
    <w:pPr>
      <w:numPr>
        <w:numId w:val="30"/>
      </w:numPr>
    </w:pPr>
  </w:style>
  <w:style w:type="numbering" w:customStyle="1" w:styleId="Style3">
    <w:name w:val="Style3"/>
    <w:uiPriority w:val="99"/>
    <w:rsid w:val="00044271"/>
    <w:pPr>
      <w:numPr>
        <w:numId w:val="32"/>
      </w:numPr>
    </w:pPr>
  </w:style>
  <w:style w:type="numbering" w:customStyle="1" w:styleId="Style4">
    <w:name w:val="Style4"/>
    <w:uiPriority w:val="99"/>
    <w:rsid w:val="00BA3DDC"/>
    <w:pPr>
      <w:numPr>
        <w:numId w:val="35"/>
      </w:numPr>
    </w:pPr>
  </w:style>
  <w:style w:type="numbering" w:customStyle="1" w:styleId="Style5">
    <w:name w:val="Style5"/>
    <w:uiPriority w:val="99"/>
    <w:rsid w:val="00BA3DDC"/>
    <w:pPr>
      <w:numPr>
        <w:numId w:val="36"/>
      </w:numPr>
    </w:pPr>
  </w:style>
  <w:style w:type="numbering" w:customStyle="1" w:styleId="Style6">
    <w:name w:val="Style6"/>
    <w:uiPriority w:val="99"/>
    <w:rsid w:val="008B65A9"/>
    <w:pPr>
      <w:numPr>
        <w:numId w:val="39"/>
      </w:numPr>
    </w:pPr>
  </w:style>
  <w:style w:type="paragraph" w:customStyle="1" w:styleId="ColorfulList-Accent13">
    <w:name w:val="Colorful List - Accent 13"/>
    <w:aliases w:val="Normal bullet 2,Bullet list"/>
    <w:basedOn w:val="Normal"/>
    <w:qFormat/>
    <w:rsid w:val="00475989"/>
    <w:pPr>
      <w:ind w:left="720" w:right="0"/>
      <w:contextualSpacing/>
      <w:jc w:val="left"/>
    </w:pPr>
    <w:rPr>
      <w:rFonts w:eastAsia="Times New Roman"/>
      <w:lang w:eastAsia="lv-LV"/>
    </w:rPr>
  </w:style>
  <w:style w:type="character" w:customStyle="1" w:styleId="Heading1Char">
    <w:name w:val="Heading 1 Char"/>
    <w:basedOn w:val="DefaultParagraphFont"/>
    <w:link w:val="Heading1"/>
    <w:uiPriority w:val="9"/>
    <w:rsid w:val="00CD52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52B9"/>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063B5"/>
    <w:rPr>
      <w:sz w:val="20"/>
      <w:szCs w:val="20"/>
    </w:rPr>
  </w:style>
  <w:style w:type="character" w:customStyle="1" w:styleId="EndnoteTextChar">
    <w:name w:val="Endnote Text Char"/>
    <w:basedOn w:val="DefaultParagraphFont"/>
    <w:link w:val="EndnoteText"/>
    <w:uiPriority w:val="99"/>
    <w:semiHidden/>
    <w:rsid w:val="00C063B5"/>
    <w:rPr>
      <w:sz w:val="20"/>
      <w:szCs w:val="20"/>
    </w:rPr>
  </w:style>
  <w:style w:type="character" w:styleId="EndnoteReference">
    <w:name w:val="endnote reference"/>
    <w:basedOn w:val="DefaultParagraphFont"/>
    <w:uiPriority w:val="99"/>
    <w:semiHidden/>
    <w:unhideWhenUsed/>
    <w:rsid w:val="00C063B5"/>
    <w:rPr>
      <w:vertAlign w:val="superscript"/>
    </w:rPr>
  </w:style>
  <w:style w:type="character" w:customStyle="1" w:styleId="contentpasted0">
    <w:name w:val="contentpasted0"/>
    <w:basedOn w:val="DefaultParagraphFont"/>
    <w:rsid w:val="00B6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2132">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143082960">
      <w:bodyDiv w:val="1"/>
      <w:marLeft w:val="0"/>
      <w:marRight w:val="0"/>
      <w:marTop w:val="0"/>
      <w:marBottom w:val="0"/>
      <w:divBdr>
        <w:top w:val="none" w:sz="0" w:space="0" w:color="auto"/>
        <w:left w:val="none" w:sz="0" w:space="0" w:color="auto"/>
        <w:bottom w:val="none" w:sz="0" w:space="0" w:color="auto"/>
        <w:right w:val="none" w:sz="0" w:space="0" w:color="auto"/>
      </w:divBdr>
    </w:div>
    <w:div w:id="425659708">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695959446">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04433780">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423451649">
      <w:bodyDiv w:val="1"/>
      <w:marLeft w:val="0"/>
      <w:marRight w:val="0"/>
      <w:marTop w:val="0"/>
      <w:marBottom w:val="0"/>
      <w:divBdr>
        <w:top w:val="none" w:sz="0" w:space="0" w:color="auto"/>
        <w:left w:val="none" w:sz="0" w:space="0" w:color="auto"/>
        <w:bottom w:val="none" w:sz="0" w:space="0" w:color="auto"/>
        <w:right w:val="none" w:sz="0" w:space="0" w:color="auto"/>
      </w:divBdr>
    </w:div>
    <w:div w:id="1608077507">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699156918">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astin.eu/lv-lv/searches/products/iso/0433" TargetMode="External"/><Relationship Id="rId26" Type="http://schemas.openxmlformats.org/officeDocument/2006/relationships/hyperlink" Target="http://www.eastin.eu/lv-lv/searches/products/list?iso=093304" TargetMode="External"/><Relationship Id="rId39" Type="http://schemas.openxmlformats.org/officeDocument/2006/relationships/hyperlink" Target="http://www.eastin.eu/lv-lv/searches/products/iso/1236" TargetMode="External"/><Relationship Id="rId21" Type="http://schemas.openxmlformats.org/officeDocument/2006/relationships/hyperlink" Target="http://www.eastin.eu/lv-lv/searches/products/list?iso=091203" TargetMode="External"/><Relationship Id="rId34" Type="http://schemas.openxmlformats.org/officeDocument/2006/relationships/hyperlink" Target="http://www.eastin.eu/lv-lv/searches/products/list?iso=120606" TargetMode="External"/><Relationship Id="rId42" Type="http://schemas.openxmlformats.org/officeDocument/2006/relationships/hyperlink" Target="http://www.eastin.eu/lv-lv/searches/products/list?iso=123103" TargetMode="External"/><Relationship Id="rId47" Type="http://schemas.openxmlformats.org/officeDocument/2006/relationships/hyperlink" Target="http://www.eastin.eu/lv-lv/searches/products/list?iso=181207" TargetMode="External"/><Relationship Id="rId50" Type="http://schemas.openxmlformats.org/officeDocument/2006/relationships/header" Target="header5.xm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www.eastin.eu/lv-lv/searches/products/list?iso=120306" TargetMode="External"/><Relationship Id="rId11" Type="http://schemas.openxmlformats.org/officeDocument/2006/relationships/header" Target="header1.xml"/><Relationship Id="rId24" Type="http://schemas.openxmlformats.org/officeDocument/2006/relationships/hyperlink" Target="http://www.eastin.eu/lv-lv/searches/products/list?iso=091233" TargetMode="External"/><Relationship Id="rId32" Type="http://schemas.openxmlformats.org/officeDocument/2006/relationships/hyperlink" Target="http://www.eastin.eu/lv-lv/searches/products/iso/1206" TargetMode="External"/><Relationship Id="rId37" Type="http://schemas.openxmlformats.org/officeDocument/2006/relationships/hyperlink" Target="http://www.eastin.eu/lv-lv/searches/products/list?iso=122203" TargetMode="External"/><Relationship Id="rId40" Type="http://schemas.openxmlformats.org/officeDocument/2006/relationships/hyperlink" Target="http://www.eastin.eu/lv-lv/searches/products/list?iso=123603" TargetMode="External"/><Relationship Id="rId45" Type="http://schemas.openxmlformats.org/officeDocument/2006/relationships/hyperlink" Target="http://www.eastin.eu/lv-lv/searches/products/iso/1812" TargetMode="External"/><Relationship Id="rId53" Type="http://schemas.openxmlformats.org/officeDocument/2006/relationships/image" Target="media/image1.emf"/><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eastin.eu/lv-lv/searches/products/list?iso=0433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astin.eu/lv-lv/searches/products/list?iso=091212" TargetMode="External"/><Relationship Id="rId27" Type="http://schemas.openxmlformats.org/officeDocument/2006/relationships/hyperlink" Target="http://www.eastin.eu/lv-lv/searches/products/list?iso=093307" TargetMode="External"/><Relationship Id="rId30" Type="http://schemas.openxmlformats.org/officeDocument/2006/relationships/hyperlink" Target="http://www.eastin.eu/lv-lv/searches/products/list?iso=120312" TargetMode="External"/><Relationship Id="rId35" Type="http://schemas.openxmlformats.org/officeDocument/2006/relationships/hyperlink" Target="http://www.eastin.eu/lv-lv/searches/products/list?iso=120612" TargetMode="External"/><Relationship Id="rId43" Type="http://schemas.openxmlformats.org/officeDocument/2006/relationships/hyperlink" Target="http://www.eastin.eu/lv-lv/searches/products/list?iso=123106" TargetMode="External"/><Relationship Id="rId48" Type="http://schemas.openxmlformats.org/officeDocument/2006/relationships/hyperlink" Target="http://www.eastin.eu/lv-lv/searches/products/list?iso=181210" TargetMode="External"/><Relationship Id="rId56"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eastin.eu/lv-lv/searches/products/list?iso=092709" TargetMode="External"/><Relationship Id="rId33" Type="http://schemas.openxmlformats.org/officeDocument/2006/relationships/hyperlink" Target="http://www.eastin.eu/lv-lv/searches/products/list?iso=120603" TargetMode="External"/><Relationship Id="rId38" Type="http://schemas.openxmlformats.org/officeDocument/2006/relationships/hyperlink" Target="http://www.eastin.eu/lv-lv/searches/products/list?iso=122218" TargetMode="External"/><Relationship Id="rId46" Type="http://schemas.openxmlformats.org/officeDocument/2006/relationships/hyperlink" Target="http://www.eastin.eu/lv-lv/searches/products/list?iso=180315" TargetMode="External"/><Relationship Id="rId59" Type="http://schemas.openxmlformats.org/officeDocument/2006/relationships/theme" Target="theme/theme1.xml"/><Relationship Id="rId20" Type="http://schemas.openxmlformats.org/officeDocument/2006/relationships/hyperlink" Target="http://www.eastin.eu/lv-lv/searches/products/list?iso=043306" TargetMode="External"/><Relationship Id="rId41" Type="http://schemas.openxmlformats.org/officeDocument/2006/relationships/hyperlink" Target="http://www.eastin.eu/lv-lv/searches/products/list?iso=123606" TargetMode="External"/><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eastin.eu/lv-lv/searches/products/list?iso=091218" TargetMode="External"/><Relationship Id="rId28" Type="http://schemas.openxmlformats.org/officeDocument/2006/relationships/hyperlink" Target="http://www.eastin.eu/lv-lv/searches/products/iso/1203" TargetMode="External"/><Relationship Id="rId36" Type="http://schemas.openxmlformats.org/officeDocument/2006/relationships/hyperlink" Target="http://www.eastin.eu/lv-lv/searches/products/iso/1222" TargetMode="External"/><Relationship Id="rId49" Type="http://schemas.openxmlformats.org/officeDocument/2006/relationships/hyperlink" Target="http://www.eastin.eu/lv-lv/searches/products/list?iso=181224"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www.eastin.eu/lv-lv/searches/products/list?iso=120316" TargetMode="External"/><Relationship Id="rId44" Type="http://schemas.openxmlformats.org/officeDocument/2006/relationships/hyperlink" Target="http://www.eastin.eu/lv-lv/searches/products/iso/1803" TargetMode="External"/><Relationship Id="rId5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vmnvd.gov.lv/lv/pakalpojumu-sanemeju-regis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7" ma:contentTypeDescription="Create a new document." ma:contentTypeScope="" ma:versionID="cee1c6ebed8d06a3210bfd6593f973e6">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24e75a7d9bb989ecd2a917fcce402e03"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2.xml><?xml version="1.0" encoding="utf-8"?>
<ds:datastoreItem xmlns:ds="http://schemas.openxmlformats.org/officeDocument/2006/customXml" ds:itemID="{1C697100-2314-4A0D-BCDC-1C7B62449EAB}">
  <ds:schemaRefs>
    <ds:schemaRef ds:uri="http://schemas.openxmlformats.org/officeDocument/2006/bibliography"/>
  </ds:schemaRefs>
</ds:datastoreItem>
</file>

<file path=customXml/itemProps3.xml><?xml version="1.0" encoding="utf-8"?>
<ds:datastoreItem xmlns:ds="http://schemas.openxmlformats.org/officeDocument/2006/customXml" ds:itemID="{C99BF561-AFC1-4166-B75C-B7F8DD88855B}">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3c89bccc-4e81-46ed-be94-ebf6ca004418"/>
    <ds:schemaRef ds:uri="http://schemas.microsoft.com/office/infopath/2007/PartnerControls"/>
    <ds:schemaRef ds:uri="9121f90b-fd38-4d31-94c2-76e856711b4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7168368-6DBF-46D0-AD9C-77A065CA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39</Pages>
  <Words>50759</Words>
  <Characters>28933</Characters>
  <Application>Microsoft Office Word</Application>
  <DocSecurity>0</DocSecurity>
  <Lines>241</Lines>
  <Paragraphs>159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Jūlija Voropajeva</cp:lastModifiedBy>
  <cp:revision>3</cp:revision>
  <cp:lastPrinted>2023-06-07T15:12:00Z</cp:lastPrinted>
  <dcterms:created xsi:type="dcterms:W3CDTF">2024-01-09T15:19:00Z</dcterms:created>
  <dcterms:modified xsi:type="dcterms:W3CDTF">2024-01-10T07:53:00Z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