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E7C2E82" w:rsidR="002C35F4" w:rsidRDefault="00882B9D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554309">
        <w:rPr>
          <w:b/>
          <w:bCs/>
        </w:rPr>
        <w:t>6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554309">
        <w:rPr>
          <w:b/>
          <w:bCs/>
        </w:rPr>
        <w:t xml:space="preserve"> (</w:t>
      </w:r>
      <w:r w:rsidR="00F75892">
        <w:rPr>
          <w:b/>
          <w:bCs/>
        </w:rPr>
        <w:t>2</w:t>
      </w:r>
      <w:r w:rsidR="00554309">
        <w:rPr>
          <w:b/>
          <w:bCs/>
        </w:rPr>
        <w:t>)</w:t>
      </w:r>
      <w:r w:rsidR="00602572">
        <w:rPr>
          <w:b/>
          <w:bCs/>
        </w:rPr>
        <w:t xml:space="preserve"> 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A81F469" w14:textId="16A51644" w:rsidR="00554309" w:rsidRDefault="00F75892" w:rsidP="00CF744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Atgādinājums par ģimenes ārstu semināru</w:t>
      </w:r>
    </w:p>
    <w:p w14:paraId="0D194A2A" w14:textId="77777777" w:rsidR="00554309" w:rsidRDefault="00554309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B195306" w14:textId="77777777" w:rsidR="00F75892" w:rsidRPr="00F75892" w:rsidRDefault="00F75892" w:rsidP="00F75892">
      <w:pPr>
        <w:jc w:val="both"/>
        <w:rPr>
          <w:rFonts w:cstheme="minorHAnsi"/>
        </w:rPr>
      </w:pPr>
      <w:r w:rsidRPr="00F75892">
        <w:rPr>
          <w:rFonts w:cstheme="minorHAnsi"/>
        </w:rPr>
        <w:t xml:space="preserve">Nacionālais veselības dienests </w:t>
      </w:r>
      <w:proofErr w:type="spellStart"/>
      <w:r w:rsidRPr="00F75892">
        <w:rPr>
          <w:rFonts w:cstheme="minorHAnsi"/>
        </w:rPr>
        <w:t>nosūta</w:t>
      </w:r>
      <w:proofErr w:type="spellEnd"/>
      <w:r w:rsidRPr="00F75892">
        <w:rPr>
          <w:rFonts w:cstheme="minorHAnsi"/>
        </w:rPr>
        <w:t xml:space="preserve"> atgādinājumu par attālināto semināru ģimenes ārstiem š.g. 29.februārī plkst.13.00-15.00 ar seminārā izskatāmiem jautājumiem pieslēgšanās saiti (saiti skatīt zemāk). Lūgums pieslēgties semināra saitei no 12.45 līdz 12.55.</w:t>
      </w:r>
    </w:p>
    <w:p w14:paraId="6AFB52EF" w14:textId="5F8D1EF8" w:rsidR="00F75892" w:rsidRPr="00F75892" w:rsidRDefault="00F75892" w:rsidP="00F75892">
      <w:pPr>
        <w:jc w:val="both"/>
        <w:rPr>
          <w:rFonts w:cstheme="minorHAnsi"/>
        </w:rPr>
      </w:pPr>
      <w:r w:rsidRPr="00F75892">
        <w:rPr>
          <w:rFonts w:cstheme="minorHAnsi"/>
        </w:rPr>
        <w:t xml:space="preserve"> Izskatāmie jautājumi:</w:t>
      </w:r>
    </w:p>
    <w:p w14:paraId="46A97CD5" w14:textId="77777777" w:rsidR="00F75892" w:rsidRPr="00F75892" w:rsidRDefault="00F75892" w:rsidP="00F75892">
      <w:pPr>
        <w:jc w:val="both"/>
        <w:rPr>
          <w:rFonts w:cstheme="minorHAnsi"/>
        </w:rPr>
      </w:pPr>
      <w:r w:rsidRPr="00F75892">
        <w:rPr>
          <w:rFonts w:cstheme="minorHAnsi"/>
        </w:rPr>
        <w:t>1. Par datu apstrādi E-veselībā – Sandris Kundzāns, Nacionālā veselības dienesta Juridiskā departamenta direktors</w:t>
      </w:r>
    </w:p>
    <w:p w14:paraId="6F26C155" w14:textId="77777777" w:rsidR="00F75892" w:rsidRPr="00F75892" w:rsidRDefault="00F75892" w:rsidP="00F75892">
      <w:pPr>
        <w:jc w:val="both"/>
        <w:rPr>
          <w:rFonts w:cstheme="minorHAnsi"/>
        </w:rPr>
      </w:pPr>
      <w:r w:rsidRPr="00F75892">
        <w:rPr>
          <w:rFonts w:cstheme="minorHAnsi"/>
        </w:rPr>
        <w:t xml:space="preserve">2. Par </w:t>
      </w:r>
      <w:proofErr w:type="spellStart"/>
      <w:r w:rsidRPr="00F75892">
        <w:rPr>
          <w:rFonts w:cstheme="minorHAnsi"/>
        </w:rPr>
        <w:t>radioloģisko</w:t>
      </w:r>
      <w:proofErr w:type="spellEnd"/>
      <w:r w:rsidRPr="00F75892">
        <w:rPr>
          <w:rFonts w:cstheme="minorHAnsi"/>
        </w:rPr>
        <w:t xml:space="preserve"> izmeklējumu izvērtēšanas rezultātiem – Inga Brokere, Nacionālā veselības dienesta Kontroles un uzraudzības departamenta direktora vietniece</w:t>
      </w:r>
    </w:p>
    <w:p w14:paraId="3CD3BE6F" w14:textId="77777777" w:rsidR="00F75892" w:rsidRPr="00F75892" w:rsidRDefault="00F75892" w:rsidP="00F75892">
      <w:pPr>
        <w:jc w:val="both"/>
        <w:rPr>
          <w:rFonts w:cstheme="minorHAnsi"/>
        </w:rPr>
      </w:pPr>
      <w:r w:rsidRPr="00F75892">
        <w:rPr>
          <w:rFonts w:cstheme="minorHAnsi"/>
        </w:rPr>
        <w:t xml:space="preserve">3. Radiologa skatījums par individualizētu, drošu un pierādījumos balstītu pacientu izmeklēšanu – </w:t>
      </w:r>
      <w:proofErr w:type="spellStart"/>
      <w:r w:rsidRPr="00F75892">
        <w:rPr>
          <w:rFonts w:cstheme="minorHAnsi"/>
        </w:rPr>
        <w:t>dr.</w:t>
      </w:r>
      <w:proofErr w:type="spellEnd"/>
      <w:r w:rsidRPr="00F75892">
        <w:rPr>
          <w:rFonts w:cstheme="minorHAnsi"/>
        </w:rPr>
        <w:t xml:space="preserve"> Atis </w:t>
      </w:r>
      <w:proofErr w:type="spellStart"/>
      <w:r w:rsidRPr="00F75892">
        <w:rPr>
          <w:rFonts w:cstheme="minorHAnsi"/>
        </w:rPr>
        <w:t>Svare</w:t>
      </w:r>
      <w:proofErr w:type="spellEnd"/>
      <w:r w:rsidRPr="00F75892">
        <w:rPr>
          <w:rFonts w:cstheme="minorHAnsi"/>
        </w:rPr>
        <w:t>, Latvijas radiologu asociācijas prezidents</w:t>
      </w:r>
    </w:p>
    <w:p w14:paraId="223D792D" w14:textId="77777777" w:rsidR="00F75892" w:rsidRPr="00F75892" w:rsidRDefault="00F75892" w:rsidP="00F75892">
      <w:pPr>
        <w:jc w:val="both"/>
        <w:rPr>
          <w:rFonts w:cstheme="minorHAnsi"/>
        </w:rPr>
      </w:pPr>
      <w:r w:rsidRPr="00F75892">
        <w:rPr>
          <w:rFonts w:cstheme="minorHAnsi"/>
        </w:rPr>
        <w:t xml:space="preserve">4. Par pieejamajiem Slimību profilakses un kontroles centra resursiem iedzīvotāju informēšanai par onkoloģisko slimību profilaksi – </w:t>
      </w:r>
      <w:proofErr w:type="spellStart"/>
      <w:r w:rsidRPr="00F75892">
        <w:rPr>
          <w:rFonts w:cstheme="minorHAnsi"/>
        </w:rPr>
        <w:t>Ph.D</w:t>
      </w:r>
      <w:proofErr w:type="spellEnd"/>
      <w:r w:rsidRPr="00F75892">
        <w:rPr>
          <w:rFonts w:cstheme="minorHAnsi"/>
        </w:rPr>
        <w:t>. Līva Aumeistere, Slimību profilakses un kontroles centra Veselības veicināšanas departamenta Slimību profilakses nodaļas veselības veicināšanas koordinētāja</w:t>
      </w:r>
    </w:p>
    <w:p w14:paraId="154AC643" w14:textId="2B5E6673" w:rsidR="00090686" w:rsidRPr="003F228A" w:rsidRDefault="00F75892" w:rsidP="00F75892">
      <w:pPr>
        <w:jc w:val="both"/>
        <w:rPr>
          <w:rFonts w:cstheme="minorHAnsi"/>
          <w:b/>
          <w:bCs/>
        </w:rPr>
      </w:pPr>
      <w:r w:rsidRPr="00F75892">
        <w:rPr>
          <w:rFonts w:cstheme="minorHAnsi"/>
        </w:rPr>
        <w:t>5. Atbildes uz jautājumiem</w:t>
      </w: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480CF" w14:textId="77777777" w:rsidR="00B30DED" w:rsidRDefault="00B30DED" w:rsidP="00F5096D">
      <w:pPr>
        <w:spacing w:after="0" w:line="240" w:lineRule="auto"/>
      </w:pPr>
      <w:r>
        <w:separator/>
      </w:r>
    </w:p>
  </w:endnote>
  <w:endnote w:type="continuationSeparator" w:id="0">
    <w:p w14:paraId="2DA0A2B8" w14:textId="77777777" w:rsidR="00B30DED" w:rsidRDefault="00B30DE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3AA9F" w14:textId="77777777" w:rsidR="00B30DED" w:rsidRDefault="00B30DED" w:rsidP="00F5096D">
      <w:pPr>
        <w:spacing w:after="0" w:line="240" w:lineRule="auto"/>
      </w:pPr>
      <w:r>
        <w:separator/>
      </w:r>
    </w:p>
  </w:footnote>
  <w:footnote w:type="continuationSeparator" w:id="0">
    <w:p w14:paraId="3D9B77E8" w14:textId="77777777" w:rsidR="00B30DED" w:rsidRDefault="00B30DE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7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30DED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2024-03-05T13:23:00Z</dcterms:created>
  <dcterms:modified xsi:type="dcterms:W3CDTF">2024-03-05T13:23:00Z</dcterms:modified>
</cp:coreProperties>
</file>