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1602E6EE" w:rsidR="002C35F4" w:rsidRDefault="00E47A92" w:rsidP="002C35F4">
      <w:pPr>
        <w:spacing w:after="0" w:line="240" w:lineRule="auto"/>
        <w:rPr>
          <w:b/>
          <w:bCs/>
        </w:rPr>
      </w:pPr>
      <w:r>
        <w:rPr>
          <w:b/>
          <w:bCs/>
        </w:rPr>
        <w:t>02.05</w:t>
      </w:r>
      <w:r w:rsidR="00CA4FC6">
        <w:rPr>
          <w:b/>
          <w:bCs/>
        </w:rPr>
        <w:t>.202</w:t>
      </w:r>
      <w:r w:rsidR="00A86A5E">
        <w:rPr>
          <w:b/>
          <w:bCs/>
        </w:rPr>
        <w:t>4</w:t>
      </w:r>
      <w:r>
        <w:rPr>
          <w:b/>
          <w:bCs/>
        </w:rPr>
        <w:t>(1)</w:t>
      </w:r>
      <w:r w:rsidR="003C445E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1A98F7A" w14:textId="41401BB0" w:rsidR="00B53DE9" w:rsidRDefault="00E47A92" w:rsidP="00B53DE9">
      <w:pPr>
        <w:spacing w:after="0" w:line="240" w:lineRule="auto"/>
        <w:jc w:val="both"/>
      </w:pPr>
      <w:r w:rsidRPr="00E47A92">
        <w:t>Apziņošana ārstniecības iestādēm</w:t>
      </w:r>
    </w:p>
    <w:p w14:paraId="7C10EF66" w14:textId="77777777" w:rsidR="00E47A92" w:rsidRDefault="00E47A92" w:rsidP="00B53DE9">
      <w:pPr>
        <w:spacing w:after="0" w:line="240" w:lineRule="auto"/>
        <w:jc w:val="both"/>
      </w:pPr>
    </w:p>
    <w:p w14:paraId="4979EB97" w14:textId="1E59B67F" w:rsidR="00CF744E" w:rsidRPr="00CF744E" w:rsidRDefault="00CF744E" w:rsidP="00B521E5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3176F4A2" w14:textId="671025D9" w:rsidR="00E47A92" w:rsidRDefault="00E47A92" w:rsidP="00E47A92">
      <w:r>
        <w:t xml:space="preserve">Lūdzu ņemt vērā, izrakstot </w:t>
      </w:r>
      <w:r>
        <w:rPr>
          <w:b/>
          <w:bCs/>
        </w:rPr>
        <w:t>parastās (zilās krāsas) receptes</w:t>
      </w:r>
      <w:r>
        <w:t xml:space="preserve"> Latvijas iedzīvotājiem</w:t>
      </w:r>
      <w:r>
        <w:t xml:space="preserve"> ES dalībvalstīs</w:t>
      </w:r>
      <w:r>
        <w:t>:</w:t>
      </w:r>
    </w:p>
    <w:p w14:paraId="3B93B6E8" w14:textId="77777777" w:rsidR="00E47A92" w:rsidRDefault="00E47A92" w:rsidP="00E47A92">
      <w:pPr>
        <w:pStyle w:val="ListParagraph"/>
        <w:numPr>
          <w:ilvl w:val="0"/>
          <w:numId w:val="41"/>
        </w:numPr>
        <w:rPr>
          <w:rFonts w:ascii="Aptos" w:eastAsia="Times New Roman" w:hAnsi="Aptos"/>
        </w:rPr>
      </w:pPr>
      <w:r>
        <w:rPr>
          <w:rFonts w:ascii="Aptos" w:eastAsia="Times New Roman" w:hAnsi="Aptos"/>
        </w:rPr>
        <w:t xml:space="preserve">Izrakstot elektroniski </w:t>
      </w:r>
      <w:r>
        <w:rPr>
          <w:rFonts w:ascii="Aptos" w:eastAsia="Times New Roman" w:hAnsi="Aptos"/>
          <w:b/>
          <w:bCs/>
        </w:rPr>
        <w:t>parasto recepti</w:t>
      </w:r>
      <w:r>
        <w:rPr>
          <w:rFonts w:ascii="Aptos" w:eastAsia="Times New Roman" w:hAnsi="Aptos"/>
        </w:rPr>
        <w:t xml:space="preserve"> Latvijas iedzīvotājam, jāņem vērā, ja parastā receptē tiek izrakstīta </w:t>
      </w:r>
      <w:r>
        <w:rPr>
          <w:rFonts w:ascii="Aptos" w:eastAsia="Times New Roman" w:hAnsi="Aptos"/>
          <w:b/>
          <w:bCs/>
        </w:rPr>
        <w:t>aktīvā viela</w:t>
      </w:r>
      <w:r>
        <w:rPr>
          <w:rFonts w:ascii="Aptos" w:eastAsia="Times New Roman" w:hAnsi="Aptos"/>
        </w:rPr>
        <w:t xml:space="preserve">, tad šo parasto elektroniski izrakstīto recepti pacients </w:t>
      </w:r>
      <w:r>
        <w:rPr>
          <w:rFonts w:ascii="Aptos" w:eastAsia="Times New Roman" w:hAnsi="Aptos"/>
          <w:u w:val="single"/>
        </w:rPr>
        <w:t xml:space="preserve">nevarēs </w:t>
      </w:r>
      <w:proofErr w:type="spellStart"/>
      <w:r>
        <w:rPr>
          <w:rFonts w:ascii="Aptos" w:eastAsia="Times New Roman" w:hAnsi="Aptos"/>
          <w:u w:val="single"/>
        </w:rPr>
        <w:t>atprečot</w:t>
      </w:r>
      <w:proofErr w:type="spellEnd"/>
      <w:r>
        <w:rPr>
          <w:rFonts w:ascii="Aptos" w:eastAsia="Times New Roman" w:hAnsi="Aptos"/>
        </w:rPr>
        <w:t xml:space="preserve"> ES dalībvalstīs. Pievērst uzmanību, ka E-veselības sistēmā izrakstot elektroniski parasto recepti, ir redzams vai ārstniecības persona izvēlas </w:t>
      </w:r>
      <w:r>
        <w:rPr>
          <w:rFonts w:ascii="Aptos" w:eastAsia="Times New Roman" w:hAnsi="Aptos"/>
          <w:b/>
          <w:bCs/>
        </w:rPr>
        <w:t>aktīvo vielu</w:t>
      </w:r>
      <w:r>
        <w:rPr>
          <w:rFonts w:ascii="Aptos" w:eastAsia="Times New Roman" w:hAnsi="Aptos"/>
        </w:rPr>
        <w:t xml:space="preserve"> vai </w:t>
      </w:r>
      <w:r>
        <w:rPr>
          <w:rFonts w:ascii="Aptos" w:eastAsia="Times New Roman" w:hAnsi="Aptos"/>
          <w:b/>
          <w:bCs/>
        </w:rPr>
        <w:t>zāles</w:t>
      </w:r>
      <w:r>
        <w:rPr>
          <w:rFonts w:ascii="Aptos" w:eastAsia="Times New Roman" w:hAnsi="Aptos"/>
        </w:rPr>
        <w:t xml:space="preserve"> </w:t>
      </w:r>
    </w:p>
    <w:p w14:paraId="2CDCA3C5" w14:textId="14137043" w:rsidR="00E47A92" w:rsidRDefault="00E47A92" w:rsidP="00E47A92">
      <w:pPr>
        <w:pStyle w:val="ListParagraph"/>
        <w:rPr>
          <w:rFonts w:ascii="Aptos" w:hAnsi="Aptos"/>
        </w:rPr>
      </w:pPr>
      <w:r>
        <w:rPr>
          <w:rFonts w:ascii="Aptos" w:hAnsi="Aptos"/>
        </w:rPr>
        <w:t> </w:t>
      </w:r>
      <w:r>
        <w:rPr>
          <w:rFonts w:ascii="Aptos" w:hAnsi="Aptos"/>
          <w:noProof/>
        </w:rPr>
        <w:drawing>
          <wp:inline distT="0" distB="0" distL="0" distR="0" wp14:anchorId="1CCE4D44" wp14:editId="3B179DF4">
            <wp:extent cx="4673600" cy="1871345"/>
            <wp:effectExtent l="0" t="0" r="12700" b="14605"/>
            <wp:docPr id="1063349229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349229" name="Picture 4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38CF7" w14:textId="77777777" w:rsidR="00E47A92" w:rsidRDefault="00E47A92" w:rsidP="00E47A92">
      <w:pPr>
        <w:rPr>
          <w:rFonts w:ascii="Aptos" w:hAnsi="Aptos"/>
        </w:rPr>
      </w:pPr>
    </w:p>
    <w:p w14:paraId="7CC3B5BF" w14:textId="0BBFB163" w:rsidR="00E47A92" w:rsidRDefault="00E47A92" w:rsidP="00E47A92">
      <w:pPr>
        <w:pStyle w:val="ListParagraph"/>
        <w:numPr>
          <w:ilvl w:val="0"/>
          <w:numId w:val="41"/>
        </w:numPr>
        <w:rPr>
          <w:rFonts w:ascii="Aptos" w:eastAsia="Times New Roman" w:hAnsi="Aptos"/>
        </w:rPr>
      </w:pPr>
      <w:r>
        <w:rPr>
          <w:rFonts w:ascii="Aptos" w:eastAsia="Times New Roman" w:hAnsi="Aptos"/>
        </w:rPr>
        <w:t xml:space="preserve">Izrakstot elektroniski </w:t>
      </w:r>
      <w:r>
        <w:rPr>
          <w:rFonts w:ascii="Aptos" w:eastAsia="Times New Roman" w:hAnsi="Aptos"/>
          <w:b/>
          <w:bCs/>
        </w:rPr>
        <w:t>īpašo recepti</w:t>
      </w:r>
      <w:r>
        <w:rPr>
          <w:rFonts w:ascii="Aptos" w:eastAsia="Times New Roman" w:hAnsi="Aptos"/>
        </w:rPr>
        <w:t xml:space="preserve"> Latvijas iedzīvotājam</w:t>
      </w:r>
      <w:r>
        <w:rPr>
          <w:rFonts w:ascii="Aptos" w:eastAsia="Times New Roman" w:hAnsi="Aptos"/>
        </w:rPr>
        <w:t xml:space="preserve"> ES dalībvalstīs</w:t>
      </w:r>
      <w:r>
        <w:rPr>
          <w:rFonts w:ascii="Aptos" w:eastAsia="Times New Roman" w:hAnsi="Aptos"/>
        </w:rPr>
        <w:t>, paliek spēkā līdz šim ierastā kārtība, kā tas noteikts 2006.gada 31.oktobra Ministru kabineta noteikumos Nr.899 “Ambulatorajai ārstēšanai paredzēto zāļu un medicīnisko ierīču iegādes izdevumu kompensācijas kārtība”.  </w:t>
      </w:r>
    </w:p>
    <w:p w14:paraId="366EF4C6" w14:textId="0B6B6164" w:rsidR="00166E1D" w:rsidRDefault="00E47A92" w:rsidP="00E47A92">
      <w:pPr>
        <w:pStyle w:val="NormalWeb"/>
        <w:jc w:val="both"/>
      </w:pPr>
      <w:r>
        <w:t xml:space="preserve"> </w:t>
      </w:r>
    </w:p>
    <w:sectPr w:rsidR="00166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64E07" w14:textId="77777777" w:rsidR="00031DE3" w:rsidRDefault="00031DE3" w:rsidP="007004A0">
      <w:pPr>
        <w:spacing w:after="0" w:line="240" w:lineRule="auto"/>
      </w:pPr>
      <w:r>
        <w:separator/>
      </w:r>
    </w:p>
  </w:endnote>
  <w:endnote w:type="continuationSeparator" w:id="0">
    <w:p w14:paraId="192BB0A8" w14:textId="77777777" w:rsidR="00031DE3" w:rsidRDefault="00031DE3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D45CC" w14:textId="77777777" w:rsidR="00031DE3" w:rsidRDefault="00031DE3" w:rsidP="007004A0">
      <w:pPr>
        <w:spacing w:after="0" w:line="240" w:lineRule="auto"/>
      </w:pPr>
      <w:r>
        <w:separator/>
      </w:r>
    </w:p>
  </w:footnote>
  <w:footnote w:type="continuationSeparator" w:id="0">
    <w:p w14:paraId="0A660065" w14:textId="77777777" w:rsidR="00031DE3" w:rsidRDefault="00031DE3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1B09"/>
    <w:multiLevelType w:val="hybridMultilevel"/>
    <w:tmpl w:val="EB048978"/>
    <w:lvl w:ilvl="0" w:tplc="68CCF8E4">
      <w:start w:val="5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b/>
        <w:color w:val="FF000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99E0951"/>
    <w:multiLevelType w:val="hybridMultilevel"/>
    <w:tmpl w:val="D58A9A5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6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73AD0"/>
    <w:multiLevelType w:val="hybridMultilevel"/>
    <w:tmpl w:val="C60412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F2423"/>
    <w:multiLevelType w:val="hybridMultilevel"/>
    <w:tmpl w:val="3BFA61F8"/>
    <w:lvl w:ilvl="0" w:tplc="85EE9D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740D5"/>
    <w:multiLevelType w:val="hybridMultilevel"/>
    <w:tmpl w:val="737E26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35"/>
  </w:num>
  <w:num w:numId="2" w16cid:durableId="12799960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40"/>
  </w:num>
  <w:num w:numId="4" w16cid:durableId="1887983483">
    <w:abstractNumId w:val="31"/>
  </w:num>
  <w:num w:numId="5" w16cid:durableId="47457644">
    <w:abstractNumId w:val="25"/>
  </w:num>
  <w:num w:numId="6" w16cid:durableId="1158303112">
    <w:abstractNumId w:val="16"/>
  </w:num>
  <w:num w:numId="7" w16cid:durableId="2097170825">
    <w:abstractNumId w:val="23"/>
  </w:num>
  <w:num w:numId="8" w16cid:durableId="1370183873">
    <w:abstractNumId w:val="7"/>
  </w:num>
  <w:num w:numId="9" w16cid:durableId="844973590">
    <w:abstractNumId w:val="32"/>
  </w:num>
  <w:num w:numId="10" w16cid:durableId="1584216830">
    <w:abstractNumId w:val="37"/>
  </w:num>
  <w:num w:numId="11" w16cid:durableId="993143423">
    <w:abstractNumId w:val="30"/>
  </w:num>
  <w:num w:numId="12" w16cid:durableId="1305618044">
    <w:abstractNumId w:val="36"/>
  </w:num>
  <w:num w:numId="13" w16cid:durableId="16319774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6"/>
  </w:num>
  <w:num w:numId="15" w16cid:durableId="128019831">
    <w:abstractNumId w:val="21"/>
  </w:num>
  <w:num w:numId="16" w16cid:durableId="1886092582">
    <w:abstractNumId w:val="34"/>
  </w:num>
  <w:num w:numId="17" w16cid:durableId="1885289627">
    <w:abstractNumId w:val="4"/>
  </w:num>
  <w:num w:numId="18" w16cid:durableId="683896010">
    <w:abstractNumId w:val="18"/>
  </w:num>
  <w:num w:numId="19" w16cid:durableId="1778063176">
    <w:abstractNumId w:val="17"/>
  </w:num>
  <w:num w:numId="20" w16cid:durableId="13343353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2"/>
  </w:num>
  <w:num w:numId="22" w16cid:durableId="1941601536">
    <w:abstractNumId w:val="38"/>
  </w:num>
  <w:num w:numId="23" w16cid:durableId="1300068399">
    <w:abstractNumId w:val="10"/>
  </w:num>
  <w:num w:numId="24" w16cid:durableId="790560806">
    <w:abstractNumId w:val="29"/>
  </w:num>
  <w:num w:numId="25" w16cid:durableId="1957715148">
    <w:abstractNumId w:val="12"/>
  </w:num>
  <w:num w:numId="26" w16cid:durableId="1560289445">
    <w:abstractNumId w:val="27"/>
  </w:num>
  <w:num w:numId="27" w16cid:durableId="201125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3"/>
  </w:num>
  <w:num w:numId="29" w16cid:durableId="761990597">
    <w:abstractNumId w:val="26"/>
  </w:num>
  <w:num w:numId="30" w16cid:durableId="1194463807">
    <w:abstractNumId w:val="9"/>
  </w:num>
  <w:num w:numId="31" w16cid:durableId="1629899586">
    <w:abstractNumId w:val="28"/>
  </w:num>
  <w:num w:numId="32" w16cid:durableId="672025550">
    <w:abstractNumId w:val="11"/>
  </w:num>
  <w:num w:numId="33" w16cid:durableId="1747414582">
    <w:abstractNumId w:val="15"/>
  </w:num>
  <w:num w:numId="34" w16cid:durableId="978191166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728179">
    <w:abstractNumId w:val="39"/>
  </w:num>
  <w:num w:numId="36" w16cid:durableId="2083289190">
    <w:abstractNumId w:val="33"/>
  </w:num>
  <w:num w:numId="37" w16cid:durableId="611548708">
    <w:abstractNumId w:val="5"/>
  </w:num>
  <w:num w:numId="38" w16cid:durableId="483550556">
    <w:abstractNumId w:val="1"/>
  </w:num>
  <w:num w:numId="39" w16cid:durableId="2126730352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3973635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1441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1DE3"/>
    <w:rsid w:val="00032FCF"/>
    <w:rsid w:val="00036D2C"/>
    <w:rsid w:val="00060409"/>
    <w:rsid w:val="00081C19"/>
    <w:rsid w:val="00086431"/>
    <w:rsid w:val="000C6255"/>
    <w:rsid w:val="000D628E"/>
    <w:rsid w:val="000E0C29"/>
    <w:rsid w:val="000E76C5"/>
    <w:rsid w:val="000F173D"/>
    <w:rsid w:val="001155E3"/>
    <w:rsid w:val="001600A8"/>
    <w:rsid w:val="00166E1D"/>
    <w:rsid w:val="001774CD"/>
    <w:rsid w:val="00186157"/>
    <w:rsid w:val="0018690E"/>
    <w:rsid w:val="00190B3F"/>
    <w:rsid w:val="001C0711"/>
    <w:rsid w:val="001E784C"/>
    <w:rsid w:val="001F0D6C"/>
    <w:rsid w:val="0020490E"/>
    <w:rsid w:val="002309E7"/>
    <w:rsid w:val="002339E5"/>
    <w:rsid w:val="00276060"/>
    <w:rsid w:val="002C13D1"/>
    <w:rsid w:val="002C35F4"/>
    <w:rsid w:val="002D059E"/>
    <w:rsid w:val="002D424F"/>
    <w:rsid w:val="002E1D3D"/>
    <w:rsid w:val="002E4C98"/>
    <w:rsid w:val="003769CB"/>
    <w:rsid w:val="003C1B12"/>
    <w:rsid w:val="003C445E"/>
    <w:rsid w:val="003E3B83"/>
    <w:rsid w:val="003E6B18"/>
    <w:rsid w:val="00404F32"/>
    <w:rsid w:val="00416FA7"/>
    <w:rsid w:val="00430F6B"/>
    <w:rsid w:val="00441F04"/>
    <w:rsid w:val="00451008"/>
    <w:rsid w:val="00466F0E"/>
    <w:rsid w:val="00474FF6"/>
    <w:rsid w:val="004A4E77"/>
    <w:rsid w:val="004E0013"/>
    <w:rsid w:val="004E0928"/>
    <w:rsid w:val="00506B93"/>
    <w:rsid w:val="00517648"/>
    <w:rsid w:val="00524360"/>
    <w:rsid w:val="0052438B"/>
    <w:rsid w:val="0055292B"/>
    <w:rsid w:val="005615B3"/>
    <w:rsid w:val="00564CE2"/>
    <w:rsid w:val="00567287"/>
    <w:rsid w:val="005822C2"/>
    <w:rsid w:val="0058607C"/>
    <w:rsid w:val="005A23E0"/>
    <w:rsid w:val="005B71B9"/>
    <w:rsid w:val="005C1D24"/>
    <w:rsid w:val="005D0AF6"/>
    <w:rsid w:val="005E1DF9"/>
    <w:rsid w:val="0062477A"/>
    <w:rsid w:val="0067772D"/>
    <w:rsid w:val="006815AC"/>
    <w:rsid w:val="00682D81"/>
    <w:rsid w:val="006D7E5C"/>
    <w:rsid w:val="006E1BC3"/>
    <w:rsid w:val="006F0546"/>
    <w:rsid w:val="006F3A7F"/>
    <w:rsid w:val="007004A0"/>
    <w:rsid w:val="007008FB"/>
    <w:rsid w:val="00707432"/>
    <w:rsid w:val="0071736A"/>
    <w:rsid w:val="00747B8C"/>
    <w:rsid w:val="007534BB"/>
    <w:rsid w:val="0077373B"/>
    <w:rsid w:val="007C1832"/>
    <w:rsid w:val="007C6286"/>
    <w:rsid w:val="00812FC8"/>
    <w:rsid w:val="00832E0B"/>
    <w:rsid w:val="00844EED"/>
    <w:rsid w:val="00881673"/>
    <w:rsid w:val="00897A29"/>
    <w:rsid w:val="00900488"/>
    <w:rsid w:val="0091385E"/>
    <w:rsid w:val="00914478"/>
    <w:rsid w:val="00923F48"/>
    <w:rsid w:val="00933834"/>
    <w:rsid w:val="00961974"/>
    <w:rsid w:val="00987FBC"/>
    <w:rsid w:val="009B1107"/>
    <w:rsid w:val="009B70B3"/>
    <w:rsid w:val="009D3936"/>
    <w:rsid w:val="009D6094"/>
    <w:rsid w:val="009E470A"/>
    <w:rsid w:val="00A00689"/>
    <w:rsid w:val="00A12D67"/>
    <w:rsid w:val="00A32230"/>
    <w:rsid w:val="00A62303"/>
    <w:rsid w:val="00A661B6"/>
    <w:rsid w:val="00A676E6"/>
    <w:rsid w:val="00A80153"/>
    <w:rsid w:val="00A86A5E"/>
    <w:rsid w:val="00A93AFC"/>
    <w:rsid w:val="00A972F0"/>
    <w:rsid w:val="00AE4F9D"/>
    <w:rsid w:val="00AF4662"/>
    <w:rsid w:val="00B03095"/>
    <w:rsid w:val="00B161E7"/>
    <w:rsid w:val="00B521E5"/>
    <w:rsid w:val="00B53DE9"/>
    <w:rsid w:val="00BB0ADB"/>
    <w:rsid w:val="00BC1628"/>
    <w:rsid w:val="00BD0DEF"/>
    <w:rsid w:val="00BD5270"/>
    <w:rsid w:val="00C6079D"/>
    <w:rsid w:val="00CA4FC6"/>
    <w:rsid w:val="00CC3E5C"/>
    <w:rsid w:val="00CF744E"/>
    <w:rsid w:val="00D575F0"/>
    <w:rsid w:val="00D808A2"/>
    <w:rsid w:val="00DD3E41"/>
    <w:rsid w:val="00DF052F"/>
    <w:rsid w:val="00E07C42"/>
    <w:rsid w:val="00E139DD"/>
    <w:rsid w:val="00E43933"/>
    <w:rsid w:val="00E47A92"/>
    <w:rsid w:val="00E56E7E"/>
    <w:rsid w:val="00E721FF"/>
    <w:rsid w:val="00E732E3"/>
    <w:rsid w:val="00EA4FB9"/>
    <w:rsid w:val="00ED0E12"/>
    <w:rsid w:val="00EE032D"/>
    <w:rsid w:val="00F21317"/>
    <w:rsid w:val="00F25DC3"/>
    <w:rsid w:val="00F51696"/>
    <w:rsid w:val="00F9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A86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  <w:style w:type="character" w:customStyle="1" w:styleId="xcontentpasted0">
    <w:name w:val="x_contentpasted0"/>
    <w:basedOn w:val="DefaultParagraphFont"/>
    <w:rsid w:val="005C1D24"/>
  </w:style>
  <w:style w:type="paragraph" w:styleId="Header">
    <w:name w:val="header"/>
    <w:basedOn w:val="Normal"/>
    <w:link w:val="HeaderChar"/>
    <w:rsid w:val="005C1D2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1D24"/>
    <w:rPr>
      <w:rFonts w:ascii="Arial" w:eastAsia="Times New Roman" w:hAnsi="Arial" w:cs="Times New Roman"/>
      <w:sz w:val="24"/>
      <w:szCs w:val="20"/>
    </w:rPr>
  </w:style>
  <w:style w:type="paragraph" w:customStyle="1" w:styleId="BodyB">
    <w:name w:val="Body B"/>
    <w:rsid w:val="005C1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7373B"/>
    <w:rPr>
      <w:color w:val="0000FF"/>
      <w:u w:val="single"/>
      <w:shd w:val="clear" w:color="auto" w:fill="F3F2F1"/>
    </w:rPr>
  </w:style>
  <w:style w:type="character" w:customStyle="1" w:styleId="Heading1Char">
    <w:name w:val="Heading 1 Char"/>
    <w:basedOn w:val="DefaultParagraphFont"/>
    <w:link w:val="Heading1"/>
    <w:uiPriority w:val="9"/>
    <w:rsid w:val="00A86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A9C6B.45A13F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2024-05-03T08:28:00Z</dcterms:created>
  <dcterms:modified xsi:type="dcterms:W3CDTF">2024-05-03T08:28:00Z</dcterms:modified>
</cp:coreProperties>
</file>