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9634" w14:textId="77777777" w:rsidR="00037DAF" w:rsidRDefault="00037DAF" w:rsidP="17F2E2DA">
      <w:pPr>
        <w:pStyle w:val="paragraph"/>
        <w:spacing w:before="0" w:beforeAutospacing="0" w:after="0" w:afterAutospacing="0"/>
        <w:jc w:val="center"/>
        <w:textAlignment w:val="baseline"/>
        <w:rPr>
          <w:rStyle w:val="normaltextrun"/>
          <w:b/>
          <w:bCs/>
        </w:rPr>
      </w:pPr>
    </w:p>
    <w:p w14:paraId="0887EF2C" w14:textId="77777777" w:rsidR="00037DAF" w:rsidRDefault="00037DAF" w:rsidP="17F2E2DA">
      <w:pPr>
        <w:pStyle w:val="paragraph"/>
        <w:spacing w:before="0" w:beforeAutospacing="0" w:after="0" w:afterAutospacing="0"/>
        <w:jc w:val="center"/>
        <w:textAlignment w:val="baseline"/>
        <w:rPr>
          <w:rStyle w:val="normaltextrun"/>
          <w:b/>
          <w:bCs/>
        </w:rPr>
      </w:pPr>
    </w:p>
    <w:p w14:paraId="31FC20A7" w14:textId="2C2AFF11" w:rsidR="004A205F" w:rsidRPr="00516358" w:rsidRDefault="7D6FD919" w:rsidP="17F2E2DA">
      <w:pPr>
        <w:pStyle w:val="paragraph"/>
        <w:spacing w:before="0" w:beforeAutospacing="0" w:after="0" w:afterAutospacing="0"/>
        <w:jc w:val="center"/>
        <w:textAlignment w:val="baseline"/>
        <w:rPr>
          <w:rStyle w:val="normaltextrun"/>
          <w:b/>
          <w:bCs/>
        </w:rPr>
      </w:pPr>
      <w:r w:rsidRPr="17F2E2DA">
        <w:rPr>
          <w:rStyle w:val="normaltextrun"/>
          <w:b/>
          <w:bCs/>
        </w:rPr>
        <w:t xml:space="preserve">Reproduktīvā </w:t>
      </w:r>
      <w:bookmarkStart w:id="0" w:name="_Hlk160658612"/>
      <w:r w:rsidRPr="17F2E2DA">
        <w:rPr>
          <w:rStyle w:val="normaltextrun"/>
          <w:b/>
          <w:bCs/>
        </w:rPr>
        <w:t xml:space="preserve">materiāla </w:t>
      </w:r>
      <w:r w:rsidR="24964696" w:rsidRPr="17F2E2DA">
        <w:rPr>
          <w:rStyle w:val="normaltextrun"/>
          <w:b/>
          <w:bCs/>
        </w:rPr>
        <w:t>iegūšan</w:t>
      </w:r>
      <w:r w:rsidR="1C9C9582" w:rsidRPr="17F2E2DA">
        <w:rPr>
          <w:rStyle w:val="normaltextrun"/>
          <w:b/>
          <w:bCs/>
        </w:rPr>
        <w:t>as</w:t>
      </w:r>
      <w:r w:rsidR="00EA112A" w:rsidRPr="17F2E2DA">
        <w:rPr>
          <w:rStyle w:val="normaltextrun"/>
          <w:b/>
          <w:bCs/>
        </w:rPr>
        <w:t>,</w:t>
      </w:r>
      <w:r w:rsidR="00603A4A" w:rsidRPr="17F2E2DA">
        <w:rPr>
          <w:rStyle w:val="normaltextrun"/>
          <w:b/>
          <w:bCs/>
        </w:rPr>
        <w:t xml:space="preserve"> </w:t>
      </w:r>
      <w:r w:rsidR="60006F0A" w:rsidRPr="17F2E2DA">
        <w:rPr>
          <w:rStyle w:val="normaltextrun"/>
          <w:b/>
          <w:bCs/>
        </w:rPr>
        <w:t>uz</w:t>
      </w:r>
      <w:r w:rsidRPr="17F2E2DA">
        <w:rPr>
          <w:rStyle w:val="normaltextrun"/>
          <w:b/>
          <w:bCs/>
        </w:rPr>
        <w:t>glabāšanas</w:t>
      </w:r>
      <w:r w:rsidR="00545632" w:rsidRPr="17F2E2DA">
        <w:rPr>
          <w:rStyle w:val="normaltextrun"/>
          <w:b/>
          <w:bCs/>
        </w:rPr>
        <w:t xml:space="preserve"> un iznīcināšanas</w:t>
      </w:r>
      <w:r w:rsidR="0001059E" w:rsidRPr="17F2E2DA">
        <w:rPr>
          <w:rStyle w:val="normaltextrun"/>
          <w:b/>
          <w:bCs/>
        </w:rPr>
        <w:t xml:space="preserve"> pakalpojuma </w:t>
      </w:r>
      <w:r w:rsidR="00F75D2F" w:rsidRPr="17F2E2DA">
        <w:rPr>
          <w:rStyle w:val="normaltextrun"/>
          <w:b/>
          <w:bCs/>
        </w:rPr>
        <w:t xml:space="preserve">sniegšanas </w:t>
      </w:r>
      <w:r w:rsidR="026BA539" w:rsidRPr="17F2E2DA">
        <w:rPr>
          <w:rStyle w:val="normaltextrun"/>
          <w:b/>
          <w:bCs/>
        </w:rPr>
        <w:t>kārtība</w:t>
      </w:r>
      <w:r w:rsidRPr="17F2E2DA">
        <w:rPr>
          <w:rStyle w:val="normaltextrun"/>
          <w:b/>
          <w:bCs/>
        </w:rPr>
        <w:t xml:space="preserve"> </w:t>
      </w:r>
      <w:bookmarkEnd w:id="0"/>
      <w:r w:rsidRPr="17F2E2DA">
        <w:rPr>
          <w:rStyle w:val="normaltextrun"/>
          <w:b/>
          <w:bCs/>
        </w:rPr>
        <w:t>onkoloģi</w:t>
      </w:r>
      <w:r w:rsidR="75DCA935" w:rsidRPr="17F2E2DA">
        <w:rPr>
          <w:rStyle w:val="normaltextrun"/>
          <w:b/>
          <w:bCs/>
        </w:rPr>
        <w:t>skiem</w:t>
      </w:r>
      <w:r w:rsidRPr="17F2E2DA">
        <w:rPr>
          <w:rStyle w:val="normaltextrun"/>
          <w:b/>
          <w:bCs/>
        </w:rPr>
        <w:t xml:space="preserve"> pacientiem pirms ķīmijterapijas</w:t>
      </w:r>
      <w:r w:rsidR="4844E7DC" w:rsidRPr="17F2E2DA">
        <w:rPr>
          <w:rStyle w:val="normaltextrun"/>
          <w:b/>
          <w:bCs/>
        </w:rPr>
        <w:t xml:space="preserve"> </w:t>
      </w:r>
    </w:p>
    <w:p w14:paraId="22140AE3" w14:textId="5CA1D5E5" w:rsidR="0034099E" w:rsidRPr="00516358" w:rsidRDefault="0034099E" w:rsidP="003D5CC6">
      <w:pPr>
        <w:pStyle w:val="paragraph"/>
        <w:spacing w:before="0" w:beforeAutospacing="0" w:after="0" w:afterAutospacing="0"/>
        <w:ind w:left="60" w:firstLine="284"/>
        <w:contextualSpacing/>
        <w:jc w:val="both"/>
        <w:textAlignment w:val="baseline"/>
        <w:rPr>
          <w:rStyle w:val="eop"/>
        </w:rPr>
      </w:pPr>
    </w:p>
    <w:p w14:paraId="1EB54B00" w14:textId="44DA7DFB" w:rsidR="00E37885" w:rsidRPr="0031186C" w:rsidRDefault="4E7DF0D2" w:rsidP="0031186C">
      <w:pPr>
        <w:pStyle w:val="paragraph"/>
        <w:numPr>
          <w:ilvl w:val="0"/>
          <w:numId w:val="3"/>
        </w:numPr>
        <w:spacing w:before="0" w:beforeAutospacing="0" w:after="0" w:afterAutospacing="0"/>
        <w:ind w:firstLine="349"/>
        <w:contextualSpacing/>
        <w:jc w:val="both"/>
        <w:rPr>
          <w:rStyle w:val="eop"/>
        </w:rPr>
      </w:pPr>
      <w:r w:rsidRPr="17F2E2DA">
        <w:rPr>
          <w:rStyle w:val="normaltextrun"/>
          <w:color w:val="000000" w:themeColor="text1"/>
        </w:rPr>
        <w:t>IZPILDĪTĀJS</w:t>
      </w:r>
      <w:r w:rsidR="00BB4CBC" w:rsidRPr="17F2E2DA">
        <w:rPr>
          <w:rStyle w:val="normaltextrun"/>
          <w:color w:val="000000" w:themeColor="text1"/>
        </w:rPr>
        <w:t xml:space="preserve"> apņemas Līguma darbības laikā sniegt</w:t>
      </w:r>
      <w:r w:rsidRPr="17F2E2DA">
        <w:rPr>
          <w:rStyle w:val="normaltextrun"/>
          <w:color w:val="000000" w:themeColor="text1"/>
        </w:rPr>
        <w:t xml:space="preserve"> </w:t>
      </w:r>
      <w:r w:rsidR="2C26E16F" w:rsidRPr="17F2E2DA">
        <w:rPr>
          <w:rStyle w:val="normaltextrun"/>
          <w:color w:val="000000" w:themeColor="text1"/>
        </w:rPr>
        <w:t>valsts</w:t>
      </w:r>
      <w:r w:rsidR="00E37885" w:rsidRPr="17F2E2DA">
        <w:rPr>
          <w:rStyle w:val="normaltextrun"/>
          <w:color w:val="000000" w:themeColor="text1"/>
        </w:rPr>
        <w:t xml:space="preserve"> </w:t>
      </w:r>
      <w:r w:rsidR="2C26E16F" w:rsidRPr="17F2E2DA">
        <w:rPr>
          <w:rStyle w:val="normaltextrun"/>
          <w:color w:val="000000" w:themeColor="text1"/>
        </w:rPr>
        <w:t>apmaksātus</w:t>
      </w:r>
      <w:r w:rsidRPr="17F2E2DA">
        <w:rPr>
          <w:rStyle w:val="normaltextrun"/>
          <w:color w:val="000000" w:themeColor="text1"/>
        </w:rPr>
        <w:t xml:space="preserve"> </w:t>
      </w:r>
      <w:r w:rsidR="0455DBE0" w:rsidRPr="17F2E2DA">
        <w:rPr>
          <w:rStyle w:val="normaltextrun"/>
          <w:color w:val="000000" w:themeColor="text1"/>
        </w:rPr>
        <w:t xml:space="preserve">reproduktīvā materiāla </w:t>
      </w:r>
      <w:r w:rsidR="7819313C" w:rsidRPr="17F2E2DA">
        <w:rPr>
          <w:rStyle w:val="normaltextrun"/>
          <w:color w:val="000000" w:themeColor="text1"/>
        </w:rPr>
        <w:t>iegūšanas</w:t>
      </w:r>
      <w:r w:rsidR="11DA00C5" w:rsidRPr="17F2E2DA">
        <w:rPr>
          <w:rStyle w:val="normaltextrun"/>
          <w:color w:val="000000" w:themeColor="text1"/>
        </w:rPr>
        <w:t xml:space="preserve">, </w:t>
      </w:r>
      <w:r w:rsidR="00545632" w:rsidRPr="17F2E2DA">
        <w:rPr>
          <w:rStyle w:val="normaltextrun"/>
          <w:color w:val="000000" w:themeColor="text1"/>
        </w:rPr>
        <w:t>uz</w:t>
      </w:r>
      <w:r w:rsidR="0455DBE0" w:rsidRPr="17F2E2DA">
        <w:rPr>
          <w:rStyle w:val="normaltextrun"/>
          <w:color w:val="000000" w:themeColor="text1"/>
        </w:rPr>
        <w:t>glabāšanas</w:t>
      </w:r>
      <w:r w:rsidR="1FDD5286" w:rsidRPr="17F2E2DA">
        <w:rPr>
          <w:rStyle w:val="normaltextrun"/>
          <w:color w:val="000000" w:themeColor="text1"/>
        </w:rPr>
        <w:t xml:space="preserve"> un iznīcināšanas</w:t>
      </w:r>
      <w:r w:rsidR="0455DBE0" w:rsidRPr="17F2E2DA">
        <w:rPr>
          <w:rStyle w:val="normaltextrun"/>
          <w:color w:val="000000" w:themeColor="text1"/>
        </w:rPr>
        <w:t xml:space="preserve"> pakalpojumus onkoloģi</w:t>
      </w:r>
      <w:r w:rsidR="552F1BCE" w:rsidRPr="17F2E2DA">
        <w:rPr>
          <w:rStyle w:val="normaltextrun"/>
          <w:color w:val="000000" w:themeColor="text1"/>
        </w:rPr>
        <w:t>skiem</w:t>
      </w:r>
      <w:r w:rsidR="0455DBE0" w:rsidRPr="17F2E2DA">
        <w:rPr>
          <w:rStyle w:val="normaltextrun"/>
          <w:color w:val="000000" w:themeColor="text1"/>
        </w:rPr>
        <w:t xml:space="preserve"> pacientiem</w:t>
      </w:r>
      <w:r w:rsidR="00441BEE">
        <w:rPr>
          <w:rStyle w:val="normaltextrun"/>
          <w:color w:val="000000" w:themeColor="text1"/>
        </w:rPr>
        <w:t xml:space="preserve"> (tajā skaitā </w:t>
      </w:r>
      <w:r w:rsidR="00441BEE">
        <w:t>arī nepilngadīgām personām)</w:t>
      </w:r>
      <w:r w:rsidR="0455DBE0" w:rsidRPr="00441BEE">
        <w:rPr>
          <w:rStyle w:val="normaltextrun"/>
          <w:color w:val="000000" w:themeColor="text1"/>
        </w:rPr>
        <w:t xml:space="preserve"> pirms ķīmijterapijas (turpmāk – </w:t>
      </w:r>
      <w:r w:rsidR="7D6FD919" w:rsidRPr="00441BEE">
        <w:rPr>
          <w:rStyle w:val="normaltextrun"/>
          <w:color w:val="000000" w:themeColor="text1"/>
        </w:rPr>
        <w:t>r</w:t>
      </w:r>
      <w:r w:rsidR="0455DBE0" w:rsidRPr="00441BEE">
        <w:rPr>
          <w:rStyle w:val="normaltextrun"/>
          <w:color w:val="000000" w:themeColor="text1"/>
        </w:rPr>
        <w:t xml:space="preserve">eproduktīvā materiāla </w:t>
      </w:r>
      <w:r w:rsidR="59FC6C98" w:rsidRPr="00441BEE">
        <w:rPr>
          <w:rStyle w:val="normaltextrun"/>
          <w:color w:val="000000" w:themeColor="text1"/>
        </w:rPr>
        <w:t>uz</w:t>
      </w:r>
      <w:r w:rsidR="0455DBE0" w:rsidRPr="00441BEE">
        <w:rPr>
          <w:rStyle w:val="normaltextrun"/>
          <w:color w:val="000000" w:themeColor="text1"/>
        </w:rPr>
        <w:t>glabāšana</w:t>
      </w:r>
      <w:r w:rsidR="005D17E8" w:rsidRPr="00441BEE">
        <w:rPr>
          <w:rStyle w:val="normaltextrun"/>
          <w:color w:val="000000" w:themeColor="text1"/>
        </w:rPr>
        <w:t>s pakalpojums</w:t>
      </w:r>
      <w:r w:rsidR="0455DBE0" w:rsidRPr="00441BEE">
        <w:rPr>
          <w:rStyle w:val="normaltextrun"/>
          <w:color w:val="000000" w:themeColor="text1"/>
        </w:rPr>
        <w:t>)</w:t>
      </w:r>
      <w:r w:rsidR="00BB4CBC" w:rsidRPr="00441BEE">
        <w:rPr>
          <w:rStyle w:val="normaltextrun"/>
          <w:color w:val="000000" w:themeColor="text1"/>
        </w:rPr>
        <w:t>, ievērojot šīs kārtības nosacījumus</w:t>
      </w:r>
      <w:r w:rsidRPr="00441BEE">
        <w:rPr>
          <w:rStyle w:val="normaltextrun"/>
          <w:color w:val="000000" w:themeColor="text1"/>
        </w:rPr>
        <w:t>.</w:t>
      </w:r>
      <w:r w:rsidRPr="00441BEE">
        <w:rPr>
          <w:rStyle w:val="eop"/>
          <w:color w:val="000000" w:themeColor="text1"/>
        </w:rPr>
        <w:t> </w:t>
      </w:r>
    </w:p>
    <w:p w14:paraId="61E0C9A3" w14:textId="7F4107BC" w:rsidR="226BD586" w:rsidRPr="00C360B5" w:rsidRDefault="00BB4CBC" w:rsidP="003D5CC6">
      <w:pPr>
        <w:pStyle w:val="paragraph"/>
        <w:numPr>
          <w:ilvl w:val="0"/>
          <w:numId w:val="3"/>
        </w:numPr>
        <w:spacing w:before="0" w:beforeAutospacing="0" w:after="0" w:afterAutospacing="0"/>
        <w:ind w:firstLine="284"/>
        <w:contextualSpacing/>
        <w:jc w:val="both"/>
        <w:rPr>
          <w:rStyle w:val="eop"/>
          <w:color w:val="000000" w:themeColor="text1"/>
        </w:rPr>
      </w:pPr>
      <w:r>
        <w:rPr>
          <w:rStyle w:val="normaltextrun"/>
          <w:color w:val="000000" w:themeColor="text1"/>
        </w:rPr>
        <w:t>R</w:t>
      </w:r>
      <w:r w:rsidR="7D6FD919" w:rsidRPr="49576457">
        <w:rPr>
          <w:rStyle w:val="normaltextrun"/>
          <w:color w:val="000000" w:themeColor="text1"/>
        </w:rPr>
        <w:t xml:space="preserve">eproduktīvā materiāla </w:t>
      </w:r>
      <w:r w:rsidR="05F6CA29" w:rsidRPr="49576457">
        <w:rPr>
          <w:rStyle w:val="normaltextrun"/>
          <w:color w:val="000000" w:themeColor="text1"/>
        </w:rPr>
        <w:t>uz</w:t>
      </w:r>
      <w:r w:rsidR="7D6FD919" w:rsidRPr="49576457">
        <w:rPr>
          <w:rStyle w:val="normaltextrun"/>
          <w:color w:val="000000" w:themeColor="text1"/>
        </w:rPr>
        <w:t>glabāšanas</w:t>
      </w:r>
      <w:r w:rsidR="0B900E71" w:rsidRPr="49576457">
        <w:rPr>
          <w:rStyle w:val="normaltextrun"/>
          <w:color w:val="000000" w:themeColor="text1"/>
        </w:rPr>
        <w:t xml:space="preserve"> pakalpojum</w:t>
      </w:r>
      <w:r>
        <w:rPr>
          <w:rStyle w:val="normaltextrun"/>
          <w:color w:val="000000" w:themeColor="text1"/>
        </w:rPr>
        <w:t xml:space="preserve">s ietver šādus </w:t>
      </w:r>
      <w:r w:rsidR="580762B7" w:rsidRPr="49576457">
        <w:rPr>
          <w:rStyle w:val="normaltextrun"/>
          <w:color w:val="000000" w:themeColor="text1"/>
        </w:rPr>
        <w:t>pakalpojumus:</w:t>
      </w:r>
    </w:p>
    <w:p w14:paraId="73EF43B6" w14:textId="2947CE5E" w:rsidR="004014CC" w:rsidRPr="00C360B5" w:rsidRDefault="001917F6" w:rsidP="00C24BA9">
      <w:pPr>
        <w:pStyle w:val="paragraph"/>
        <w:numPr>
          <w:ilvl w:val="1"/>
          <w:numId w:val="3"/>
        </w:numPr>
        <w:spacing w:after="0" w:afterAutospacing="0"/>
        <w:ind w:firstLine="342"/>
        <w:contextualSpacing/>
        <w:jc w:val="both"/>
        <w:textAlignment w:val="baseline"/>
        <w:rPr>
          <w:color w:val="000000" w:themeColor="text1"/>
        </w:rPr>
      </w:pPr>
      <w:r>
        <w:rPr>
          <w:color w:val="000000" w:themeColor="text1"/>
        </w:rPr>
        <w:t>g</w:t>
      </w:r>
      <w:r w:rsidR="0915AB71" w:rsidRPr="49576457">
        <w:rPr>
          <w:color w:val="000000" w:themeColor="text1"/>
        </w:rPr>
        <w:t>inekologa</w:t>
      </w:r>
      <w:r w:rsidR="005A2E36">
        <w:rPr>
          <w:color w:val="000000" w:themeColor="text1"/>
        </w:rPr>
        <w:t xml:space="preserve"> </w:t>
      </w:r>
      <w:r w:rsidR="0915AB71" w:rsidRPr="49576457">
        <w:rPr>
          <w:color w:val="000000" w:themeColor="text1"/>
        </w:rPr>
        <w:t>vai urologa konsultācij</w:t>
      </w:r>
      <w:r w:rsidR="00F75D2F">
        <w:rPr>
          <w:color w:val="000000" w:themeColor="text1"/>
        </w:rPr>
        <w:t>a</w:t>
      </w:r>
      <w:r w:rsidR="0001059E">
        <w:rPr>
          <w:color w:val="000000" w:themeColor="text1"/>
        </w:rPr>
        <w:t xml:space="preserve"> pirms </w:t>
      </w:r>
      <w:r w:rsidR="0915AB71" w:rsidRPr="49576457">
        <w:rPr>
          <w:color w:val="000000" w:themeColor="text1"/>
        </w:rPr>
        <w:t xml:space="preserve">reproduktīvā materiāla </w:t>
      </w:r>
      <w:r w:rsidR="00545632">
        <w:rPr>
          <w:color w:val="000000" w:themeColor="text1"/>
        </w:rPr>
        <w:t>uz</w:t>
      </w:r>
      <w:r w:rsidR="00545632" w:rsidRPr="49576457">
        <w:rPr>
          <w:color w:val="000000" w:themeColor="text1"/>
        </w:rPr>
        <w:t xml:space="preserve">glabāšanas </w:t>
      </w:r>
      <w:r w:rsidR="0915AB71" w:rsidRPr="49576457">
        <w:rPr>
          <w:color w:val="000000" w:themeColor="text1"/>
        </w:rPr>
        <w:t>pakalpojuma</w:t>
      </w:r>
      <w:r w:rsidR="3FA1D423" w:rsidRPr="49576457">
        <w:rPr>
          <w:color w:val="000000" w:themeColor="text1"/>
        </w:rPr>
        <w:t>;</w:t>
      </w:r>
    </w:p>
    <w:p w14:paraId="3D0596E0" w14:textId="0EEFAEFC" w:rsidR="004014CC" w:rsidRPr="00C360B5" w:rsidRDefault="001917F6" w:rsidP="001917F6">
      <w:pPr>
        <w:pStyle w:val="paragraph"/>
        <w:numPr>
          <w:ilvl w:val="1"/>
          <w:numId w:val="3"/>
        </w:numPr>
        <w:spacing w:after="0" w:afterAutospacing="0"/>
        <w:ind w:firstLine="342"/>
        <w:contextualSpacing/>
        <w:jc w:val="both"/>
        <w:textAlignment w:val="baseline"/>
        <w:rPr>
          <w:color w:val="000000" w:themeColor="text1"/>
        </w:rPr>
      </w:pPr>
      <w:r>
        <w:rPr>
          <w:color w:val="000000" w:themeColor="text1"/>
        </w:rPr>
        <w:t>o</w:t>
      </w:r>
      <w:r w:rsidR="3FA1D423" w:rsidRPr="49576457">
        <w:rPr>
          <w:color w:val="000000" w:themeColor="text1"/>
        </w:rPr>
        <w:t>lnīcu stimulācijas medikament</w:t>
      </w:r>
      <w:r w:rsidR="521100C5" w:rsidRPr="49576457">
        <w:rPr>
          <w:color w:val="000000" w:themeColor="text1"/>
        </w:rPr>
        <w:t>u</w:t>
      </w:r>
      <w:r w:rsidR="11972C8A" w:rsidRPr="49576457">
        <w:rPr>
          <w:color w:val="000000" w:themeColor="text1"/>
        </w:rPr>
        <w:t xml:space="preserve"> izrakstīšan</w:t>
      </w:r>
      <w:r>
        <w:rPr>
          <w:color w:val="000000" w:themeColor="text1"/>
        </w:rPr>
        <w:t>a</w:t>
      </w:r>
      <w:r w:rsidR="3FA1D423" w:rsidRPr="49576457">
        <w:rPr>
          <w:color w:val="000000" w:themeColor="text1"/>
        </w:rPr>
        <w:t>;</w:t>
      </w:r>
    </w:p>
    <w:p w14:paraId="3C5AAC52" w14:textId="7D8B7960" w:rsidR="2652B448" w:rsidRDefault="001917F6" w:rsidP="001917F6">
      <w:pPr>
        <w:pStyle w:val="paragraph"/>
        <w:numPr>
          <w:ilvl w:val="1"/>
          <w:numId w:val="3"/>
        </w:numPr>
        <w:spacing w:after="0" w:afterAutospacing="0"/>
        <w:ind w:firstLine="342"/>
        <w:contextualSpacing/>
        <w:jc w:val="both"/>
        <w:rPr>
          <w:color w:val="000000" w:themeColor="text1"/>
        </w:rPr>
      </w:pPr>
      <w:r>
        <w:rPr>
          <w:color w:val="000000" w:themeColor="text1"/>
        </w:rPr>
        <w:t>o</w:t>
      </w:r>
      <w:r w:rsidR="7A980057" w:rsidRPr="49576457">
        <w:rPr>
          <w:color w:val="000000" w:themeColor="text1"/>
        </w:rPr>
        <w:t>l</w:t>
      </w:r>
      <w:r w:rsidR="2652B448" w:rsidRPr="49576457">
        <w:rPr>
          <w:color w:val="000000" w:themeColor="text1"/>
        </w:rPr>
        <w:t>nīcas punkcij</w:t>
      </w:r>
      <w:r w:rsidR="00F75D2F">
        <w:rPr>
          <w:color w:val="000000" w:themeColor="text1"/>
        </w:rPr>
        <w:t>a</w:t>
      </w:r>
      <w:r w:rsidR="2652B448" w:rsidRPr="49576457">
        <w:rPr>
          <w:color w:val="000000" w:themeColor="text1"/>
        </w:rPr>
        <w:t xml:space="preserve"> olšūnu aspirācijai (t.sk. visas pacient</w:t>
      </w:r>
      <w:r w:rsidR="06F8C548" w:rsidRPr="49576457">
        <w:rPr>
          <w:color w:val="000000" w:themeColor="text1"/>
        </w:rPr>
        <w:t>ei</w:t>
      </w:r>
      <w:r w:rsidR="2652B448" w:rsidRPr="49576457">
        <w:rPr>
          <w:color w:val="000000" w:themeColor="text1"/>
        </w:rPr>
        <w:t xml:space="preserve"> nepieciešamās ginekologa konsultācijas, ultrasonogrāfijas izmeklējumi, anesteziologa konsultācija, dienas stacionāra un anestēzijas izmaksas)</w:t>
      </w:r>
      <w:r w:rsidR="5077E0A9" w:rsidRPr="49576457">
        <w:rPr>
          <w:color w:val="000000" w:themeColor="text1"/>
        </w:rPr>
        <w:t>;</w:t>
      </w:r>
    </w:p>
    <w:p w14:paraId="1A79EFA9" w14:textId="4021BE67" w:rsidR="004014CC" w:rsidRDefault="001917F6" w:rsidP="001917F6">
      <w:pPr>
        <w:pStyle w:val="paragraph"/>
        <w:numPr>
          <w:ilvl w:val="1"/>
          <w:numId w:val="3"/>
        </w:numPr>
        <w:spacing w:after="0" w:afterAutospacing="0"/>
        <w:ind w:firstLine="342"/>
        <w:contextualSpacing/>
        <w:jc w:val="both"/>
        <w:textAlignment w:val="baseline"/>
        <w:rPr>
          <w:color w:val="000000" w:themeColor="text1"/>
        </w:rPr>
      </w:pPr>
      <w:proofErr w:type="spellStart"/>
      <w:r>
        <w:rPr>
          <w:color w:val="000000" w:themeColor="text1"/>
        </w:rPr>
        <w:t>oo</w:t>
      </w:r>
      <w:r w:rsidR="3FA1D423" w:rsidRPr="49576457">
        <w:rPr>
          <w:color w:val="000000" w:themeColor="text1"/>
        </w:rPr>
        <w:t>cītu</w:t>
      </w:r>
      <w:proofErr w:type="spellEnd"/>
      <w:r w:rsidR="3FA1D423" w:rsidRPr="49576457">
        <w:rPr>
          <w:color w:val="000000" w:themeColor="text1"/>
        </w:rPr>
        <w:t xml:space="preserve"> </w:t>
      </w:r>
      <w:proofErr w:type="spellStart"/>
      <w:r w:rsidR="3FA1D423" w:rsidRPr="49576457">
        <w:rPr>
          <w:color w:val="000000" w:themeColor="text1"/>
        </w:rPr>
        <w:t>vitrifikācij</w:t>
      </w:r>
      <w:r>
        <w:rPr>
          <w:color w:val="000000" w:themeColor="text1"/>
        </w:rPr>
        <w:t>a</w:t>
      </w:r>
      <w:proofErr w:type="spellEnd"/>
      <w:r w:rsidR="3FA1D423" w:rsidRPr="49576457">
        <w:rPr>
          <w:color w:val="000000" w:themeColor="text1"/>
        </w:rPr>
        <w:t>;</w:t>
      </w:r>
    </w:p>
    <w:p w14:paraId="370F5D69" w14:textId="2D1EF288" w:rsidR="009D3BEE" w:rsidRPr="00C360B5" w:rsidRDefault="005B1325" w:rsidP="17F2E2DA">
      <w:pPr>
        <w:pStyle w:val="paragraph"/>
        <w:numPr>
          <w:ilvl w:val="1"/>
          <w:numId w:val="3"/>
        </w:numPr>
        <w:spacing w:after="0" w:afterAutospacing="0"/>
        <w:ind w:firstLine="342"/>
        <w:contextualSpacing/>
        <w:jc w:val="both"/>
        <w:textAlignment w:val="baseline"/>
        <w:rPr>
          <w:color w:val="000000" w:themeColor="text1"/>
        </w:rPr>
      </w:pPr>
      <w:proofErr w:type="spellStart"/>
      <w:r w:rsidRPr="005B1325">
        <w:rPr>
          <w:color w:val="000000" w:themeColor="text1"/>
        </w:rPr>
        <w:t>spermogramma</w:t>
      </w:r>
      <w:proofErr w:type="spellEnd"/>
      <w:r w:rsidRPr="005B1325">
        <w:rPr>
          <w:color w:val="000000" w:themeColor="text1"/>
        </w:rPr>
        <w:t xml:space="preserve"> </w:t>
      </w:r>
      <w:r w:rsidR="00B87293" w:rsidRPr="17F2E2DA">
        <w:rPr>
          <w:color w:val="000000" w:themeColor="text1"/>
        </w:rPr>
        <w:t>(nosūt</w:t>
      </w:r>
      <w:r w:rsidR="00447110">
        <w:rPr>
          <w:color w:val="000000" w:themeColor="text1"/>
        </w:rPr>
        <w:t>ījuma izsniegšana u</w:t>
      </w:r>
      <w:r w:rsidR="00B87293" w:rsidRPr="17F2E2DA">
        <w:rPr>
          <w:color w:val="000000" w:themeColor="text1"/>
        </w:rPr>
        <w:t>z laboratoriju)</w:t>
      </w:r>
      <w:r w:rsidR="001917F6" w:rsidRPr="17F2E2DA">
        <w:rPr>
          <w:color w:val="000000" w:themeColor="text1"/>
        </w:rPr>
        <w:t>;</w:t>
      </w:r>
    </w:p>
    <w:p w14:paraId="52EBE988" w14:textId="16821C44" w:rsidR="004014CC" w:rsidRPr="00C360B5" w:rsidRDefault="001917F6" w:rsidP="001917F6">
      <w:pPr>
        <w:pStyle w:val="paragraph"/>
        <w:numPr>
          <w:ilvl w:val="1"/>
          <w:numId w:val="3"/>
        </w:numPr>
        <w:spacing w:after="0" w:afterAutospacing="0"/>
        <w:ind w:firstLine="342"/>
        <w:contextualSpacing/>
        <w:jc w:val="both"/>
        <w:textAlignment w:val="baseline"/>
        <w:rPr>
          <w:color w:val="000000" w:themeColor="text1"/>
        </w:rPr>
      </w:pPr>
      <w:r>
        <w:rPr>
          <w:color w:val="000000" w:themeColor="text1"/>
        </w:rPr>
        <w:t>s</w:t>
      </w:r>
      <w:r w:rsidR="3FA1D423" w:rsidRPr="49576457">
        <w:rPr>
          <w:color w:val="000000" w:themeColor="text1"/>
        </w:rPr>
        <w:t xml:space="preserve">permas </w:t>
      </w:r>
      <w:proofErr w:type="spellStart"/>
      <w:r w:rsidR="3FA1D423" w:rsidRPr="49576457">
        <w:rPr>
          <w:color w:val="000000" w:themeColor="text1"/>
        </w:rPr>
        <w:t>kriokonservācij</w:t>
      </w:r>
      <w:r>
        <w:rPr>
          <w:color w:val="000000" w:themeColor="text1"/>
        </w:rPr>
        <w:t>a</w:t>
      </w:r>
      <w:proofErr w:type="spellEnd"/>
      <w:r w:rsidR="3FA1D423" w:rsidRPr="49576457">
        <w:rPr>
          <w:color w:val="000000" w:themeColor="text1"/>
        </w:rPr>
        <w:t>;</w:t>
      </w:r>
    </w:p>
    <w:p w14:paraId="3F6AD6A8" w14:textId="010C3C5C" w:rsidR="004014CC" w:rsidRPr="00C360B5" w:rsidRDefault="001917F6" w:rsidP="17F2E2DA">
      <w:pPr>
        <w:pStyle w:val="paragraph"/>
        <w:numPr>
          <w:ilvl w:val="1"/>
          <w:numId w:val="3"/>
        </w:numPr>
        <w:spacing w:after="0" w:afterAutospacing="0"/>
        <w:ind w:firstLine="342"/>
        <w:contextualSpacing/>
        <w:jc w:val="both"/>
        <w:textAlignment w:val="baseline"/>
        <w:rPr>
          <w:color w:val="000000" w:themeColor="text1"/>
        </w:rPr>
      </w:pPr>
      <w:r w:rsidRPr="17F2E2DA">
        <w:rPr>
          <w:color w:val="000000" w:themeColor="text1"/>
        </w:rPr>
        <w:t>ģ</w:t>
      </w:r>
      <w:r w:rsidR="701E9F16" w:rsidRPr="17F2E2DA">
        <w:rPr>
          <w:color w:val="000000" w:themeColor="text1"/>
        </w:rPr>
        <w:t>enētiskā</w:t>
      </w:r>
      <w:r w:rsidR="4BE072F5" w:rsidRPr="17F2E2DA">
        <w:rPr>
          <w:color w:val="000000" w:themeColor="text1"/>
        </w:rPr>
        <w:t xml:space="preserve"> </w:t>
      </w:r>
      <w:r w:rsidR="3FA1D423" w:rsidRPr="17F2E2DA">
        <w:rPr>
          <w:color w:val="000000" w:themeColor="text1"/>
        </w:rPr>
        <w:t xml:space="preserve">materiāla </w:t>
      </w:r>
      <w:r w:rsidR="34818E67" w:rsidRPr="17F2E2DA">
        <w:rPr>
          <w:color w:val="000000" w:themeColor="text1"/>
        </w:rPr>
        <w:t>uz</w:t>
      </w:r>
      <w:r w:rsidR="3FA1D423" w:rsidRPr="17F2E2DA">
        <w:rPr>
          <w:color w:val="000000" w:themeColor="text1"/>
        </w:rPr>
        <w:t>glabāšan</w:t>
      </w:r>
      <w:r w:rsidR="00F75D2F" w:rsidRPr="17F2E2DA">
        <w:rPr>
          <w:color w:val="000000" w:themeColor="text1"/>
        </w:rPr>
        <w:t>a</w:t>
      </w:r>
      <w:r w:rsidRPr="17F2E2DA">
        <w:rPr>
          <w:color w:val="000000" w:themeColor="text1"/>
        </w:rPr>
        <w:t xml:space="preserve"> </w:t>
      </w:r>
      <w:r w:rsidR="72A17256" w:rsidRPr="17F2E2DA">
        <w:rPr>
          <w:color w:val="000000" w:themeColor="text1"/>
        </w:rPr>
        <w:t>līdz 10 gadiem, bet ne ilgāk</w:t>
      </w:r>
      <w:r w:rsidR="00134C70">
        <w:rPr>
          <w:color w:val="000000" w:themeColor="text1"/>
        </w:rPr>
        <w:t xml:space="preserve"> </w:t>
      </w:r>
      <w:r w:rsidR="00134C70" w:rsidRPr="00134C70">
        <w:rPr>
          <w:color w:val="000000" w:themeColor="text1"/>
        </w:rPr>
        <w:t>par normatīvajos aktos noteikto vecumu valsts apmaksātās medicīniskās apaugļošanas veikšanai</w:t>
      </w:r>
      <w:r w:rsidR="0056079B">
        <w:rPr>
          <w:color w:val="000000" w:themeColor="text1"/>
        </w:rPr>
        <w:t>;</w:t>
      </w:r>
    </w:p>
    <w:p w14:paraId="00B9B31E" w14:textId="7CDD8025" w:rsidR="004014CC" w:rsidRPr="00C360B5" w:rsidRDefault="001917F6" w:rsidP="001917F6">
      <w:pPr>
        <w:pStyle w:val="paragraph"/>
        <w:numPr>
          <w:ilvl w:val="1"/>
          <w:numId w:val="3"/>
        </w:numPr>
        <w:spacing w:after="0" w:afterAutospacing="0"/>
        <w:ind w:firstLine="342"/>
        <w:contextualSpacing/>
        <w:jc w:val="both"/>
        <w:textAlignment w:val="baseline"/>
        <w:rPr>
          <w:color w:val="000000" w:themeColor="text1"/>
        </w:rPr>
      </w:pPr>
      <w:r>
        <w:rPr>
          <w:color w:val="000000" w:themeColor="text1"/>
        </w:rPr>
        <w:t>s</w:t>
      </w:r>
      <w:r w:rsidR="3FA1D423" w:rsidRPr="49576457">
        <w:rPr>
          <w:color w:val="000000" w:themeColor="text1"/>
        </w:rPr>
        <w:t>permas atkausēšan</w:t>
      </w:r>
      <w:r>
        <w:rPr>
          <w:color w:val="000000" w:themeColor="text1"/>
        </w:rPr>
        <w:t>a;</w:t>
      </w:r>
    </w:p>
    <w:p w14:paraId="4FD08CC0" w14:textId="7AC3D743" w:rsidR="35153126" w:rsidRDefault="001917F6" w:rsidP="001917F6">
      <w:pPr>
        <w:pStyle w:val="paragraph"/>
        <w:numPr>
          <w:ilvl w:val="1"/>
          <w:numId w:val="3"/>
        </w:numPr>
        <w:spacing w:after="0" w:afterAutospacing="0"/>
        <w:ind w:firstLine="342"/>
        <w:contextualSpacing/>
        <w:jc w:val="both"/>
        <w:textAlignment w:val="baseline"/>
        <w:rPr>
          <w:color w:val="000000" w:themeColor="text1"/>
        </w:rPr>
      </w:pPr>
      <w:proofErr w:type="spellStart"/>
      <w:r>
        <w:rPr>
          <w:color w:val="000000" w:themeColor="text1"/>
        </w:rPr>
        <w:t>v</w:t>
      </w:r>
      <w:r w:rsidR="3FA1D423" w:rsidRPr="49576457">
        <w:rPr>
          <w:color w:val="000000" w:themeColor="text1"/>
        </w:rPr>
        <w:t>itrificētu</w:t>
      </w:r>
      <w:proofErr w:type="spellEnd"/>
      <w:r w:rsidR="3FA1D423" w:rsidRPr="49576457">
        <w:rPr>
          <w:color w:val="000000" w:themeColor="text1"/>
        </w:rPr>
        <w:t xml:space="preserve"> </w:t>
      </w:r>
      <w:proofErr w:type="spellStart"/>
      <w:r w:rsidR="3FA1D423" w:rsidRPr="49576457">
        <w:rPr>
          <w:color w:val="000000" w:themeColor="text1"/>
        </w:rPr>
        <w:t>oocītu</w:t>
      </w:r>
      <w:proofErr w:type="spellEnd"/>
      <w:r w:rsidR="3FA1D423" w:rsidRPr="49576457">
        <w:rPr>
          <w:color w:val="000000" w:themeColor="text1"/>
        </w:rPr>
        <w:t xml:space="preserve"> atkausēšan</w:t>
      </w:r>
      <w:r>
        <w:rPr>
          <w:color w:val="000000" w:themeColor="text1"/>
        </w:rPr>
        <w:t>a</w:t>
      </w:r>
      <w:r w:rsidR="1BA9F1D8" w:rsidRPr="49576457">
        <w:rPr>
          <w:color w:val="000000" w:themeColor="text1"/>
        </w:rPr>
        <w:t>;</w:t>
      </w:r>
    </w:p>
    <w:p w14:paraId="69594DD1" w14:textId="6296B38D" w:rsidR="004046CD" w:rsidRDefault="001917F6" w:rsidP="00C24BA9">
      <w:pPr>
        <w:pStyle w:val="paragraph"/>
        <w:numPr>
          <w:ilvl w:val="1"/>
          <w:numId w:val="3"/>
        </w:numPr>
        <w:spacing w:before="0" w:beforeAutospacing="0" w:after="0" w:afterAutospacing="0"/>
        <w:ind w:firstLine="342"/>
        <w:contextualSpacing/>
        <w:jc w:val="both"/>
        <w:textAlignment w:val="baseline"/>
        <w:rPr>
          <w:color w:val="000000" w:themeColor="text1"/>
        </w:rPr>
      </w:pPr>
      <w:proofErr w:type="spellStart"/>
      <w:r>
        <w:rPr>
          <w:color w:val="000000" w:themeColor="text1"/>
        </w:rPr>
        <w:t>k</w:t>
      </w:r>
      <w:r w:rsidR="683D6222" w:rsidRPr="49576457">
        <w:rPr>
          <w:color w:val="000000" w:themeColor="text1"/>
        </w:rPr>
        <w:t>riokonservētas</w:t>
      </w:r>
      <w:proofErr w:type="spellEnd"/>
      <w:r w:rsidR="683D6222" w:rsidRPr="49576457">
        <w:rPr>
          <w:color w:val="000000" w:themeColor="text1"/>
        </w:rPr>
        <w:t xml:space="preserve"> spermas un </w:t>
      </w:r>
      <w:proofErr w:type="spellStart"/>
      <w:r w:rsidR="683D6222" w:rsidRPr="49576457">
        <w:rPr>
          <w:color w:val="000000" w:themeColor="text1"/>
        </w:rPr>
        <w:t>vitrificētu</w:t>
      </w:r>
      <w:proofErr w:type="spellEnd"/>
      <w:r w:rsidR="683D6222" w:rsidRPr="49576457">
        <w:rPr>
          <w:color w:val="000000" w:themeColor="text1"/>
        </w:rPr>
        <w:t xml:space="preserve"> </w:t>
      </w:r>
      <w:proofErr w:type="spellStart"/>
      <w:r w:rsidR="683D6222" w:rsidRPr="49576457">
        <w:rPr>
          <w:color w:val="000000" w:themeColor="text1"/>
        </w:rPr>
        <w:t>oocītu</w:t>
      </w:r>
      <w:proofErr w:type="spellEnd"/>
      <w:r w:rsidR="683D6222" w:rsidRPr="49576457">
        <w:rPr>
          <w:color w:val="000000" w:themeColor="text1"/>
        </w:rPr>
        <w:t xml:space="preserve"> iznīcināšan</w:t>
      </w:r>
      <w:r>
        <w:rPr>
          <w:color w:val="000000" w:themeColor="text1"/>
        </w:rPr>
        <w:t>a</w:t>
      </w:r>
      <w:r w:rsidR="683D6222" w:rsidRPr="49576457">
        <w:rPr>
          <w:color w:val="000000" w:themeColor="text1"/>
        </w:rPr>
        <w:t>.</w:t>
      </w:r>
    </w:p>
    <w:p w14:paraId="29C5687F" w14:textId="5006FB90" w:rsidR="00BB4CBC" w:rsidRPr="00BB4CBC" w:rsidRDefault="00BB4CBC" w:rsidP="17F2E2DA">
      <w:pPr>
        <w:pStyle w:val="paragraph"/>
        <w:numPr>
          <w:ilvl w:val="0"/>
          <w:numId w:val="3"/>
        </w:numPr>
        <w:spacing w:before="0" w:beforeAutospacing="0" w:after="0" w:afterAutospacing="0"/>
        <w:ind w:firstLine="284"/>
        <w:contextualSpacing/>
        <w:jc w:val="both"/>
        <w:textAlignment w:val="baseline"/>
        <w:rPr>
          <w:color w:val="000000" w:themeColor="text1"/>
        </w:rPr>
      </w:pPr>
      <w:r w:rsidRPr="17F2E2DA">
        <w:rPr>
          <w:rStyle w:val="eop"/>
          <w:color w:val="000000" w:themeColor="text1"/>
        </w:rPr>
        <w:t>IZPILDĪTĀJS veic reproduktīvā materiāla uzglabāšan</w:t>
      </w:r>
      <w:r w:rsidR="60CCA2E8" w:rsidRPr="17F2E2DA">
        <w:rPr>
          <w:rStyle w:val="eop"/>
          <w:color w:val="000000" w:themeColor="text1"/>
        </w:rPr>
        <w:t>as pakalpojumu</w:t>
      </w:r>
      <w:r w:rsidR="00F720BA">
        <w:rPr>
          <w:rStyle w:val="eop"/>
          <w:color w:val="000000" w:themeColor="text1"/>
        </w:rPr>
        <w:t xml:space="preserve"> </w:t>
      </w:r>
      <w:r w:rsidRPr="17F2E2DA">
        <w:rPr>
          <w:rStyle w:val="eop"/>
          <w:color w:val="000000" w:themeColor="text1"/>
        </w:rPr>
        <w:t>onkoloģiskam pacientam</w:t>
      </w:r>
      <w:r w:rsidR="00F720BA">
        <w:rPr>
          <w:rStyle w:val="eop"/>
          <w:color w:val="000000" w:themeColor="text1"/>
        </w:rPr>
        <w:t xml:space="preserve"> ar </w:t>
      </w:r>
      <w:r w:rsidRPr="17F2E2DA">
        <w:rPr>
          <w:rStyle w:val="eop"/>
          <w:color w:val="000000" w:themeColor="text1"/>
        </w:rPr>
        <w:t xml:space="preserve">konsīlija slēdzienu, kurā ir izvērtēts pacienta veselības stāvoklis un pieņemts lēmums par nepieciešamību </w:t>
      </w:r>
      <w:r w:rsidR="71F6CDEA" w:rsidRPr="17F2E2DA">
        <w:rPr>
          <w:rStyle w:val="eop"/>
          <w:color w:val="000000" w:themeColor="text1"/>
        </w:rPr>
        <w:t xml:space="preserve">pirms ķīmijterapijas veikšanas </w:t>
      </w:r>
      <w:r w:rsidRPr="17F2E2DA">
        <w:rPr>
          <w:rStyle w:val="eop"/>
          <w:color w:val="000000" w:themeColor="text1"/>
        </w:rPr>
        <w:t>iegūt un uzglabāt pacienta reproduktīvo materiālu.</w:t>
      </w:r>
    </w:p>
    <w:p w14:paraId="329BD142" w14:textId="34193F05" w:rsidR="004046CD" w:rsidRDefault="2D209211" w:rsidP="17F2E2DA">
      <w:pPr>
        <w:pStyle w:val="paragraph"/>
        <w:numPr>
          <w:ilvl w:val="0"/>
          <w:numId w:val="3"/>
        </w:numPr>
        <w:spacing w:before="0" w:beforeAutospacing="0" w:after="0" w:afterAutospacing="0"/>
        <w:ind w:firstLine="284"/>
        <w:contextualSpacing/>
        <w:jc w:val="both"/>
        <w:textAlignment w:val="baseline"/>
        <w:rPr>
          <w:rStyle w:val="eop"/>
        </w:rPr>
      </w:pPr>
      <w:r w:rsidRPr="17F2E2DA">
        <w:rPr>
          <w:rStyle w:val="normaltextrun"/>
        </w:rPr>
        <w:t>IZPILDĪTĀJS:</w:t>
      </w:r>
      <w:r w:rsidRPr="17F2E2DA">
        <w:rPr>
          <w:rStyle w:val="eop"/>
        </w:rPr>
        <w:t> </w:t>
      </w:r>
    </w:p>
    <w:p w14:paraId="53E1C15D" w14:textId="1C72BCAC" w:rsidR="004046CD" w:rsidRDefault="7D6FD919" w:rsidP="17F2E2DA">
      <w:pPr>
        <w:pStyle w:val="paragraph"/>
        <w:numPr>
          <w:ilvl w:val="1"/>
          <w:numId w:val="3"/>
        </w:numPr>
        <w:spacing w:before="0" w:beforeAutospacing="0" w:after="0" w:afterAutospacing="0"/>
        <w:ind w:left="851" w:firstLine="284"/>
        <w:contextualSpacing/>
        <w:jc w:val="both"/>
        <w:textAlignment w:val="baseline"/>
        <w:rPr>
          <w:rStyle w:val="eop"/>
        </w:rPr>
      </w:pPr>
      <w:r w:rsidRPr="17F2E2DA">
        <w:rPr>
          <w:rStyle w:val="normaltextrun"/>
        </w:rPr>
        <w:t>nodrošina</w:t>
      </w:r>
      <w:r w:rsidR="08FD80D2" w:rsidRPr="17F2E2DA">
        <w:rPr>
          <w:rStyle w:val="normaltextrun"/>
        </w:rPr>
        <w:t xml:space="preserve"> </w:t>
      </w:r>
      <w:r w:rsidR="00545632" w:rsidRPr="17F2E2DA">
        <w:rPr>
          <w:rStyle w:val="normaltextrun"/>
        </w:rPr>
        <w:t xml:space="preserve">pacientam </w:t>
      </w:r>
      <w:r w:rsidR="2D209211" w:rsidRPr="17F2E2DA">
        <w:rPr>
          <w:rStyle w:val="normaltextrun"/>
        </w:rPr>
        <w:t>pirm</w:t>
      </w:r>
      <w:r w:rsidR="1B605E54" w:rsidRPr="17F2E2DA">
        <w:rPr>
          <w:rStyle w:val="normaltextrun"/>
        </w:rPr>
        <w:t>reizēju</w:t>
      </w:r>
      <w:r w:rsidR="2D209211" w:rsidRPr="17F2E2DA">
        <w:rPr>
          <w:rStyle w:val="normaltextrun"/>
        </w:rPr>
        <w:t xml:space="preserve"> konsultācij</w:t>
      </w:r>
      <w:r w:rsidR="4FD878B5" w:rsidRPr="17F2E2DA">
        <w:rPr>
          <w:rStyle w:val="normaltextrun"/>
        </w:rPr>
        <w:t>u</w:t>
      </w:r>
      <w:r w:rsidR="001917F6" w:rsidRPr="17F2E2DA">
        <w:rPr>
          <w:rStyle w:val="normaltextrun"/>
        </w:rPr>
        <w:t xml:space="preserve">, </w:t>
      </w:r>
      <w:r w:rsidR="2D209211" w:rsidRPr="17F2E2DA">
        <w:rPr>
          <w:rStyle w:val="normaltextrun"/>
        </w:rPr>
        <w:t xml:space="preserve">ne vēlāk kā </w:t>
      </w:r>
      <w:r w:rsidR="6B9AEFEB" w:rsidRPr="17F2E2DA">
        <w:rPr>
          <w:rStyle w:val="normaltextrun"/>
        </w:rPr>
        <w:t>1</w:t>
      </w:r>
      <w:r w:rsidR="2D209211" w:rsidRPr="17F2E2DA">
        <w:rPr>
          <w:rStyle w:val="normaltextrun"/>
        </w:rPr>
        <w:t>0 (</w:t>
      </w:r>
      <w:r w:rsidR="00A4171D" w:rsidRPr="17F2E2DA">
        <w:rPr>
          <w:rStyle w:val="normaltextrun"/>
        </w:rPr>
        <w:t>desmit</w:t>
      </w:r>
      <w:r w:rsidR="2D209211" w:rsidRPr="17F2E2DA">
        <w:rPr>
          <w:rStyle w:val="normaltextrun"/>
        </w:rPr>
        <w:t xml:space="preserve">) </w:t>
      </w:r>
      <w:r w:rsidR="005A2E36" w:rsidRPr="17F2E2DA">
        <w:rPr>
          <w:rStyle w:val="normaltextrun"/>
        </w:rPr>
        <w:t xml:space="preserve">darba </w:t>
      </w:r>
      <w:r w:rsidR="2D209211" w:rsidRPr="17F2E2DA">
        <w:rPr>
          <w:rStyle w:val="normaltextrun"/>
        </w:rPr>
        <w:t xml:space="preserve">dienu laikā no </w:t>
      </w:r>
      <w:r w:rsidR="4FA69103" w:rsidRPr="17F2E2DA">
        <w:rPr>
          <w:rStyle w:val="normaltextrun"/>
        </w:rPr>
        <w:t>dienas</w:t>
      </w:r>
      <w:r w:rsidR="2D209211" w:rsidRPr="17F2E2DA">
        <w:rPr>
          <w:rStyle w:val="normaltextrun"/>
        </w:rPr>
        <w:t xml:space="preserve">, kad </w:t>
      </w:r>
      <w:r w:rsidR="00545632" w:rsidRPr="17F2E2DA">
        <w:rPr>
          <w:rStyle w:val="normaltextrun"/>
        </w:rPr>
        <w:t xml:space="preserve">pacients </w:t>
      </w:r>
      <w:r w:rsidR="2D209211" w:rsidRPr="17F2E2DA">
        <w:rPr>
          <w:rStyle w:val="normaltextrun"/>
        </w:rPr>
        <w:t xml:space="preserve">vērsies pie IZPILDĪTĀJA </w:t>
      </w:r>
      <w:r w:rsidR="33588607" w:rsidRPr="17F2E2DA">
        <w:rPr>
          <w:rStyle w:val="normaltextrun"/>
        </w:rPr>
        <w:t>reproduktīv</w:t>
      </w:r>
      <w:r w:rsidR="64205D0D" w:rsidRPr="17F2E2DA">
        <w:rPr>
          <w:rStyle w:val="normaltextrun"/>
        </w:rPr>
        <w:t xml:space="preserve">ā materiāla </w:t>
      </w:r>
      <w:r w:rsidR="00545632" w:rsidRPr="17F2E2DA">
        <w:rPr>
          <w:rStyle w:val="normaltextrun"/>
        </w:rPr>
        <w:t xml:space="preserve">uzglabāšanas </w:t>
      </w:r>
      <w:r w:rsidR="2D209211" w:rsidRPr="17F2E2DA">
        <w:rPr>
          <w:rStyle w:val="normaltextrun"/>
        </w:rPr>
        <w:t>pakalpojuma saņemšanai;</w:t>
      </w:r>
      <w:r w:rsidR="2D209211" w:rsidRPr="17F2E2DA">
        <w:rPr>
          <w:rStyle w:val="eop"/>
        </w:rPr>
        <w:t> </w:t>
      </w:r>
    </w:p>
    <w:p w14:paraId="3CD5A4D8" w14:textId="5F42CA7F" w:rsidR="5C44CAEB" w:rsidRDefault="5C44CAEB" w:rsidP="17F2E2DA">
      <w:pPr>
        <w:pStyle w:val="paragraph"/>
        <w:numPr>
          <w:ilvl w:val="1"/>
          <w:numId w:val="3"/>
        </w:numPr>
        <w:spacing w:before="0" w:beforeAutospacing="0" w:after="0" w:afterAutospacing="0"/>
        <w:ind w:left="851" w:firstLine="284"/>
        <w:contextualSpacing/>
        <w:jc w:val="both"/>
        <w:rPr>
          <w:rStyle w:val="eop"/>
        </w:rPr>
      </w:pPr>
      <w:r w:rsidRPr="17F2E2DA">
        <w:rPr>
          <w:rStyle w:val="eop"/>
        </w:rPr>
        <w:t>slēdz līgumu ar pacientu par reproduktīvā materiāla uzglabāšanu, skaidrojot pacienta pienākumus, tai skaitā par līdzmaksājumu veikšanu, ja tiek veiktas izmaiņas normatīvajos aktos, gadījumus, kad ārstniecības iestādei ir tiesības piemērot samaksu par materiāla uzglabāšanu un iznīcināt materiālu;</w:t>
      </w:r>
    </w:p>
    <w:p w14:paraId="4345A8DC" w14:textId="24265E95" w:rsidR="00840EAD" w:rsidRDefault="00840EAD" w:rsidP="00F866D4">
      <w:pPr>
        <w:pStyle w:val="paragraph"/>
        <w:numPr>
          <w:ilvl w:val="1"/>
          <w:numId w:val="3"/>
        </w:numPr>
        <w:spacing w:before="0" w:beforeAutospacing="0" w:after="0" w:afterAutospacing="0"/>
        <w:ind w:left="851" w:firstLine="284"/>
        <w:contextualSpacing/>
        <w:jc w:val="both"/>
      </w:pPr>
      <w:r w:rsidRPr="00840EAD">
        <w:t xml:space="preserve">medicīnisko indikāciju gadījumā pacientu ar diagnozi Z31.8 </w:t>
      </w:r>
      <w:r w:rsidR="003D7DCC">
        <w:t>“</w:t>
      </w:r>
      <w:r w:rsidRPr="00840EAD">
        <w:t xml:space="preserve">Citi </w:t>
      </w:r>
      <w:proofErr w:type="spellStart"/>
      <w:r w:rsidRPr="00840EAD">
        <w:t>prokreatīvi</w:t>
      </w:r>
      <w:proofErr w:type="spellEnd"/>
      <w:r w:rsidRPr="00840EAD">
        <w:t xml:space="preserve"> pasākumi</w:t>
      </w:r>
      <w:r w:rsidR="003D7DCC">
        <w:t>”</w:t>
      </w:r>
      <w:r w:rsidRPr="00840EAD">
        <w:t xml:space="preserve"> nosūta uz laboratoriskajiem izmeklējumiem sekojošo izmeklējumu veikšanai: 41232 </w:t>
      </w:r>
      <w:r w:rsidRPr="00840EAD">
        <w:rPr>
          <w:i/>
          <w:iCs/>
        </w:rPr>
        <w:t>“Sifiliss – TPHA”</w:t>
      </w:r>
      <w:r w:rsidRPr="00840EAD">
        <w:t>; 41401 “</w:t>
      </w:r>
      <w:r w:rsidRPr="00840EAD">
        <w:rPr>
          <w:i/>
          <w:iCs/>
        </w:rPr>
        <w:t xml:space="preserve">Anti-HIV 1, HIV 2 + HIV </w:t>
      </w:r>
      <w:proofErr w:type="spellStart"/>
      <w:r w:rsidRPr="00840EAD">
        <w:rPr>
          <w:i/>
          <w:iCs/>
        </w:rPr>
        <w:t>Ag</w:t>
      </w:r>
      <w:proofErr w:type="spellEnd"/>
      <w:r w:rsidRPr="00840EAD">
        <w:rPr>
          <w:i/>
          <w:iCs/>
        </w:rPr>
        <w:t xml:space="preserve">. </w:t>
      </w:r>
      <w:proofErr w:type="spellStart"/>
      <w:r w:rsidRPr="00840EAD">
        <w:rPr>
          <w:i/>
          <w:iCs/>
        </w:rPr>
        <w:t>Imūnķīmiskās</w:t>
      </w:r>
      <w:proofErr w:type="spellEnd"/>
      <w:r w:rsidRPr="00840EAD">
        <w:rPr>
          <w:i/>
          <w:iCs/>
        </w:rPr>
        <w:t xml:space="preserve"> metodes (bez reaktīvu cenas)”</w:t>
      </w:r>
      <w:r w:rsidRPr="00840EAD">
        <w:t xml:space="preserve">; 40191 </w:t>
      </w:r>
      <w:r w:rsidRPr="00840EAD">
        <w:rPr>
          <w:i/>
          <w:iCs/>
        </w:rPr>
        <w:t xml:space="preserve">“Iztriepju </w:t>
      </w:r>
      <w:proofErr w:type="spellStart"/>
      <w:r w:rsidRPr="00840EAD">
        <w:rPr>
          <w:i/>
          <w:iCs/>
        </w:rPr>
        <w:t>bakterioskopija</w:t>
      </w:r>
      <w:proofErr w:type="spellEnd"/>
      <w:r w:rsidRPr="00840EAD">
        <w:rPr>
          <w:i/>
          <w:iCs/>
        </w:rPr>
        <w:t xml:space="preserve"> uz </w:t>
      </w:r>
      <w:proofErr w:type="spellStart"/>
      <w:r w:rsidRPr="00840EAD">
        <w:rPr>
          <w:i/>
          <w:iCs/>
        </w:rPr>
        <w:t>mikrofloru</w:t>
      </w:r>
      <w:proofErr w:type="spellEnd"/>
      <w:r w:rsidRPr="00840EAD">
        <w:rPr>
          <w:i/>
          <w:iCs/>
        </w:rPr>
        <w:t xml:space="preserve"> un seksuāli transmisīvajām slimībām”</w:t>
      </w:r>
      <w:r w:rsidRPr="00840EAD">
        <w:t xml:space="preserve">; 41301 </w:t>
      </w:r>
      <w:r w:rsidRPr="00840EAD">
        <w:rPr>
          <w:i/>
          <w:iCs/>
        </w:rPr>
        <w:t>“</w:t>
      </w:r>
      <w:proofErr w:type="spellStart"/>
      <w:r w:rsidRPr="00840EAD">
        <w:rPr>
          <w:i/>
          <w:iCs/>
        </w:rPr>
        <w:t>HBs</w:t>
      </w:r>
      <w:proofErr w:type="spellEnd"/>
      <w:r w:rsidRPr="00840EAD">
        <w:rPr>
          <w:i/>
          <w:iCs/>
        </w:rPr>
        <w:t xml:space="preserve"> </w:t>
      </w:r>
      <w:proofErr w:type="spellStart"/>
      <w:r w:rsidRPr="00840EAD">
        <w:rPr>
          <w:i/>
          <w:iCs/>
        </w:rPr>
        <w:t>Ag</w:t>
      </w:r>
      <w:proofErr w:type="spellEnd"/>
      <w:r w:rsidRPr="00840EAD">
        <w:rPr>
          <w:i/>
          <w:iCs/>
        </w:rPr>
        <w:t>”</w:t>
      </w:r>
      <w:r w:rsidRPr="00840EAD">
        <w:t xml:space="preserve">; 41322 </w:t>
      </w:r>
      <w:r w:rsidRPr="00840EAD">
        <w:rPr>
          <w:i/>
          <w:iCs/>
        </w:rPr>
        <w:t xml:space="preserve">“Anti </w:t>
      </w:r>
      <w:proofErr w:type="spellStart"/>
      <w:r w:rsidRPr="00840EAD">
        <w:rPr>
          <w:i/>
          <w:iCs/>
        </w:rPr>
        <w:t>HBc</w:t>
      </w:r>
      <w:proofErr w:type="spellEnd"/>
      <w:r w:rsidRPr="00840EAD">
        <w:rPr>
          <w:i/>
          <w:iCs/>
        </w:rPr>
        <w:t xml:space="preserve">”; </w:t>
      </w:r>
      <w:r w:rsidRPr="00840EAD">
        <w:t xml:space="preserve">41309 </w:t>
      </w:r>
      <w:r w:rsidRPr="00840EAD">
        <w:rPr>
          <w:i/>
          <w:iCs/>
        </w:rPr>
        <w:t>“Anti-HCV”</w:t>
      </w:r>
      <w:r w:rsidRPr="00840EAD">
        <w:t xml:space="preserve">; 41262 </w:t>
      </w:r>
      <w:r w:rsidRPr="00840EAD">
        <w:rPr>
          <w:i/>
          <w:iCs/>
        </w:rPr>
        <w:t>“</w:t>
      </w:r>
      <w:proofErr w:type="spellStart"/>
      <w:r w:rsidRPr="00840EAD">
        <w:rPr>
          <w:i/>
          <w:iCs/>
        </w:rPr>
        <w:t>Chlamydia</w:t>
      </w:r>
      <w:proofErr w:type="spellEnd"/>
      <w:r w:rsidRPr="00840EAD">
        <w:rPr>
          <w:i/>
          <w:iCs/>
        </w:rPr>
        <w:t xml:space="preserve"> </w:t>
      </w:r>
      <w:proofErr w:type="spellStart"/>
      <w:r w:rsidRPr="00840EAD">
        <w:rPr>
          <w:i/>
          <w:iCs/>
        </w:rPr>
        <w:t>trachomatis</w:t>
      </w:r>
      <w:proofErr w:type="spellEnd"/>
      <w:r w:rsidRPr="00840EAD">
        <w:rPr>
          <w:i/>
          <w:iCs/>
        </w:rPr>
        <w:t xml:space="preserve"> specifiskās DNS noteikšana (PĶR )”</w:t>
      </w:r>
      <w:r>
        <w:t>;</w:t>
      </w:r>
    </w:p>
    <w:p w14:paraId="42DFC90B" w14:textId="42CCBB99" w:rsidR="17F2E2DA" w:rsidRDefault="2205F50F" w:rsidP="00F866D4">
      <w:pPr>
        <w:pStyle w:val="paragraph"/>
        <w:numPr>
          <w:ilvl w:val="1"/>
          <w:numId w:val="3"/>
        </w:numPr>
        <w:spacing w:before="0" w:beforeAutospacing="0" w:after="0" w:afterAutospacing="0"/>
        <w:ind w:left="851" w:firstLine="284"/>
        <w:contextualSpacing/>
        <w:jc w:val="both"/>
        <w:rPr>
          <w:rStyle w:val="eop"/>
        </w:rPr>
      </w:pPr>
      <w:r>
        <w:t>m</w:t>
      </w:r>
      <w:r w:rsidR="21831AD9">
        <w:t xml:space="preserve">edicīnisko indikāciju gadījumā </w:t>
      </w:r>
      <w:r w:rsidR="2200B43C" w:rsidRPr="17F2E2DA">
        <w:rPr>
          <w:rStyle w:val="normaltextrun"/>
        </w:rPr>
        <w:t>izrakst</w:t>
      </w:r>
      <w:r w:rsidR="4FE1CB18" w:rsidRPr="17F2E2DA">
        <w:rPr>
          <w:rStyle w:val="normaltextrun"/>
        </w:rPr>
        <w:t>a</w:t>
      </w:r>
      <w:r w:rsidR="2200B43C" w:rsidRPr="17F2E2DA">
        <w:rPr>
          <w:rStyle w:val="normaltextrun"/>
        </w:rPr>
        <w:t xml:space="preserve"> pacientēm līdz 40 gadu vecumam (ieskaitot)</w:t>
      </w:r>
      <w:r w:rsidR="247C7526" w:rsidRPr="17F2E2DA">
        <w:rPr>
          <w:rStyle w:val="normaltextrun"/>
        </w:rPr>
        <w:t xml:space="preserve"> stimulācijas medikamentus</w:t>
      </w:r>
      <w:r w:rsidR="2200B43C" w:rsidRPr="17F2E2DA">
        <w:rPr>
          <w:rStyle w:val="normaltextrun"/>
        </w:rPr>
        <w:t xml:space="preserve">, norādot diagnozi Z31.2 </w:t>
      </w:r>
      <w:proofErr w:type="spellStart"/>
      <w:r w:rsidR="2200B43C" w:rsidRPr="17F2E2DA">
        <w:rPr>
          <w:rStyle w:val="normaltextrun"/>
          <w:i/>
          <w:iCs/>
        </w:rPr>
        <w:t>In</w:t>
      </w:r>
      <w:proofErr w:type="spellEnd"/>
      <w:r w:rsidR="2200B43C" w:rsidRPr="17F2E2DA">
        <w:rPr>
          <w:rStyle w:val="normaltextrun"/>
          <w:i/>
          <w:iCs/>
        </w:rPr>
        <w:t xml:space="preserve"> </w:t>
      </w:r>
      <w:proofErr w:type="spellStart"/>
      <w:r w:rsidR="2200B43C" w:rsidRPr="17F2E2DA">
        <w:rPr>
          <w:rStyle w:val="normaltextrun"/>
          <w:i/>
          <w:iCs/>
        </w:rPr>
        <w:t>vitro</w:t>
      </w:r>
      <w:proofErr w:type="spellEnd"/>
      <w:r w:rsidR="2200B43C" w:rsidRPr="17F2E2DA">
        <w:rPr>
          <w:rStyle w:val="normaltextrun"/>
          <w:i/>
          <w:iCs/>
        </w:rPr>
        <w:t xml:space="preserve"> apaugļošana</w:t>
      </w:r>
      <w:r w:rsidR="2200B43C" w:rsidRPr="17F2E2DA">
        <w:rPr>
          <w:rStyle w:val="normaltextrun"/>
        </w:rPr>
        <w:t xml:space="preserve">, papildus norādot diagnozes ar kodu C – </w:t>
      </w:r>
      <w:r w:rsidR="2200B43C" w:rsidRPr="17F2E2DA">
        <w:rPr>
          <w:rStyle w:val="normaltextrun"/>
          <w:i/>
          <w:iCs/>
        </w:rPr>
        <w:t>Audzēji</w:t>
      </w:r>
      <w:r w:rsidR="2200B43C" w:rsidRPr="17F2E2DA">
        <w:rPr>
          <w:rStyle w:val="normaltextrun"/>
        </w:rPr>
        <w:t>.</w:t>
      </w:r>
    </w:p>
    <w:p w14:paraId="4B29139F" w14:textId="4B381D44" w:rsidR="001649AE" w:rsidRPr="003603E2" w:rsidRDefault="2D209211" w:rsidP="17F2E2DA">
      <w:pPr>
        <w:pStyle w:val="paragraph"/>
        <w:numPr>
          <w:ilvl w:val="1"/>
          <w:numId w:val="3"/>
        </w:numPr>
        <w:spacing w:before="0" w:beforeAutospacing="0" w:after="0" w:afterAutospacing="0"/>
        <w:ind w:left="851" w:firstLine="284"/>
        <w:contextualSpacing/>
        <w:jc w:val="both"/>
        <w:textAlignment w:val="baseline"/>
        <w:rPr>
          <w:rStyle w:val="normaltextrun"/>
        </w:rPr>
      </w:pPr>
      <w:r w:rsidRPr="00844152">
        <w:rPr>
          <w:rStyle w:val="normaltextrun"/>
        </w:rPr>
        <w:lastRenderedPageBreak/>
        <w:t xml:space="preserve">izsniedz </w:t>
      </w:r>
      <w:r w:rsidR="00545632" w:rsidRPr="00844152">
        <w:rPr>
          <w:rStyle w:val="normaltextrun"/>
        </w:rPr>
        <w:t xml:space="preserve">pacientam </w:t>
      </w:r>
      <w:r w:rsidR="13ABB029" w:rsidRPr="00844152">
        <w:rPr>
          <w:rStyle w:val="normaltextrun"/>
        </w:rPr>
        <w:t xml:space="preserve"> </w:t>
      </w:r>
      <w:r w:rsidR="13ABB029" w:rsidRPr="00844152">
        <w:t>izrakstu (veidlapa Nr.027/</w:t>
      </w:r>
      <w:r w:rsidR="13ABB029" w:rsidRPr="00844152">
        <w:rPr>
          <w:rStyle w:val="normaltextrun"/>
        </w:rPr>
        <w:t>u “</w:t>
      </w:r>
      <w:r w:rsidR="54F891DD" w:rsidRPr="00844152">
        <w:rPr>
          <w:rStyle w:val="normaltextrun"/>
        </w:rPr>
        <w:t>Izraksts no stacionārā/ambulatorā pacienta (vajadzīgo pasvītrot) medicīniskās karte</w:t>
      </w:r>
      <w:r w:rsidR="13ABB029" w:rsidRPr="00844152">
        <w:rPr>
          <w:rStyle w:val="normaltextrun"/>
        </w:rPr>
        <w:t>”</w:t>
      </w:r>
      <w:r w:rsidR="00545632" w:rsidRPr="00844152">
        <w:rPr>
          <w:rStyle w:val="normaltextrun"/>
        </w:rPr>
        <w:t xml:space="preserve"> </w:t>
      </w:r>
      <w:r w:rsidR="6190FCBC" w:rsidRPr="00844152">
        <w:rPr>
          <w:rStyle w:val="normaltextrun"/>
        </w:rPr>
        <w:t>par reproduktīvā materiāla iegūšanu</w:t>
      </w:r>
      <w:r w:rsidR="6190FCBC" w:rsidRPr="003603E2">
        <w:rPr>
          <w:rStyle w:val="normaltextrun"/>
        </w:rPr>
        <w:t xml:space="preserve"> un sasaldēšanu;</w:t>
      </w:r>
    </w:p>
    <w:p w14:paraId="145A75D2" w14:textId="77777777" w:rsidR="00FA336B" w:rsidRDefault="2E68A034" w:rsidP="00FA336B">
      <w:pPr>
        <w:pStyle w:val="paragraph"/>
        <w:numPr>
          <w:ilvl w:val="1"/>
          <w:numId w:val="3"/>
        </w:numPr>
        <w:spacing w:before="0" w:beforeAutospacing="0" w:after="0" w:afterAutospacing="0"/>
        <w:ind w:left="851" w:firstLine="284"/>
        <w:contextualSpacing/>
        <w:jc w:val="both"/>
        <w:rPr>
          <w:rStyle w:val="normaltextrun"/>
        </w:rPr>
      </w:pPr>
      <w:r w:rsidRPr="003603E2">
        <w:rPr>
          <w:rStyle w:val="normaltextrun"/>
        </w:rPr>
        <w:t>i</w:t>
      </w:r>
      <w:r w:rsidR="6190FCBC" w:rsidRPr="003603E2">
        <w:rPr>
          <w:rStyle w:val="normaltextrun"/>
        </w:rPr>
        <w:t xml:space="preserve">evada </w:t>
      </w:r>
      <w:r w:rsidR="28481E77" w:rsidRPr="003603E2">
        <w:rPr>
          <w:rStyle w:val="normaltextrun"/>
        </w:rPr>
        <w:t>izraksta informācij</w:t>
      </w:r>
      <w:r w:rsidR="280209D0" w:rsidRPr="003603E2">
        <w:rPr>
          <w:rStyle w:val="normaltextrun"/>
        </w:rPr>
        <w:t xml:space="preserve">u </w:t>
      </w:r>
      <w:r w:rsidR="28481E77" w:rsidRPr="003603E2">
        <w:rPr>
          <w:rStyle w:val="normaltextrun"/>
        </w:rPr>
        <w:t>Vienotās veselības nozares elektroniskās informācijas sistēmā</w:t>
      </w:r>
      <w:r w:rsidR="4E7E45FD" w:rsidRPr="003603E2">
        <w:rPr>
          <w:rStyle w:val="normaltextrun"/>
        </w:rPr>
        <w:t>;</w:t>
      </w:r>
    </w:p>
    <w:p w14:paraId="0E8D6D59" w14:textId="2412DC21" w:rsidR="00C360B5" w:rsidRPr="00C360B5" w:rsidRDefault="08FD80D2" w:rsidP="00FC351E">
      <w:pPr>
        <w:pStyle w:val="paragraph"/>
        <w:numPr>
          <w:ilvl w:val="1"/>
          <w:numId w:val="3"/>
        </w:numPr>
        <w:spacing w:before="0" w:beforeAutospacing="0" w:after="0" w:afterAutospacing="0"/>
        <w:ind w:left="851" w:firstLine="284"/>
        <w:contextualSpacing/>
        <w:jc w:val="both"/>
      </w:pPr>
      <w:r>
        <w:t xml:space="preserve">nodrošina </w:t>
      </w:r>
      <w:r w:rsidR="00731B98">
        <w:t>reproduktīvā materiāla</w:t>
      </w:r>
      <w:r w:rsidR="7028A93A">
        <w:t xml:space="preserve"> </w:t>
      </w:r>
      <w:r w:rsidR="237E8624">
        <w:t>iz</w:t>
      </w:r>
      <w:r w:rsidR="05B775C3">
        <w:t>mantošanu</w:t>
      </w:r>
      <w:r w:rsidR="7028A93A">
        <w:t xml:space="preserve"> tikai pēc pacienta</w:t>
      </w:r>
      <w:r w:rsidR="3728F44A">
        <w:t xml:space="preserve"> </w:t>
      </w:r>
      <w:r w:rsidR="72EFE9A7">
        <w:t>pilngadības (</w:t>
      </w:r>
      <w:r w:rsidR="7028A93A">
        <w:t>18 gadu vecuma</w:t>
      </w:r>
      <w:r w:rsidR="29199FA3">
        <w:t>)</w:t>
      </w:r>
      <w:r w:rsidR="7028A93A">
        <w:t xml:space="preserve"> sasniegšanas</w:t>
      </w:r>
      <w:r w:rsidR="64205D0D">
        <w:t>;</w:t>
      </w:r>
      <w:r w:rsidR="7028A93A">
        <w:t xml:space="preserve">  </w:t>
      </w:r>
    </w:p>
    <w:p w14:paraId="79F0B713" w14:textId="749C0DA4" w:rsidR="00C360B5" w:rsidRPr="00C360B5" w:rsidRDefault="7028A93A" w:rsidP="17F2E2DA">
      <w:pPr>
        <w:pStyle w:val="paragraph"/>
        <w:numPr>
          <w:ilvl w:val="1"/>
          <w:numId w:val="3"/>
        </w:numPr>
        <w:spacing w:after="0" w:afterAutospacing="0"/>
        <w:ind w:left="851" w:firstLine="284"/>
        <w:contextualSpacing/>
        <w:jc w:val="both"/>
        <w:textAlignment w:val="baseline"/>
      </w:pPr>
      <w:r>
        <w:t>nodrošina, ka</w:t>
      </w:r>
      <w:r w:rsidR="001C1821">
        <w:t xml:space="preserve"> </w:t>
      </w:r>
      <w:r>
        <w:t>dzimumšūnas netiek izsniegtas vecākiem</w:t>
      </w:r>
      <w:r w:rsidR="00F4430A">
        <w:t>, likumiskajiem pārstāvjiem</w:t>
      </w:r>
      <w:r w:rsidR="52425C40">
        <w:t>,</w:t>
      </w:r>
      <w:r>
        <w:t xml:space="preserve"> citiem piederīgajiem</w:t>
      </w:r>
      <w:r w:rsidR="6B9C809A">
        <w:t xml:space="preserve"> vai </w:t>
      </w:r>
      <w:r>
        <w:t>mantiniekiem</w:t>
      </w:r>
      <w:r w:rsidR="0A7CF173">
        <w:t>;</w:t>
      </w:r>
      <w:r>
        <w:t xml:space="preserve"> </w:t>
      </w:r>
    </w:p>
    <w:p w14:paraId="19FC9B7F" w14:textId="544FAA72" w:rsidR="006E306B" w:rsidRDefault="7028A93A" w:rsidP="17F2E2DA">
      <w:pPr>
        <w:pStyle w:val="paragraph"/>
        <w:numPr>
          <w:ilvl w:val="1"/>
          <w:numId w:val="3"/>
        </w:numPr>
        <w:spacing w:after="0" w:afterAutospacing="0"/>
        <w:ind w:left="851" w:firstLine="284"/>
        <w:contextualSpacing/>
        <w:jc w:val="both"/>
        <w:textAlignment w:val="baseline"/>
      </w:pPr>
      <w:r>
        <w:t>nodrošina, ka</w:t>
      </w:r>
      <w:r w:rsidR="00731B98">
        <w:t xml:space="preserve"> reproduktīvais materiāls</w:t>
      </w:r>
      <w:r>
        <w:t xml:space="preserve"> </w:t>
      </w:r>
      <w:r w:rsidR="5A8A3F05">
        <w:t>t</w:t>
      </w:r>
      <w:r w:rsidR="5890A64C">
        <w:t>iek</w:t>
      </w:r>
      <w:r>
        <w:t xml:space="preserve"> iznīcināts</w:t>
      </w:r>
      <w:r w:rsidR="0F8F8A92">
        <w:t xml:space="preserve"> pēc pacienta raks</w:t>
      </w:r>
      <w:r w:rsidR="7356F99A">
        <w:t>t</w:t>
      </w:r>
      <w:r w:rsidR="0F8F8A92">
        <w:t xml:space="preserve">veida </w:t>
      </w:r>
      <w:r w:rsidR="7B37CC6C">
        <w:t>iesnieguma</w:t>
      </w:r>
      <w:r w:rsidR="4F66984B">
        <w:t xml:space="preserve"> saņemšanas</w:t>
      </w:r>
      <w:r w:rsidR="00A4171D">
        <w:t>;</w:t>
      </w:r>
    </w:p>
    <w:p w14:paraId="1336571A" w14:textId="66FEAFCA" w:rsidR="006E306B" w:rsidRDefault="7028A93A" w:rsidP="17F2E2DA">
      <w:pPr>
        <w:pStyle w:val="paragraph"/>
        <w:numPr>
          <w:ilvl w:val="1"/>
          <w:numId w:val="3"/>
        </w:numPr>
        <w:spacing w:after="0" w:afterAutospacing="0"/>
        <w:ind w:left="851" w:firstLine="284"/>
        <w:contextualSpacing/>
        <w:jc w:val="both"/>
        <w:textAlignment w:val="baseline"/>
      </w:pPr>
      <w:r>
        <w:t>nodrošina reproduktīvā materiāla iznīcināšanu, ja ir pagājuši 10 gadi</w:t>
      </w:r>
      <w:r w:rsidR="001917F6">
        <w:t>,</w:t>
      </w:r>
      <w:r>
        <w:t xml:space="preserve"> kopš ir </w:t>
      </w:r>
      <w:r w:rsidR="00F75D2F">
        <w:t xml:space="preserve">sākta materiāla </w:t>
      </w:r>
      <w:r>
        <w:t>uzglabā</w:t>
      </w:r>
      <w:r w:rsidR="00F75D2F">
        <w:t>šana</w:t>
      </w:r>
      <w:r>
        <w:t xml:space="preserve"> vai pacients </w:t>
      </w:r>
      <w:r w:rsidR="60311971">
        <w:t xml:space="preserve">ir </w:t>
      </w:r>
      <w:r>
        <w:t>sasniedz</w:t>
      </w:r>
      <w:r w:rsidR="1B834CD1">
        <w:t>is</w:t>
      </w:r>
      <w:r>
        <w:t xml:space="preserve"> 4</w:t>
      </w:r>
      <w:r w:rsidR="003119E3">
        <w:t xml:space="preserve">0 </w:t>
      </w:r>
      <w:r>
        <w:t>gad</w:t>
      </w:r>
      <w:r w:rsidR="00E3764B">
        <w:t>u v</w:t>
      </w:r>
      <w:r>
        <w:t>ecumu</w:t>
      </w:r>
      <w:r w:rsidR="003C432D">
        <w:t xml:space="preserve"> (ieskaitot)</w:t>
      </w:r>
      <w:r>
        <w:t xml:space="preserve"> un neturpina uzglabāt materiālu par saviem finanšu līdzekļiem</w:t>
      </w:r>
      <w:r w:rsidR="605D4AB8">
        <w:t>;</w:t>
      </w:r>
      <w:r>
        <w:t xml:space="preserve"> </w:t>
      </w:r>
    </w:p>
    <w:p w14:paraId="28470F2B" w14:textId="7FD5891E" w:rsidR="00540194" w:rsidRPr="00FD0E49" w:rsidRDefault="00F75D2F" w:rsidP="17F2E2DA">
      <w:pPr>
        <w:pStyle w:val="paragraph"/>
        <w:numPr>
          <w:ilvl w:val="1"/>
          <w:numId w:val="3"/>
        </w:numPr>
        <w:spacing w:after="0" w:afterAutospacing="0"/>
        <w:ind w:left="851" w:firstLine="284"/>
        <w:contextualSpacing/>
        <w:jc w:val="both"/>
        <w:rPr>
          <w:color w:val="0D0D0D" w:themeColor="text1" w:themeTint="F2"/>
        </w:rPr>
      </w:pPr>
      <w:r w:rsidRPr="17F2E2DA">
        <w:rPr>
          <w:color w:val="0D0D0D" w:themeColor="text1" w:themeTint="F2"/>
        </w:rPr>
        <w:t xml:space="preserve">reizi gadā kopš materiāla saglabāšanas pirmreizējā datuma </w:t>
      </w:r>
      <w:r w:rsidR="00540194" w:rsidRPr="17F2E2DA">
        <w:rPr>
          <w:color w:val="0D0D0D" w:themeColor="text1" w:themeTint="F2"/>
        </w:rPr>
        <w:t>nodrošina saziņu ar pacientu</w:t>
      </w:r>
      <w:r w:rsidR="002C225C" w:rsidRPr="17F2E2DA">
        <w:rPr>
          <w:color w:val="0D0D0D" w:themeColor="text1" w:themeTint="F2"/>
        </w:rPr>
        <w:t xml:space="preserve">. Ja </w:t>
      </w:r>
      <w:r w:rsidRPr="17F2E2DA">
        <w:rPr>
          <w:color w:val="0D0D0D" w:themeColor="text1" w:themeTint="F2"/>
        </w:rPr>
        <w:t xml:space="preserve">vienu reizi gada laikā </w:t>
      </w:r>
      <w:r w:rsidR="002C225C" w:rsidRPr="17F2E2DA">
        <w:rPr>
          <w:color w:val="0D0D0D" w:themeColor="text1" w:themeTint="F2"/>
        </w:rPr>
        <w:t>pacients</w:t>
      </w:r>
      <w:r w:rsidR="00FD0E49" w:rsidRPr="17F2E2DA">
        <w:rPr>
          <w:color w:val="0D0D0D" w:themeColor="text1" w:themeTint="F2"/>
        </w:rPr>
        <w:t xml:space="preserve"> nav vērsies </w:t>
      </w:r>
      <w:r w:rsidR="224D6455" w:rsidRPr="17F2E2DA">
        <w:rPr>
          <w:color w:val="0D0D0D" w:themeColor="text1" w:themeTint="F2"/>
        </w:rPr>
        <w:t>pie IZPILDĪTĀJA</w:t>
      </w:r>
      <w:r w:rsidR="002C225C" w:rsidRPr="17F2E2DA">
        <w:rPr>
          <w:color w:val="0D0D0D" w:themeColor="text1" w:themeTint="F2"/>
        </w:rPr>
        <w:t xml:space="preserve">, </w:t>
      </w:r>
      <w:r w:rsidR="00540194" w:rsidRPr="17F2E2DA">
        <w:rPr>
          <w:color w:val="0D0D0D" w:themeColor="text1" w:themeTint="F2"/>
        </w:rPr>
        <w:t xml:space="preserve">lai apliecinātu vēlmi </w:t>
      </w:r>
      <w:r w:rsidRPr="17F2E2DA">
        <w:rPr>
          <w:color w:val="0D0D0D" w:themeColor="text1" w:themeTint="F2"/>
        </w:rPr>
        <w:t>turpināt uzglabāt materiālu</w:t>
      </w:r>
      <w:r w:rsidR="00540194" w:rsidRPr="17F2E2DA">
        <w:rPr>
          <w:color w:val="0D0D0D" w:themeColor="text1" w:themeTint="F2"/>
        </w:rPr>
        <w:t xml:space="preserve">, </w:t>
      </w:r>
      <w:r w:rsidRPr="17F2E2DA">
        <w:rPr>
          <w:color w:val="0D0D0D" w:themeColor="text1" w:themeTint="F2"/>
        </w:rPr>
        <w:t xml:space="preserve">IZPILDĪTĀJS </w:t>
      </w:r>
      <w:r w:rsidR="00540194" w:rsidRPr="17F2E2DA">
        <w:rPr>
          <w:color w:val="0D0D0D" w:themeColor="text1" w:themeTint="F2"/>
        </w:rPr>
        <w:t>informē</w:t>
      </w:r>
      <w:r w:rsidRPr="17F2E2DA">
        <w:rPr>
          <w:color w:val="0D0D0D" w:themeColor="text1" w:themeTint="F2"/>
        </w:rPr>
        <w:t xml:space="preserve"> pacientu</w:t>
      </w:r>
      <w:r w:rsidR="00540194" w:rsidRPr="17F2E2DA">
        <w:rPr>
          <w:color w:val="0D0D0D" w:themeColor="text1" w:themeTint="F2"/>
        </w:rPr>
        <w:t xml:space="preserve">, ka </w:t>
      </w:r>
      <w:r w:rsidR="737954EF" w:rsidRPr="17F2E2DA">
        <w:rPr>
          <w:color w:val="0D0D0D" w:themeColor="text1" w:themeTint="F2"/>
        </w:rPr>
        <w:t xml:space="preserve">turpmāk uzglabāšana netiks apmaksāta no valsts budžeta līdzekļiem un </w:t>
      </w:r>
      <w:r w:rsidR="00540194" w:rsidRPr="17F2E2DA">
        <w:rPr>
          <w:color w:val="0D0D0D" w:themeColor="text1" w:themeTint="F2"/>
        </w:rPr>
        <w:t>materiāls</w:t>
      </w:r>
      <w:r w:rsidR="00EB3853">
        <w:rPr>
          <w:color w:val="0D0D0D" w:themeColor="text1" w:themeTint="F2"/>
        </w:rPr>
        <w:t xml:space="preserve"> </w:t>
      </w:r>
      <w:r w:rsidR="00540194" w:rsidRPr="17F2E2DA">
        <w:rPr>
          <w:color w:val="0D0D0D" w:themeColor="text1" w:themeTint="F2"/>
        </w:rPr>
        <w:t>tik</w:t>
      </w:r>
      <w:r w:rsidR="00EB3853">
        <w:rPr>
          <w:color w:val="0D0D0D" w:themeColor="text1" w:themeTint="F2"/>
        </w:rPr>
        <w:t>s</w:t>
      </w:r>
      <w:r w:rsidR="00540194" w:rsidRPr="17F2E2DA">
        <w:rPr>
          <w:color w:val="0D0D0D" w:themeColor="text1" w:themeTint="F2"/>
        </w:rPr>
        <w:t xml:space="preserve"> iznīcināts</w:t>
      </w:r>
      <w:r w:rsidR="00EB3853">
        <w:rPr>
          <w:color w:val="0D0D0D" w:themeColor="text1" w:themeTint="F2"/>
        </w:rPr>
        <w:t>;</w:t>
      </w:r>
    </w:p>
    <w:p w14:paraId="3CC149E9" w14:textId="716B6897" w:rsidR="00A4171D" w:rsidRDefault="00FD0E49" w:rsidP="17F2E2DA">
      <w:pPr>
        <w:pStyle w:val="paragraph"/>
        <w:numPr>
          <w:ilvl w:val="1"/>
          <w:numId w:val="3"/>
        </w:numPr>
        <w:spacing w:after="0" w:afterAutospacing="0"/>
        <w:ind w:left="851" w:firstLine="284"/>
        <w:contextualSpacing/>
        <w:jc w:val="both"/>
      </w:pPr>
      <w:r>
        <w:t>vienu reizi gadā</w:t>
      </w:r>
      <w:r w:rsidR="001917F6">
        <w:t>, kopš materiāla saglabāšanas pirmreizējā datuma,</w:t>
      </w:r>
      <w:r>
        <w:t xml:space="preserve"> </w:t>
      </w:r>
      <w:r w:rsidR="3515ECAA">
        <w:t>pārbauda pacienta statusu</w:t>
      </w:r>
      <w:r w:rsidR="001917F6">
        <w:t xml:space="preserve"> </w:t>
      </w:r>
      <w:r w:rsidR="002C1132">
        <w:t>v</w:t>
      </w:r>
      <w:r w:rsidR="002C1132" w:rsidRPr="17F2E2DA">
        <w:rPr>
          <w:color w:val="000000" w:themeColor="text1"/>
        </w:rPr>
        <w:t>eselības aprūpes pakalpojumu apmaksas norēķinu sistēmas „Vadības informācijas sistēma”</w:t>
      </w:r>
      <w:r w:rsidR="0087614B">
        <w:t xml:space="preserve"> </w:t>
      </w:r>
      <w:r w:rsidR="3515ECAA">
        <w:t>Pakalpojumu saņēmēju reģistrā un</w:t>
      </w:r>
      <w:r w:rsidR="00FCFC4A">
        <w:t>,</w:t>
      </w:r>
      <w:r w:rsidR="3515ECAA">
        <w:t xml:space="preserve"> </w:t>
      </w:r>
      <w:r w:rsidR="009F32F8">
        <w:t>ja ir iegūta</w:t>
      </w:r>
      <w:r w:rsidR="3515ECAA">
        <w:t xml:space="preserve"> informācij</w:t>
      </w:r>
      <w:r w:rsidR="009F32F8">
        <w:t>a</w:t>
      </w:r>
      <w:r w:rsidR="3515ECAA">
        <w:t xml:space="preserve"> par pacienta</w:t>
      </w:r>
      <w:r w:rsidR="6D3B442C">
        <w:t xml:space="preserve"> izslēgšanu no Pakalpojumu saņēmēju reģistra vai</w:t>
      </w:r>
      <w:r w:rsidR="3515ECAA">
        <w:t xml:space="preserve"> nāvi</w:t>
      </w:r>
      <w:r w:rsidR="13285B32">
        <w:t>,</w:t>
      </w:r>
      <w:r w:rsidR="3583E78F">
        <w:t xml:space="preserve"> </w:t>
      </w:r>
      <w:r w:rsidR="3515ECAA">
        <w:t>iznīcina reproduktīvo materiālu</w:t>
      </w:r>
      <w:r w:rsidR="3E32B8AB">
        <w:t>;</w:t>
      </w:r>
    </w:p>
    <w:p w14:paraId="4C5CAD25" w14:textId="3758303C" w:rsidR="00306362" w:rsidRPr="003D5244" w:rsidRDefault="5A8BB322" w:rsidP="00E05631">
      <w:pPr>
        <w:pStyle w:val="paragraph"/>
        <w:numPr>
          <w:ilvl w:val="1"/>
          <w:numId w:val="3"/>
        </w:numPr>
        <w:spacing w:after="0" w:afterAutospacing="0"/>
        <w:ind w:left="851" w:firstLine="284"/>
        <w:contextualSpacing/>
        <w:jc w:val="both"/>
        <w:rPr>
          <w:rStyle w:val="eop"/>
        </w:rPr>
      </w:pPr>
      <w:r>
        <w:t xml:space="preserve">nodrošina pacientiem ginekologa vai urologa konsultāciju reizi gadā, lai lemtu par reproduktīvā materiāla turpmāku uzglabāšanu; </w:t>
      </w:r>
    </w:p>
    <w:p w14:paraId="52A75ABA" w14:textId="3523666C" w:rsidR="00BF52AC" w:rsidRDefault="46AB5283" w:rsidP="003D5CC6">
      <w:pPr>
        <w:pStyle w:val="paragraph"/>
        <w:numPr>
          <w:ilvl w:val="0"/>
          <w:numId w:val="3"/>
        </w:numPr>
        <w:spacing w:before="0" w:beforeAutospacing="0" w:after="0" w:afterAutospacing="0"/>
        <w:ind w:firstLine="284"/>
        <w:contextualSpacing/>
        <w:jc w:val="both"/>
        <w:textAlignment w:val="baseline"/>
        <w:rPr>
          <w:rStyle w:val="normaltextrun"/>
        </w:rPr>
      </w:pPr>
      <w:r w:rsidRPr="17F2E2DA">
        <w:rPr>
          <w:rStyle w:val="normaltextrun"/>
        </w:rPr>
        <w:t>IZPILDĪTĀJS p</w:t>
      </w:r>
      <w:r w:rsidR="003119E3" w:rsidRPr="17F2E2DA">
        <w:rPr>
          <w:rStyle w:val="normaltextrun"/>
        </w:rPr>
        <w:t>acientam</w:t>
      </w:r>
      <w:r w:rsidR="665BF5FD" w:rsidRPr="17F2E2DA">
        <w:rPr>
          <w:rStyle w:val="normaltextrun"/>
        </w:rPr>
        <w:t>, kas veica reproduktīvā materiāla uzglabāšanu, nodrošin</w:t>
      </w:r>
      <w:r w:rsidR="25FDC51C" w:rsidRPr="17F2E2DA">
        <w:rPr>
          <w:rStyle w:val="normaltextrun"/>
        </w:rPr>
        <w:t>ot valsts apmaksāto medicīniskās apaugļošanas pakalpojumu, sniedz to vispārējās rindas kārtībā.</w:t>
      </w:r>
      <w:r w:rsidR="007D050F">
        <w:rPr>
          <w:rStyle w:val="normaltextrun"/>
        </w:rPr>
        <w:t xml:space="preserve"> </w:t>
      </w:r>
    </w:p>
    <w:p w14:paraId="65F48612" w14:textId="1804B3E8" w:rsidR="65B852AE" w:rsidRPr="003D5244" w:rsidRDefault="009F487B" w:rsidP="003D5CC6">
      <w:pPr>
        <w:pStyle w:val="paragraph"/>
        <w:numPr>
          <w:ilvl w:val="0"/>
          <w:numId w:val="3"/>
        </w:numPr>
        <w:spacing w:before="0" w:beforeAutospacing="0" w:after="0" w:afterAutospacing="0"/>
        <w:ind w:firstLine="284"/>
        <w:contextualSpacing/>
        <w:jc w:val="both"/>
        <w:textAlignment w:val="baseline"/>
        <w:rPr>
          <w:rStyle w:val="eop"/>
        </w:rPr>
      </w:pPr>
      <w:r w:rsidRPr="17F2E2DA">
        <w:rPr>
          <w:rStyle w:val="normaltextrun"/>
        </w:rPr>
        <w:t>Reproduktīvā materiāla uzglabāšanas ietvaros pacients nav tiesīgs</w:t>
      </w:r>
      <w:r w:rsidR="001C1821" w:rsidRPr="17F2E2DA">
        <w:rPr>
          <w:rStyle w:val="normaltextrun"/>
        </w:rPr>
        <w:t xml:space="preserve"> kļūt par </w:t>
      </w:r>
      <w:r w:rsidR="002C1132" w:rsidRPr="17F2E2DA">
        <w:rPr>
          <w:rStyle w:val="normaltextrun"/>
        </w:rPr>
        <w:t xml:space="preserve">dzimumšūnu </w:t>
      </w:r>
      <w:r w:rsidR="001C1821" w:rsidRPr="17F2E2DA">
        <w:rPr>
          <w:rStyle w:val="normaltextrun"/>
        </w:rPr>
        <w:t>donoru</w:t>
      </w:r>
      <w:r w:rsidRPr="17F2E2DA">
        <w:rPr>
          <w:rStyle w:val="normaltextrun"/>
        </w:rPr>
        <w:t>.</w:t>
      </w:r>
    </w:p>
    <w:sectPr w:rsidR="65B852AE" w:rsidRPr="003D5244" w:rsidSect="000842C2">
      <w:headerReference w:type="default" r:id="rId11"/>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0F0C6" w14:textId="77777777" w:rsidR="00E82E45" w:rsidRDefault="00E82E45" w:rsidP="008947E2">
      <w:pPr>
        <w:spacing w:after="0" w:line="240" w:lineRule="auto"/>
      </w:pPr>
      <w:r>
        <w:separator/>
      </w:r>
    </w:p>
  </w:endnote>
  <w:endnote w:type="continuationSeparator" w:id="0">
    <w:p w14:paraId="34B75EB5" w14:textId="77777777" w:rsidR="00E82E45" w:rsidRDefault="00E82E45" w:rsidP="008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0688B" w14:textId="77777777" w:rsidR="00E82E45" w:rsidRDefault="00E82E45" w:rsidP="008947E2">
      <w:pPr>
        <w:spacing w:after="0" w:line="240" w:lineRule="auto"/>
      </w:pPr>
      <w:r>
        <w:separator/>
      </w:r>
    </w:p>
  </w:footnote>
  <w:footnote w:type="continuationSeparator" w:id="0">
    <w:p w14:paraId="55444534" w14:textId="77777777" w:rsidR="00E82E45" w:rsidRDefault="00E82E45" w:rsidP="0089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FBB2" w14:textId="2C885821" w:rsidR="008947E2" w:rsidRPr="008947E2" w:rsidRDefault="008947E2" w:rsidP="008947E2">
    <w:pPr>
      <w:pStyle w:val="Header"/>
      <w:jc w:val="right"/>
      <w:rPr>
        <w:rFonts w:ascii="Times New Roman" w:hAnsi="Times New Roman" w:cs="Times New Roman"/>
        <w:i/>
        <w:iCs/>
      </w:rPr>
    </w:pPr>
    <w:r w:rsidRPr="008947E2">
      <w:rPr>
        <w:rFonts w:ascii="Times New Roman" w:hAnsi="Times New Roman" w:cs="Times New Roman"/>
        <w:i/>
        <w:iCs/>
      </w:rPr>
      <w:t>spēkā no 2024.gada 1</w:t>
    </w:r>
    <w:r w:rsidR="005B1325">
      <w:rPr>
        <w:rFonts w:ascii="Times New Roman" w:hAnsi="Times New Roman" w:cs="Times New Roman"/>
        <w:i/>
        <w:iCs/>
      </w:rPr>
      <w:t> </w:t>
    </w:r>
    <w:r w:rsidRPr="008947E2">
      <w:rPr>
        <w:rFonts w:ascii="Times New Roman" w:hAnsi="Times New Roman" w:cs="Times New Roman"/>
        <w:i/>
        <w:iCs/>
      </w:rPr>
      <w:t>jū</w:t>
    </w:r>
    <w:r w:rsidR="005B1325">
      <w:rPr>
        <w:rFonts w:ascii="Times New Roman" w:hAnsi="Times New Roman" w:cs="Times New Roman"/>
        <w:i/>
        <w:iCs/>
      </w:rPr>
      <w:t>l</w:t>
    </w:r>
    <w:r w:rsidRPr="008947E2">
      <w:rPr>
        <w:rFonts w:ascii="Times New Roman" w:hAnsi="Times New Roman" w:cs="Times New Roman"/>
        <w:i/>
        <w:iCs/>
      </w:rPr>
      <w:t>ija</w:t>
    </w:r>
  </w:p>
  <w:p w14:paraId="76D1E472" w14:textId="77777777" w:rsidR="008947E2" w:rsidRDefault="0089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B1E32"/>
    <w:multiLevelType w:val="hybridMultilevel"/>
    <w:tmpl w:val="C8A6133E"/>
    <w:lvl w:ilvl="0" w:tplc="78168636">
      <w:start w:val="1"/>
      <w:numFmt w:val="decimal"/>
      <w:lvlText w:val="%1."/>
      <w:lvlJc w:val="left"/>
      <w:pPr>
        <w:ind w:left="720" w:hanging="360"/>
      </w:pPr>
    </w:lvl>
    <w:lvl w:ilvl="1" w:tplc="3F8070F0">
      <w:start w:val="1"/>
      <w:numFmt w:val="decimal"/>
      <w:lvlText w:val="%2.2."/>
      <w:lvlJc w:val="left"/>
      <w:pPr>
        <w:ind w:left="1440" w:hanging="360"/>
      </w:pPr>
    </w:lvl>
    <w:lvl w:ilvl="2" w:tplc="2F926542">
      <w:start w:val="1"/>
      <w:numFmt w:val="lowerRoman"/>
      <w:lvlText w:val="%3."/>
      <w:lvlJc w:val="right"/>
      <w:pPr>
        <w:ind w:left="2160" w:hanging="180"/>
      </w:pPr>
    </w:lvl>
    <w:lvl w:ilvl="3" w:tplc="15E66772">
      <w:start w:val="1"/>
      <w:numFmt w:val="decimal"/>
      <w:lvlText w:val="%4."/>
      <w:lvlJc w:val="left"/>
      <w:pPr>
        <w:ind w:left="2880" w:hanging="360"/>
      </w:pPr>
    </w:lvl>
    <w:lvl w:ilvl="4" w:tplc="F5A67FB2">
      <w:start w:val="1"/>
      <w:numFmt w:val="lowerLetter"/>
      <w:lvlText w:val="%5."/>
      <w:lvlJc w:val="left"/>
      <w:pPr>
        <w:ind w:left="3600" w:hanging="360"/>
      </w:pPr>
    </w:lvl>
    <w:lvl w:ilvl="5" w:tplc="48CABA08">
      <w:start w:val="1"/>
      <w:numFmt w:val="lowerRoman"/>
      <w:lvlText w:val="%6."/>
      <w:lvlJc w:val="right"/>
      <w:pPr>
        <w:ind w:left="4320" w:hanging="180"/>
      </w:pPr>
    </w:lvl>
    <w:lvl w:ilvl="6" w:tplc="37C028A2">
      <w:start w:val="1"/>
      <w:numFmt w:val="decimal"/>
      <w:lvlText w:val="%7."/>
      <w:lvlJc w:val="left"/>
      <w:pPr>
        <w:ind w:left="5040" w:hanging="360"/>
      </w:pPr>
    </w:lvl>
    <w:lvl w:ilvl="7" w:tplc="353CB6D6">
      <w:start w:val="1"/>
      <w:numFmt w:val="lowerLetter"/>
      <w:lvlText w:val="%8."/>
      <w:lvlJc w:val="left"/>
      <w:pPr>
        <w:ind w:left="5760" w:hanging="360"/>
      </w:pPr>
    </w:lvl>
    <w:lvl w:ilvl="8" w:tplc="B0E61C28">
      <w:start w:val="1"/>
      <w:numFmt w:val="lowerRoman"/>
      <w:lvlText w:val="%9."/>
      <w:lvlJc w:val="right"/>
      <w:pPr>
        <w:ind w:left="6480" w:hanging="180"/>
      </w:pPr>
    </w:lvl>
  </w:abstractNum>
  <w:abstractNum w:abstractNumId="1" w15:restartNumberingAfterBreak="0">
    <w:nsid w:val="592356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2551C9"/>
    <w:multiLevelType w:val="hybridMultilevel"/>
    <w:tmpl w:val="B9FCA322"/>
    <w:lvl w:ilvl="0" w:tplc="C0ECA524">
      <w:start w:val="1"/>
      <w:numFmt w:val="decimal"/>
      <w:lvlText w:val="%1."/>
      <w:lvlJc w:val="left"/>
      <w:pPr>
        <w:ind w:left="720" w:hanging="360"/>
      </w:pPr>
    </w:lvl>
    <w:lvl w:ilvl="1" w:tplc="D976321C">
      <w:start w:val="1"/>
      <w:numFmt w:val="decimal"/>
      <w:lvlText w:val="%2.1."/>
      <w:lvlJc w:val="left"/>
      <w:pPr>
        <w:ind w:left="1440" w:hanging="360"/>
      </w:pPr>
    </w:lvl>
    <w:lvl w:ilvl="2" w:tplc="C16A87CC">
      <w:start w:val="1"/>
      <w:numFmt w:val="lowerRoman"/>
      <w:lvlText w:val="%3."/>
      <w:lvlJc w:val="right"/>
      <w:pPr>
        <w:ind w:left="2160" w:hanging="180"/>
      </w:pPr>
    </w:lvl>
    <w:lvl w:ilvl="3" w:tplc="283AB0BA">
      <w:start w:val="1"/>
      <w:numFmt w:val="decimal"/>
      <w:lvlText w:val="%4."/>
      <w:lvlJc w:val="left"/>
      <w:pPr>
        <w:ind w:left="2880" w:hanging="360"/>
      </w:pPr>
    </w:lvl>
    <w:lvl w:ilvl="4" w:tplc="80F4B134">
      <w:start w:val="1"/>
      <w:numFmt w:val="lowerLetter"/>
      <w:lvlText w:val="%5."/>
      <w:lvlJc w:val="left"/>
      <w:pPr>
        <w:ind w:left="3600" w:hanging="360"/>
      </w:pPr>
    </w:lvl>
    <w:lvl w:ilvl="5" w:tplc="C1F8C930">
      <w:start w:val="1"/>
      <w:numFmt w:val="lowerRoman"/>
      <w:lvlText w:val="%6."/>
      <w:lvlJc w:val="right"/>
      <w:pPr>
        <w:ind w:left="4320" w:hanging="180"/>
      </w:pPr>
    </w:lvl>
    <w:lvl w:ilvl="6" w:tplc="F3000006">
      <w:start w:val="1"/>
      <w:numFmt w:val="decimal"/>
      <w:lvlText w:val="%7."/>
      <w:lvlJc w:val="left"/>
      <w:pPr>
        <w:ind w:left="5040" w:hanging="360"/>
      </w:pPr>
    </w:lvl>
    <w:lvl w:ilvl="7" w:tplc="476A3348">
      <w:start w:val="1"/>
      <w:numFmt w:val="lowerLetter"/>
      <w:lvlText w:val="%8."/>
      <w:lvlJc w:val="left"/>
      <w:pPr>
        <w:ind w:left="5760" w:hanging="360"/>
      </w:pPr>
    </w:lvl>
    <w:lvl w:ilvl="8" w:tplc="DBACE712">
      <w:start w:val="1"/>
      <w:numFmt w:val="lowerRoman"/>
      <w:lvlText w:val="%9."/>
      <w:lvlJc w:val="right"/>
      <w:pPr>
        <w:ind w:left="6480" w:hanging="180"/>
      </w:pPr>
    </w:lvl>
  </w:abstractNum>
  <w:num w:numId="1" w16cid:durableId="873882378">
    <w:abstractNumId w:val="0"/>
  </w:num>
  <w:num w:numId="2" w16cid:durableId="2131625335">
    <w:abstractNumId w:val="2"/>
  </w:num>
  <w:num w:numId="3" w16cid:durableId="9754549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1059E"/>
    <w:rsid w:val="00010FD3"/>
    <w:rsid w:val="00014ED0"/>
    <w:rsid w:val="00025880"/>
    <w:rsid w:val="000331AF"/>
    <w:rsid w:val="00037DAF"/>
    <w:rsid w:val="000551C2"/>
    <w:rsid w:val="00075FDE"/>
    <w:rsid w:val="0008356B"/>
    <w:rsid w:val="000842C2"/>
    <w:rsid w:val="000975CB"/>
    <w:rsid w:val="000A4842"/>
    <w:rsid w:val="000C35BD"/>
    <w:rsid w:val="001015C3"/>
    <w:rsid w:val="00106BD5"/>
    <w:rsid w:val="00116F72"/>
    <w:rsid w:val="0012202A"/>
    <w:rsid w:val="001230D9"/>
    <w:rsid w:val="00130E30"/>
    <w:rsid w:val="00134C70"/>
    <w:rsid w:val="00160DD8"/>
    <w:rsid w:val="001649AE"/>
    <w:rsid w:val="00186D04"/>
    <w:rsid w:val="001917F6"/>
    <w:rsid w:val="001920B6"/>
    <w:rsid w:val="001B4257"/>
    <w:rsid w:val="001C1821"/>
    <w:rsid w:val="001E6DFC"/>
    <w:rsid w:val="001E86F8"/>
    <w:rsid w:val="0020135F"/>
    <w:rsid w:val="00213F2D"/>
    <w:rsid w:val="00223377"/>
    <w:rsid w:val="0022521E"/>
    <w:rsid w:val="0024352E"/>
    <w:rsid w:val="00243678"/>
    <w:rsid w:val="00254845"/>
    <w:rsid w:val="00270A60"/>
    <w:rsid w:val="0029059A"/>
    <w:rsid w:val="002B0FC9"/>
    <w:rsid w:val="002C1132"/>
    <w:rsid w:val="002C225C"/>
    <w:rsid w:val="002C5111"/>
    <w:rsid w:val="002D5B46"/>
    <w:rsid w:val="002E3F29"/>
    <w:rsid w:val="002E7E89"/>
    <w:rsid w:val="002F22AE"/>
    <w:rsid w:val="002F2B42"/>
    <w:rsid w:val="00306362"/>
    <w:rsid w:val="0031186C"/>
    <w:rsid w:val="003119E3"/>
    <w:rsid w:val="00311BBC"/>
    <w:rsid w:val="00321733"/>
    <w:rsid w:val="00327914"/>
    <w:rsid w:val="00330719"/>
    <w:rsid w:val="0034099E"/>
    <w:rsid w:val="003603E2"/>
    <w:rsid w:val="003626D9"/>
    <w:rsid w:val="00371A82"/>
    <w:rsid w:val="00383A04"/>
    <w:rsid w:val="00391C06"/>
    <w:rsid w:val="003C0DC7"/>
    <w:rsid w:val="003C432D"/>
    <w:rsid w:val="003D39FA"/>
    <w:rsid w:val="003D5007"/>
    <w:rsid w:val="003D5244"/>
    <w:rsid w:val="003D5CC6"/>
    <w:rsid w:val="003D7DCC"/>
    <w:rsid w:val="003E5997"/>
    <w:rsid w:val="003F21DB"/>
    <w:rsid w:val="003F46CA"/>
    <w:rsid w:val="003F52B9"/>
    <w:rsid w:val="003F6073"/>
    <w:rsid w:val="004014CC"/>
    <w:rsid w:val="00401B2F"/>
    <w:rsid w:val="004046CD"/>
    <w:rsid w:val="00404F63"/>
    <w:rsid w:val="00413621"/>
    <w:rsid w:val="0042058C"/>
    <w:rsid w:val="00421DA0"/>
    <w:rsid w:val="00432FE9"/>
    <w:rsid w:val="00441BEE"/>
    <w:rsid w:val="0044664E"/>
    <w:rsid w:val="00447110"/>
    <w:rsid w:val="00450344"/>
    <w:rsid w:val="0045066D"/>
    <w:rsid w:val="00455E00"/>
    <w:rsid w:val="0047428A"/>
    <w:rsid w:val="0047783D"/>
    <w:rsid w:val="004A205F"/>
    <w:rsid w:val="004E21AD"/>
    <w:rsid w:val="004E2FDC"/>
    <w:rsid w:val="004F56B9"/>
    <w:rsid w:val="004F73B3"/>
    <w:rsid w:val="00504A3F"/>
    <w:rsid w:val="00505BFD"/>
    <w:rsid w:val="00505C0A"/>
    <w:rsid w:val="00516358"/>
    <w:rsid w:val="00516E25"/>
    <w:rsid w:val="005201FF"/>
    <w:rsid w:val="00520B5B"/>
    <w:rsid w:val="0052290F"/>
    <w:rsid w:val="00530CC5"/>
    <w:rsid w:val="00535D12"/>
    <w:rsid w:val="00540194"/>
    <w:rsid w:val="00545632"/>
    <w:rsid w:val="0055063A"/>
    <w:rsid w:val="00556E2A"/>
    <w:rsid w:val="0056079B"/>
    <w:rsid w:val="005628AA"/>
    <w:rsid w:val="00563F1D"/>
    <w:rsid w:val="005A2E36"/>
    <w:rsid w:val="005A55CC"/>
    <w:rsid w:val="005B1325"/>
    <w:rsid w:val="005B7E71"/>
    <w:rsid w:val="005C641E"/>
    <w:rsid w:val="005D17E8"/>
    <w:rsid w:val="00603762"/>
    <w:rsid w:val="00603A4A"/>
    <w:rsid w:val="00634352"/>
    <w:rsid w:val="00673B99"/>
    <w:rsid w:val="006864E6"/>
    <w:rsid w:val="006B4A85"/>
    <w:rsid w:val="006B4CFB"/>
    <w:rsid w:val="006C1DC3"/>
    <w:rsid w:val="006C7252"/>
    <w:rsid w:val="006E240D"/>
    <w:rsid w:val="006E306B"/>
    <w:rsid w:val="006E5006"/>
    <w:rsid w:val="00731B98"/>
    <w:rsid w:val="00741BAD"/>
    <w:rsid w:val="00763889"/>
    <w:rsid w:val="007971F2"/>
    <w:rsid w:val="007A2C7C"/>
    <w:rsid w:val="007A4955"/>
    <w:rsid w:val="007B7341"/>
    <w:rsid w:val="007D050F"/>
    <w:rsid w:val="007E684F"/>
    <w:rsid w:val="007F1F9B"/>
    <w:rsid w:val="007F30A9"/>
    <w:rsid w:val="007F578A"/>
    <w:rsid w:val="008137C2"/>
    <w:rsid w:val="00840EAD"/>
    <w:rsid w:val="00844152"/>
    <w:rsid w:val="0085227A"/>
    <w:rsid w:val="008539E4"/>
    <w:rsid w:val="00870BD7"/>
    <w:rsid w:val="0087614B"/>
    <w:rsid w:val="008947E2"/>
    <w:rsid w:val="008A4516"/>
    <w:rsid w:val="008A4E13"/>
    <w:rsid w:val="008A5D62"/>
    <w:rsid w:val="008B1F0A"/>
    <w:rsid w:val="008B6C21"/>
    <w:rsid w:val="008E02BE"/>
    <w:rsid w:val="008E59DA"/>
    <w:rsid w:val="008F339B"/>
    <w:rsid w:val="008F41FF"/>
    <w:rsid w:val="00906CC7"/>
    <w:rsid w:val="009107BF"/>
    <w:rsid w:val="009261EC"/>
    <w:rsid w:val="00937A06"/>
    <w:rsid w:val="00943511"/>
    <w:rsid w:val="00955681"/>
    <w:rsid w:val="0095660D"/>
    <w:rsid w:val="00961167"/>
    <w:rsid w:val="00970147"/>
    <w:rsid w:val="009721DC"/>
    <w:rsid w:val="0097775E"/>
    <w:rsid w:val="00991E85"/>
    <w:rsid w:val="00992FE7"/>
    <w:rsid w:val="009B151F"/>
    <w:rsid w:val="009B1BFB"/>
    <w:rsid w:val="009B369F"/>
    <w:rsid w:val="009C3313"/>
    <w:rsid w:val="009D3BEE"/>
    <w:rsid w:val="009E112B"/>
    <w:rsid w:val="009F2FE0"/>
    <w:rsid w:val="009F32F8"/>
    <w:rsid w:val="009F487B"/>
    <w:rsid w:val="00A11701"/>
    <w:rsid w:val="00A151B3"/>
    <w:rsid w:val="00A4171D"/>
    <w:rsid w:val="00A71856"/>
    <w:rsid w:val="00A923E6"/>
    <w:rsid w:val="00A9318E"/>
    <w:rsid w:val="00AA7F93"/>
    <w:rsid w:val="00AB07A6"/>
    <w:rsid w:val="00B03B70"/>
    <w:rsid w:val="00B31A91"/>
    <w:rsid w:val="00B37A79"/>
    <w:rsid w:val="00B42DB9"/>
    <w:rsid w:val="00B73D02"/>
    <w:rsid w:val="00B847E2"/>
    <w:rsid w:val="00B87293"/>
    <w:rsid w:val="00BB4CBC"/>
    <w:rsid w:val="00BD6995"/>
    <w:rsid w:val="00BD7DF7"/>
    <w:rsid w:val="00BE4BFD"/>
    <w:rsid w:val="00BF52AC"/>
    <w:rsid w:val="00BF783C"/>
    <w:rsid w:val="00C00C01"/>
    <w:rsid w:val="00C01E80"/>
    <w:rsid w:val="00C10C69"/>
    <w:rsid w:val="00C24BA9"/>
    <w:rsid w:val="00C2509C"/>
    <w:rsid w:val="00C360B5"/>
    <w:rsid w:val="00C6042E"/>
    <w:rsid w:val="00C60E45"/>
    <w:rsid w:val="00C615D6"/>
    <w:rsid w:val="00C65DE2"/>
    <w:rsid w:val="00C9785D"/>
    <w:rsid w:val="00CA9F77"/>
    <w:rsid w:val="00CB503C"/>
    <w:rsid w:val="00CC0F11"/>
    <w:rsid w:val="00CC6789"/>
    <w:rsid w:val="00D05058"/>
    <w:rsid w:val="00D05DB8"/>
    <w:rsid w:val="00D2650B"/>
    <w:rsid w:val="00D300D6"/>
    <w:rsid w:val="00D50218"/>
    <w:rsid w:val="00D50605"/>
    <w:rsid w:val="00D50FFB"/>
    <w:rsid w:val="00D53C7F"/>
    <w:rsid w:val="00D73071"/>
    <w:rsid w:val="00DC62C5"/>
    <w:rsid w:val="00DE0DEC"/>
    <w:rsid w:val="00DE2936"/>
    <w:rsid w:val="00DE5003"/>
    <w:rsid w:val="00DF2161"/>
    <w:rsid w:val="00DF24A7"/>
    <w:rsid w:val="00E05631"/>
    <w:rsid w:val="00E22B58"/>
    <w:rsid w:val="00E3764B"/>
    <w:rsid w:val="00E37885"/>
    <w:rsid w:val="00E504FB"/>
    <w:rsid w:val="00E5685C"/>
    <w:rsid w:val="00E62674"/>
    <w:rsid w:val="00E728F5"/>
    <w:rsid w:val="00E7E548"/>
    <w:rsid w:val="00E82E45"/>
    <w:rsid w:val="00EA112A"/>
    <w:rsid w:val="00EB1921"/>
    <w:rsid w:val="00EB3853"/>
    <w:rsid w:val="00EB4811"/>
    <w:rsid w:val="00EC3248"/>
    <w:rsid w:val="00EF2601"/>
    <w:rsid w:val="00EF48F9"/>
    <w:rsid w:val="00EF4DBF"/>
    <w:rsid w:val="00F01813"/>
    <w:rsid w:val="00F01D2C"/>
    <w:rsid w:val="00F042D2"/>
    <w:rsid w:val="00F10182"/>
    <w:rsid w:val="00F20579"/>
    <w:rsid w:val="00F33A9E"/>
    <w:rsid w:val="00F4086C"/>
    <w:rsid w:val="00F415BA"/>
    <w:rsid w:val="00F4430A"/>
    <w:rsid w:val="00F56BA7"/>
    <w:rsid w:val="00F6182B"/>
    <w:rsid w:val="00F61C7C"/>
    <w:rsid w:val="00F6556E"/>
    <w:rsid w:val="00F720BA"/>
    <w:rsid w:val="00F7547C"/>
    <w:rsid w:val="00F75D2F"/>
    <w:rsid w:val="00F866D4"/>
    <w:rsid w:val="00FA336B"/>
    <w:rsid w:val="00FC351E"/>
    <w:rsid w:val="00FCFC4A"/>
    <w:rsid w:val="00FD0E49"/>
    <w:rsid w:val="00FE1BFF"/>
    <w:rsid w:val="00FE6324"/>
    <w:rsid w:val="00FF52C3"/>
    <w:rsid w:val="0109CADD"/>
    <w:rsid w:val="0125159A"/>
    <w:rsid w:val="01286F7C"/>
    <w:rsid w:val="01353EC6"/>
    <w:rsid w:val="0168FC04"/>
    <w:rsid w:val="01B6B5B4"/>
    <w:rsid w:val="02018049"/>
    <w:rsid w:val="021C01E9"/>
    <w:rsid w:val="02564448"/>
    <w:rsid w:val="026BA539"/>
    <w:rsid w:val="0283B5A9"/>
    <w:rsid w:val="02B9469B"/>
    <w:rsid w:val="03233CF7"/>
    <w:rsid w:val="03467937"/>
    <w:rsid w:val="034AB59D"/>
    <w:rsid w:val="0372DB05"/>
    <w:rsid w:val="038E1F94"/>
    <w:rsid w:val="03DFE5A2"/>
    <w:rsid w:val="03FEA477"/>
    <w:rsid w:val="0413E1A8"/>
    <w:rsid w:val="0455DBE0"/>
    <w:rsid w:val="04564E96"/>
    <w:rsid w:val="04EA76C4"/>
    <w:rsid w:val="0519B26A"/>
    <w:rsid w:val="059A74D8"/>
    <w:rsid w:val="05AFB209"/>
    <w:rsid w:val="05B775C3"/>
    <w:rsid w:val="05C10782"/>
    <w:rsid w:val="05D22103"/>
    <w:rsid w:val="05DEBE67"/>
    <w:rsid w:val="05F6CA29"/>
    <w:rsid w:val="067F932D"/>
    <w:rsid w:val="068B04E1"/>
    <w:rsid w:val="06A2614D"/>
    <w:rsid w:val="06B582CB"/>
    <w:rsid w:val="06C7DFA8"/>
    <w:rsid w:val="06F8C548"/>
    <w:rsid w:val="070FE326"/>
    <w:rsid w:val="07364539"/>
    <w:rsid w:val="0739C237"/>
    <w:rsid w:val="0765DE04"/>
    <w:rsid w:val="07A96B95"/>
    <w:rsid w:val="08140BD2"/>
    <w:rsid w:val="0830D129"/>
    <w:rsid w:val="087D6B54"/>
    <w:rsid w:val="08AC7036"/>
    <w:rsid w:val="08C1CB34"/>
    <w:rsid w:val="08FD80D2"/>
    <w:rsid w:val="0915AB71"/>
    <w:rsid w:val="092E206F"/>
    <w:rsid w:val="09368A3E"/>
    <w:rsid w:val="09F4EB1C"/>
    <w:rsid w:val="0A2D5C65"/>
    <w:rsid w:val="0A7CF173"/>
    <w:rsid w:val="0AD960B9"/>
    <w:rsid w:val="0AE9C5D0"/>
    <w:rsid w:val="0B490505"/>
    <w:rsid w:val="0B900E71"/>
    <w:rsid w:val="0B98F445"/>
    <w:rsid w:val="0BB53A5D"/>
    <w:rsid w:val="0C394F27"/>
    <w:rsid w:val="0C98AC9C"/>
    <w:rsid w:val="0CAC1D5F"/>
    <w:rsid w:val="0CC0E2FE"/>
    <w:rsid w:val="0CE030DA"/>
    <w:rsid w:val="0D08E693"/>
    <w:rsid w:val="0D832BC4"/>
    <w:rsid w:val="0DA4E54F"/>
    <w:rsid w:val="0E798E01"/>
    <w:rsid w:val="0E876040"/>
    <w:rsid w:val="0F0CFF41"/>
    <w:rsid w:val="0F6D2EBC"/>
    <w:rsid w:val="0F8F8A92"/>
    <w:rsid w:val="0FB7E57B"/>
    <w:rsid w:val="0FEAF2CC"/>
    <w:rsid w:val="10459222"/>
    <w:rsid w:val="106C7F5B"/>
    <w:rsid w:val="1077FC89"/>
    <w:rsid w:val="107963A0"/>
    <w:rsid w:val="10B93773"/>
    <w:rsid w:val="10DEE1D0"/>
    <w:rsid w:val="10F4FBE6"/>
    <w:rsid w:val="110D759D"/>
    <w:rsid w:val="1115A06C"/>
    <w:rsid w:val="11415C48"/>
    <w:rsid w:val="1152AEAE"/>
    <w:rsid w:val="11972C8A"/>
    <w:rsid w:val="11A5E614"/>
    <w:rsid w:val="11ACE3F9"/>
    <w:rsid w:val="11AD0323"/>
    <w:rsid w:val="11DA00C5"/>
    <w:rsid w:val="11F769FC"/>
    <w:rsid w:val="12DE3AAE"/>
    <w:rsid w:val="13285B32"/>
    <w:rsid w:val="1328FEE8"/>
    <w:rsid w:val="133E5074"/>
    <w:rsid w:val="1348D384"/>
    <w:rsid w:val="134CFF24"/>
    <w:rsid w:val="13590063"/>
    <w:rsid w:val="13ABB029"/>
    <w:rsid w:val="13AFBB94"/>
    <w:rsid w:val="13C5E8ED"/>
    <w:rsid w:val="142D2920"/>
    <w:rsid w:val="1472BC38"/>
    <w:rsid w:val="14D5D6CE"/>
    <w:rsid w:val="14E60441"/>
    <w:rsid w:val="15403A93"/>
    <w:rsid w:val="154B8BF5"/>
    <w:rsid w:val="15860495"/>
    <w:rsid w:val="15BB25FB"/>
    <w:rsid w:val="161CBAF1"/>
    <w:rsid w:val="163E389D"/>
    <w:rsid w:val="1648F738"/>
    <w:rsid w:val="1652FFA5"/>
    <w:rsid w:val="1657D926"/>
    <w:rsid w:val="16B04799"/>
    <w:rsid w:val="16B3D4D9"/>
    <w:rsid w:val="170B0434"/>
    <w:rsid w:val="173B30B3"/>
    <w:rsid w:val="17B94512"/>
    <w:rsid w:val="17D63FC0"/>
    <w:rsid w:val="17F21D7B"/>
    <w:rsid w:val="17F2E2DA"/>
    <w:rsid w:val="17F7482A"/>
    <w:rsid w:val="182E1120"/>
    <w:rsid w:val="18367B13"/>
    <w:rsid w:val="18CA0898"/>
    <w:rsid w:val="18CB53AB"/>
    <w:rsid w:val="19A41525"/>
    <w:rsid w:val="1A0432FD"/>
    <w:rsid w:val="1A8D1BC7"/>
    <w:rsid w:val="1AB43180"/>
    <w:rsid w:val="1B008FD6"/>
    <w:rsid w:val="1B00AD8B"/>
    <w:rsid w:val="1B1C0B8F"/>
    <w:rsid w:val="1B3FE586"/>
    <w:rsid w:val="1B451852"/>
    <w:rsid w:val="1B605E54"/>
    <w:rsid w:val="1B6868D7"/>
    <w:rsid w:val="1B834CD1"/>
    <w:rsid w:val="1BA9F1D8"/>
    <w:rsid w:val="1BBAAF30"/>
    <w:rsid w:val="1BBACD79"/>
    <w:rsid w:val="1BC2D924"/>
    <w:rsid w:val="1BD9A70A"/>
    <w:rsid w:val="1BE59B35"/>
    <w:rsid w:val="1C09833C"/>
    <w:rsid w:val="1C0FB67F"/>
    <w:rsid w:val="1C3F2822"/>
    <w:rsid w:val="1C700B16"/>
    <w:rsid w:val="1C7183F8"/>
    <w:rsid w:val="1C9C9582"/>
    <w:rsid w:val="1CE35F12"/>
    <w:rsid w:val="1D15576A"/>
    <w:rsid w:val="1D265BF5"/>
    <w:rsid w:val="1D394C84"/>
    <w:rsid w:val="1D7C4B9A"/>
    <w:rsid w:val="1DA1C717"/>
    <w:rsid w:val="1DAB86E0"/>
    <w:rsid w:val="1DB9BCE1"/>
    <w:rsid w:val="1DCB5143"/>
    <w:rsid w:val="1DD1177F"/>
    <w:rsid w:val="1E54606F"/>
    <w:rsid w:val="1E9F36CC"/>
    <w:rsid w:val="1EF401D2"/>
    <w:rsid w:val="1F0012A5"/>
    <w:rsid w:val="1F089B94"/>
    <w:rsid w:val="1F37BE10"/>
    <w:rsid w:val="1F3D0D75"/>
    <w:rsid w:val="1F475741"/>
    <w:rsid w:val="1F558D42"/>
    <w:rsid w:val="1FC621C6"/>
    <w:rsid w:val="1FDD5286"/>
    <w:rsid w:val="1FEDAAEB"/>
    <w:rsid w:val="20150CC2"/>
    <w:rsid w:val="203784BC"/>
    <w:rsid w:val="204752AF"/>
    <w:rsid w:val="207ADBF6"/>
    <w:rsid w:val="207F15E1"/>
    <w:rsid w:val="2089BF9D"/>
    <w:rsid w:val="20F15DA3"/>
    <w:rsid w:val="214AECD2"/>
    <w:rsid w:val="216A24E4"/>
    <w:rsid w:val="21739BAC"/>
    <w:rsid w:val="21747C45"/>
    <w:rsid w:val="2174DB11"/>
    <w:rsid w:val="21831AD9"/>
    <w:rsid w:val="2185AC82"/>
    <w:rsid w:val="2200B43C"/>
    <w:rsid w:val="2205F50F"/>
    <w:rsid w:val="224D6455"/>
    <w:rsid w:val="2258EAED"/>
    <w:rsid w:val="226BD586"/>
    <w:rsid w:val="229DD62B"/>
    <w:rsid w:val="22C79D1F"/>
    <w:rsid w:val="22F63483"/>
    <w:rsid w:val="232DABC1"/>
    <w:rsid w:val="23580C6D"/>
    <w:rsid w:val="23591010"/>
    <w:rsid w:val="235ED052"/>
    <w:rsid w:val="2366D402"/>
    <w:rsid w:val="2369B640"/>
    <w:rsid w:val="237E0D96"/>
    <w:rsid w:val="237E8624"/>
    <w:rsid w:val="23B30DCC"/>
    <w:rsid w:val="23F96BE5"/>
    <w:rsid w:val="240A733C"/>
    <w:rsid w:val="244FBDC2"/>
    <w:rsid w:val="247C7526"/>
    <w:rsid w:val="24964696"/>
    <w:rsid w:val="24ACEB12"/>
    <w:rsid w:val="24B6D872"/>
    <w:rsid w:val="24C97C22"/>
    <w:rsid w:val="24D12EC4"/>
    <w:rsid w:val="24E5CAF2"/>
    <w:rsid w:val="24EE8BBF"/>
    <w:rsid w:val="2502B535"/>
    <w:rsid w:val="250740F2"/>
    <w:rsid w:val="25317DAF"/>
    <w:rsid w:val="25634356"/>
    <w:rsid w:val="256EC661"/>
    <w:rsid w:val="25BB23DD"/>
    <w:rsid w:val="25FDC51C"/>
    <w:rsid w:val="263FC6E1"/>
    <w:rsid w:val="2647ED68"/>
    <w:rsid w:val="2652B448"/>
    <w:rsid w:val="26D0EFCD"/>
    <w:rsid w:val="26DD70AA"/>
    <w:rsid w:val="27267E04"/>
    <w:rsid w:val="27BA2E56"/>
    <w:rsid w:val="27E13B73"/>
    <w:rsid w:val="27E3BDC9"/>
    <w:rsid w:val="280209D0"/>
    <w:rsid w:val="28258B10"/>
    <w:rsid w:val="28463E7E"/>
    <w:rsid w:val="2846A75D"/>
    <w:rsid w:val="28481E77"/>
    <w:rsid w:val="285E0DFF"/>
    <w:rsid w:val="28A032C6"/>
    <w:rsid w:val="28ADD5C3"/>
    <w:rsid w:val="28C1BDDF"/>
    <w:rsid w:val="28DED6F5"/>
    <w:rsid w:val="28EF7698"/>
    <w:rsid w:val="29181656"/>
    <w:rsid w:val="29199FA3"/>
    <w:rsid w:val="291F00E6"/>
    <w:rsid w:val="2962D77E"/>
    <w:rsid w:val="297F8E2A"/>
    <w:rsid w:val="29830C9C"/>
    <w:rsid w:val="299F79AC"/>
    <w:rsid w:val="29DDCE39"/>
    <w:rsid w:val="29EF6832"/>
    <w:rsid w:val="29FCD1A7"/>
    <w:rsid w:val="2A429EAA"/>
    <w:rsid w:val="2A49A624"/>
    <w:rsid w:val="2AE220D2"/>
    <w:rsid w:val="2B0F9D2F"/>
    <w:rsid w:val="2B110446"/>
    <w:rsid w:val="2B25E8D1"/>
    <w:rsid w:val="2B69D67E"/>
    <w:rsid w:val="2B7B1B77"/>
    <w:rsid w:val="2B9F8BE0"/>
    <w:rsid w:val="2BBD8E9D"/>
    <w:rsid w:val="2BE57685"/>
    <w:rsid w:val="2BF70824"/>
    <w:rsid w:val="2C026820"/>
    <w:rsid w:val="2C05A7D3"/>
    <w:rsid w:val="2C26E16F"/>
    <w:rsid w:val="2C35D6B2"/>
    <w:rsid w:val="2C3A2934"/>
    <w:rsid w:val="2C460425"/>
    <w:rsid w:val="2C873B92"/>
    <w:rsid w:val="2CB30596"/>
    <w:rsid w:val="2CB30744"/>
    <w:rsid w:val="2D05A6DF"/>
    <w:rsid w:val="2D1252D7"/>
    <w:rsid w:val="2D1B25DF"/>
    <w:rsid w:val="2D209211"/>
    <w:rsid w:val="2D63008A"/>
    <w:rsid w:val="2DB2FF89"/>
    <w:rsid w:val="2E68A034"/>
    <w:rsid w:val="2EC168AF"/>
    <w:rsid w:val="2EC2D955"/>
    <w:rsid w:val="2FE32C9B"/>
    <w:rsid w:val="3049F399"/>
    <w:rsid w:val="30929017"/>
    <w:rsid w:val="309AA14C"/>
    <w:rsid w:val="30B8E7A8"/>
    <w:rsid w:val="30CD7EC4"/>
    <w:rsid w:val="30E61B34"/>
    <w:rsid w:val="30FF722E"/>
    <w:rsid w:val="310947D5"/>
    <w:rsid w:val="31430857"/>
    <w:rsid w:val="317EFCFC"/>
    <w:rsid w:val="31D5A5A2"/>
    <w:rsid w:val="32009155"/>
    <w:rsid w:val="32062244"/>
    <w:rsid w:val="3223A68E"/>
    <w:rsid w:val="3254B809"/>
    <w:rsid w:val="327A7183"/>
    <w:rsid w:val="327F3711"/>
    <w:rsid w:val="32A51836"/>
    <w:rsid w:val="32E17B2F"/>
    <w:rsid w:val="331961FF"/>
    <w:rsid w:val="3324CCFF"/>
    <w:rsid w:val="334A2313"/>
    <w:rsid w:val="33588607"/>
    <w:rsid w:val="336FB663"/>
    <w:rsid w:val="33BF76EF"/>
    <w:rsid w:val="33C8C8BB"/>
    <w:rsid w:val="343AB8F1"/>
    <w:rsid w:val="345B8773"/>
    <w:rsid w:val="34818E67"/>
    <w:rsid w:val="349BD3A3"/>
    <w:rsid w:val="34E9E244"/>
    <w:rsid w:val="35073886"/>
    <w:rsid w:val="3508E85D"/>
    <w:rsid w:val="35153126"/>
    <w:rsid w:val="3515ECAA"/>
    <w:rsid w:val="3555212D"/>
    <w:rsid w:val="3583E78F"/>
    <w:rsid w:val="3598C5A5"/>
    <w:rsid w:val="35E3D376"/>
    <w:rsid w:val="3616E244"/>
    <w:rsid w:val="361A2A8B"/>
    <w:rsid w:val="367255BD"/>
    <w:rsid w:val="36BF6852"/>
    <w:rsid w:val="36D2EC9D"/>
    <w:rsid w:val="36F717B1"/>
    <w:rsid w:val="370D46A3"/>
    <w:rsid w:val="3728F44A"/>
    <w:rsid w:val="372FD456"/>
    <w:rsid w:val="37415189"/>
    <w:rsid w:val="379E4146"/>
    <w:rsid w:val="37EE2037"/>
    <w:rsid w:val="3801CF19"/>
    <w:rsid w:val="384DA4C2"/>
    <w:rsid w:val="385CD5C5"/>
    <w:rsid w:val="385FECAC"/>
    <w:rsid w:val="38752EC0"/>
    <w:rsid w:val="38A074E0"/>
    <w:rsid w:val="38A37C1D"/>
    <w:rsid w:val="38A4F4FF"/>
    <w:rsid w:val="390E2A14"/>
    <w:rsid w:val="3923D193"/>
    <w:rsid w:val="3989AA3A"/>
    <w:rsid w:val="39996242"/>
    <w:rsid w:val="399D9F7A"/>
    <w:rsid w:val="39B7C7F5"/>
    <w:rsid w:val="39F1DD91"/>
    <w:rsid w:val="39F70914"/>
    <w:rsid w:val="3A5FC9EE"/>
    <w:rsid w:val="3A8BFE22"/>
    <w:rsid w:val="3A955E47"/>
    <w:rsid w:val="3ABFA1F4"/>
    <w:rsid w:val="3AD53E03"/>
    <w:rsid w:val="3AE1D80D"/>
    <w:rsid w:val="3B0AACB7"/>
    <w:rsid w:val="3B310447"/>
    <w:rsid w:val="3B91C41C"/>
    <w:rsid w:val="3B9493C6"/>
    <w:rsid w:val="3BDB1CDF"/>
    <w:rsid w:val="3BEB02F5"/>
    <w:rsid w:val="3BF1F428"/>
    <w:rsid w:val="3C009EA2"/>
    <w:rsid w:val="3C67DDE0"/>
    <w:rsid w:val="3C8164E0"/>
    <w:rsid w:val="3CD1B5DE"/>
    <w:rsid w:val="3D8DC489"/>
    <w:rsid w:val="3DD0BA7F"/>
    <w:rsid w:val="3E2E3EE6"/>
    <w:rsid w:val="3E2E58CD"/>
    <w:rsid w:val="3E32B8AB"/>
    <w:rsid w:val="3F19681D"/>
    <w:rsid w:val="3F1EB0B8"/>
    <w:rsid w:val="3FA1D423"/>
    <w:rsid w:val="4017A11B"/>
    <w:rsid w:val="40206557"/>
    <w:rsid w:val="402271F3"/>
    <w:rsid w:val="40368E85"/>
    <w:rsid w:val="4097392C"/>
    <w:rsid w:val="417847D0"/>
    <w:rsid w:val="4229F3C7"/>
    <w:rsid w:val="4234C8DD"/>
    <w:rsid w:val="424F0BC4"/>
    <w:rsid w:val="4272C959"/>
    <w:rsid w:val="428C756F"/>
    <w:rsid w:val="428D9E60"/>
    <w:rsid w:val="42B50C5A"/>
    <w:rsid w:val="42C9E1D9"/>
    <w:rsid w:val="42DD48AB"/>
    <w:rsid w:val="4301C9F0"/>
    <w:rsid w:val="438A1430"/>
    <w:rsid w:val="43E67DDF"/>
    <w:rsid w:val="43F674BA"/>
    <w:rsid w:val="43F71974"/>
    <w:rsid w:val="44146169"/>
    <w:rsid w:val="449551D3"/>
    <w:rsid w:val="44D28D08"/>
    <w:rsid w:val="44FA6F27"/>
    <w:rsid w:val="4509B854"/>
    <w:rsid w:val="45433B59"/>
    <w:rsid w:val="456A4FAA"/>
    <w:rsid w:val="45725F42"/>
    <w:rsid w:val="45B15BC0"/>
    <w:rsid w:val="45C75BB6"/>
    <w:rsid w:val="4601829B"/>
    <w:rsid w:val="461333A4"/>
    <w:rsid w:val="46379602"/>
    <w:rsid w:val="463DFF27"/>
    <w:rsid w:val="468765AE"/>
    <w:rsid w:val="46963F88"/>
    <w:rsid w:val="46AB5283"/>
    <w:rsid w:val="46CAA69D"/>
    <w:rsid w:val="4700B671"/>
    <w:rsid w:val="473748D1"/>
    <w:rsid w:val="476FF74F"/>
    <w:rsid w:val="479D4785"/>
    <w:rsid w:val="47BF9E2C"/>
    <w:rsid w:val="47F59332"/>
    <w:rsid w:val="47FAA130"/>
    <w:rsid w:val="480248F8"/>
    <w:rsid w:val="480C4FD0"/>
    <w:rsid w:val="4844E7DC"/>
    <w:rsid w:val="484B7CF0"/>
    <w:rsid w:val="4850A703"/>
    <w:rsid w:val="48AA144C"/>
    <w:rsid w:val="48C18D6D"/>
    <w:rsid w:val="48E5D41B"/>
    <w:rsid w:val="49000B49"/>
    <w:rsid w:val="493917E6"/>
    <w:rsid w:val="49576457"/>
    <w:rsid w:val="495B6E8D"/>
    <w:rsid w:val="49917609"/>
    <w:rsid w:val="49E6B10F"/>
    <w:rsid w:val="49EADCEF"/>
    <w:rsid w:val="49EBC9E7"/>
    <w:rsid w:val="49FCDC8D"/>
    <w:rsid w:val="4A3B99EE"/>
    <w:rsid w:val="4A460A58"/>
    <w:rsid w:val="4A70F45F"/>
    <w:rsid w:val="4A8AC672"/>
    <w:rsid w:val="4AC80BC5"/>
    <w:rsid w:val="4AE54CD5"/>
    <w:rsid w:val="4AEAECF0"/>
    <w:rsid w:val="4B044511"/>
    <w:rsid w:val="4B292677"/>
    <w:rsid w:val="4B2CFBDF"/>
    <w:rsid w:val="4B4DF034"/>
    <w:rsid w:val="4BE072F5"/>
    <w:rsid w:val="4BF7AE39"/>
    <w:rsid w:val="4BF92E2F"/>
    <w:rsid w:val="4C1B2F47"/>
    <w:rsid w:val="4C2CCAFB"/>
    <w:rsid w:val="4C2D0AA4"/>
    <w:rsid w:val="4C34567B"/>
    <w:rsid w:val="4CC4F6D8"/>
    <w:rsid w:val="4D05CC32"/>
    <w:rsid w:val="4D09F463"/>
    <w:rsid w:val="4D0F9771"/>
    <w:rsid w:val="4D7794AA"/>
    <w:rsid w:val="4D7B5946"/>
    <w:rsid w:val="4DC5FE9C"/>
    <w:rsid w:val="4DC89B5C"/>
    <w:rsid w:val="4DFB80E7"/>
    <w:rsid w:val="4E0F60FE"/>
    <w:rsid w:val="4E7DF0D2"/>
    <w:rsid w:val="4E7E45FD"/>
    <w:rsid w:val="4E8E9198"/>
    <w:rsid w:val="4EAA6D44"/>
    <w:rsid w:val="4ED9543A"/>
    <w:rsid w:val="4F1245A2"/>
    <w:rsid w:val="4F4A7680"/>
    <w:rsid w:val="4F66984B"/>
    <w:rsid w:val="4F7F2E18"/>
    <w:rsid w:val="4F9DEA4C"/>
    <w:rsid w:val="4FA69103"/>
    <w:rsid w:val="4FD878B5"/>
    <w:rsid w:val="4FE1CB18"/>
    <w:rsid w:val="5012E6BF"/>
    <w:rsid w:val="50443152"/>
    <w:rsid w:val="5077E0A9"/>
    <w:rsid w:val="507EE59C"/>
    <w:rsid w:val="50835CD1"/>
    <w:rsid w:val="50E6A953"/>
    <w:rsid w:val="51224C74"/>
    <w:rsid w:val="514CF4C8"/>
    <w:rsid w:val="51654BD6"/>
    <w:rsid w:val="5166823C"/>
    <w:rsid w:val="51FCE03B"/>
    <w:rsid w:val="521100C5"/>
    <w:rsid w:val="523CE7EE"/>
    <w:rsid w:val="52425C40"/>
    <w:rsid w:val="5268EEE5"/>
    <w:rsid w:val="5285B258"/>
    <w:rsid w:val="5302529D"/>
    <w:rsid w:val="5325FDD7"/>
    <w:rsid w:val="5388EF44"/>
    <w:rsid w:val="53BF8F6A"/>
    <w:rsid w:val="53CF8637"/>
    <w:rsid w:val="543D270E"/>
    <w:rsid w:val="54733ECB"/>
    <w:rsid w:val="5475B711"/>
    <w:rsid w:val="54837600"/>
    <w:rsid w:val="54897E37"/>
    <w:rsid w:val="54A70A99"/>
    <w:rsid w:val="54AFE28B"/>
    <w:rsid w:val="54F891DD"/>
    <w:rsid w:val="552F1BCE"/>
    <w:rsid w:val="553E7A2D"/>
    <w:rsid w:val="556629CE"/>
    <w:rsid w:val="5591865D"/>
    <w:rsid w:val="55A08FA7"/>
    <w:rsid w:val="55A2EC2D"/>
    <w:rsid w:val="55C08DE5"/>
    <w:rsid w:val="566F2792"/>
    <w:rsid w:val="56A5F2D4"/>
    <w:rsid w:val="56F359B4"/>
    <w:rsid w:val="5724315B"/>
    <w:rsid w:val="57407EB7"/>
    <w:rsid w:val="579F2B95"/>
    <w:rsid w:val="58028CD1"/>
    <w:rsid w:val="580762B7"/>
    <w:rsid w:val="585A7757"/>
    <w:rsid w:val="5881C08A"/>
    <w:rsid w:val="5890A64C"/>
    <w:rsid w:val="589613ED"/>
    <w:rsid w:val="58B149A9"/>
    <w:rsid w:val="58C984E9"/>
    <w:rsid w:val="58D83069"/>
    <w:rsid w:val="59070DD2"/>
    <w:rsid w:val="59234D1C"/>
    <w:rsid w:val="5956C612"/>
    <w:rsid w:val="5971526E"/>
    <w:rsid w:val="59A6AF35"/>
    <w:rsid w:val="59EC706D"/>
    <w:rsid w:val="59FC6C98"/>
    <w:rsid w:val="5A0D4E08"/>
    <w:rsid w:val="5A640073"/>
    <w:rsid w:val="5A765D50"/>
    <w:rsid w:val="5A8A3F05"/>
    <w:rsid w:val="5A8BB322"/>
    <w:rsid w:val="5B3A4240"/>
    <w:rsid w:val="5B6CE60A"/>
    <w:rsid w:val="5B70355A"/>
    <w:rsid w:val="5BB03B48"/>
    <w:rsid w:val="5C44CAEB"/>
    <w:rsid w:val="5C4577F2"/>
    <w:rsid w:val="5C4C3B65"/>
    <w:rsid w:val="5C5AEDDE"/>
    <w:rsid w:val="5C681D69"/>
    <w:rsid w:val="5CD25F26"/>
    <w:rsid w:val="5CE4A9E6"/>
    <w:rsid w:val="5CEBEEF1"/>
    <w:rsid w:val="5D923B29"/>
    <w:rsid w:val="5E6B1E27"/>
    <w:rsid w:val="5E748D23"/>
    <w:rsid w:val="5E7528E5"/>
    <w:rsid w:val="5E807A47"/>
    <w:rsid w:val="5EB36828"/>
    <w:rsid w:val="5EC21A77"/>
    <w:rsid w:val="5F038F13"/>
    <w:rsid w:val="5F353AF7"/>
    <w:rsid w:val="5F6EA47B"/>
    <w:rsid w:val="5F8A088D"/>
    <w:rsid w:val="5FA555B6"/>
    <w:rsid w:val="5FAB8A0D"/>
    <w:rsid w:val="5FB83404"/>
    <w:rsid w:val="60006F0A"/>
    <w:rsid w:val="6016F560"/>
    <w:rsid w:val="60311971"/>
    <w:rsid w:val="605D4AB8"/>
    <w:rsid w:val="60729F4F"/>
    <w:rsid w:val="60CCA2E8"/>
    <w:rsid w:val="60CCA39C"/>
    <w:rsid w:val="60D156AD"/>
    <w:rsid w:val="61540465"/>
    <w:rsid w:val="6190FCBC"/>
    <w:rsid w:val="61C78C94"/>
    <w:rsid w:val="61D6CBBE"/>
    <w:rsid w:val="61D70541"/>
    <w:rsid w:val="61DDDB22"/>
    <w:rsid w:val="6227F2F1"/>
    <w:rsid w:val="622D16B2"/>
    <w:rsid w:val="626BACE2"/>
    <w:rsid w:val="62764D55"/>
    <w:rsid w:val="62A161C2"/>
    <w:rsid w:val="62ADF018"/>
    <w:rsid w:val="634E9622"/>
    <w:rsid w:val="64205D0D"/>
    <w:rsid w:val="6426987A"/>
    <w:rsid w:val="6449A701"/>
    <w:rsid w:val="6455EE30"/>
    <w:rsid w:val="6480628F"/>
    <w:rsid w:val="648D5F78"/>
    <w:rsid w:val="64963280"/>
    <w:rsid w:val="652E0C2A"/>
    <w:rsid w:val="657A58CB"/>
    <w:rsid w:val="659364F4"/>
    <w:rsid w:val="65B852AE"/>
    <w:rsid w:val="65D3538E"/>
    <w:rsid w:val="660A6D28"/>
    <w:rsid w:val="6653A058"/>
    <w:rsid w:val="665BF5FD"/>
    <w:rsid w:val="66820900"/>
    <w:rsid w:val="66912817"/>
    <w:rsid w:val="66A3189F"/>
    <w:rsid w:val="66AF072A"/>
    <w:rsid w:val="6742905F"/>
    <w:rsid w:val="67A12A8D"/>
    <w:rsid w:val="67B85FB9"/>
    <w:rsid w:val="67C5003A"/>
    <w:rsid w:val="68054E80"/>
    <w:rsid w:val="681833D2"/>
    <w:rsid w:val="683D6222"/>
    <w:rsid w:val="6870BC53"/>
    <w:rsid w:val="68845476"/>
    <w:rsid w:val="6893AD16"/>
    <w:rsid w:val="68974D2D"/>
    <w:rsid w:val="68DC1D3D"/>
    <w:rsid w:val="68F9EB54"/>
    <w:rsid w:val="68FFCF54"/>
    <w:rsid w:val="69186287"/>
    <w:rsid w:val="69295F53"/>
    <w:rsid w:val="69354CDE"/>
    <w:rsid w:val="69475DB4"/>
    <w:rsid w:val="6985C710"/>
    <w:rsid w:val="6993DAE7"/>
    <w:rsid w:val="69D358A8"/>
    <w:rsid w:val="6A0656CE"/>
    <w:rsid w:val="6A1AF20B"/>
    <w:rsid w:val="6A1CD8AD"/>
    <w:rsid w:val="6A77ED9E"/>
    <w:rsid w:val="6A95BBB5"/>
    <w:rsid w:val="6A9FD9A0"/>
    <w:rsid w:val="6AC18002"/>
    <w:rsid w:val="6AFE5CE7"/>
    <w:rsid w:val="6B121DC6"/>
    <w:rsid w:val="6B345D6D"/>
    <w:rsid w:val="6B403756"/>
    <w:rsid w:val="6B4C907D"/>
    <w:rsid w:val="6B57EC75"/>
    <w:rsid w:val="6B84BD68"/>
    <w:rsid w:val="6B9116AE"/>
    <w:rsid w:val="6B9AEFEB"/>
    <w:rsid w:val="6B9C809A"/>
    <w:rsid w:val="6BA2CCDB"/>
    <w:rsid w:val="6BFCEC7C"/>
    <w:rsid w:val="6C318C16"/>
    <w:rsid w:val="6C42CCF5"/>
    <w:rsid w:val="6C738C59"/>
    <w:rsid w:val="6C78FF2E"/>
    <w:rsid w:val="6C95EA22"/>
    <w:rsid w:val="6CD02DCE"/>
    <w:rsid w:val="6CE860DE"/>
    <w:rsid w:val="6CF757E7"/>
    <w:rsid w:val="6D1C803A"/>
    <w:rsid w:val="6D208DC9"/>
    <w:rsid w:val="6D3B442C"/>
    <w:rsid w:val="6D3E9D3C"/>
    <w:rsid w:val="6D5A909E"/>
    <w:rsid w:val="6D6ABE50"/>
    <w:rsid w:val="6D94EEF5"/>
    <w:rsid w:val="6E7B761E"/>
    <w:rsid w:val="6EC4BA3F"/>
    <w:rsid w:val="6F174506"/>
    <w:rsid w:val="6F857130"/>
    <w:rsid w:val="6F9B5389"/>
    <w:rsid w:val="6FA98870"/>
    <w:rsid w:val="6FB3F51B"/>
    <w:rsid w:val="6FCD8AE4"/>
    <w:rsid w:val="7014CE09"/>
    <w:rsid w:val="701E9F16"/>
    <w:rsid w:val="7028A93A"/>
    <w:rsid w:val="7038304D"/>
    <w:rsid w:val="70AA7E6E"/>
    <w:rsid w:val="70C66AD1"/>
    <w:rsid w:val="70CCC7C5"/>
    <w:rsid w:val="7179CEEB"/>
    <w:rsid w:val="71DB3EA3"/>
    <w:rsid w:val="71DFF793"/>
    <w:rsid w:val="71F6CDEA"/>
    <w:rsid w:val="722EE23F"/>
    <w:rsid w:val="72413602"/>
    <w:rsid w:val="72A0CD9A"/>
    <w:rsid w:val="72A17256"/>
    <w:rsid w:val="72C5BE8A"/>
    <w:rsid w:val="72EFE9A7"/>
    <w:rsid w:val="73052BA6"/>
    <w:rsid w:val="7313A345"/>
    <w:rsid w:val="7322D2FB"/>
    <w:rsid w:val="73374268"/>
    <w:rsid w:val="73375CC4"/>
    <w:rsid w:val="7356F99A"/>
    <w:rsid w:val="7358EB88"/>
    <w:rsid w:val="73590469"/>
    <w:rsid w:val="737954EF"/>
    <w:rsid w:val="73E80B5F"/>
    <w:rsid w:val="74102BF1"/>
    <w:rsid w:val="7413CEC7"/>
    <w:rsid w:val="743E4FDB"/>
    <w:rsid w:val="747CB057"/>
    <w:rsid w:val="74A0FC07"/>
    <w:rsid w:val="74B6BD5B"/>
    <w:rsid w:val="74CFA6A3"/>
    <w:rsid w:val="74EAB17E"/>
    <w:rsid w:val="750BA170"/>
    <w:rsid w:val="751292D7"/>
    <w:rsid w:val="75449781"/>
    <w:rsid w:val="7572A4E3"/>
    <w:rsid w:val="7579921B"/>
    <w:rsid w:val="75DA203C"/>
    <w:rsid w:val="75DCA935"/>
    <w:rsid w:val="75EC0794"/>
    <w:rsid w:val="76063A44"/>
    <w:rsid w:val="761ECA8A"/>
    <w:rsid w:val="7670C43D"/>
    <w:rsid w:val="769ECE2E"/>
    <w:rsid w:val="76C06BEA"/>
    <w:rsid w:val="76C9388A"/>
    <w:rsid w:val="76D64F3A"/>
    <w:rsid w:val="76D9F0D9"/>
    <w:rsid w:val="76E7EDDB"/>
    <w:rsid w:val="76F3E2A6"/>
    <w:rsid w:val="7722C141"/>
    <w:rsid w:val="77267615"/>
    <w:rsid w:val="7781B0B2"/>
    <w:rsid w:val="77D66592"/>
    <w:rsid w:val="77EE0C1E"/>
    <w:rsid w:val="7819313C"/>
    <w:rsid w:val="788897BD"/>
    <w:rsid w:val="788CF0D8"/>
    <w:rsid w:val="789578A3"/>
    <w:rsid w:val="78BE91A2"/>
    <w:rsid w:val="78DFFB57"/>
    <w:rsid w:val="78F4D9CD"/>
    <w:rsid w:val="7945A1EF"/>
    <w:rsid w:val="79566B4C"/>
    <w:rsid w:val="79B33480"/>
    <w:rsid w:val="7A16341A"/>
    <w:rsid w:val="7A1DE545"/>
    <w:rsid w:val="7A3018FB"/>
    <w:rsid w:val="7A53E1D1"/>
    <w:rsid w:val="7A5A6203"/>
    <w:rsid w:val="7A82F2CD"/>
    <w:rsid w:val="7A980057"/>
    <w:rsid w:val="7AA6D3C4"/>
    <w:rsid w:val="7AAE9606"/>
    <w:rsid w:val="7AB3CD05"/>
    <w:rsid w:val="7AB9B105"/>
    <w:rsid w:val="7ADB3216"/>
    <w:rsid w:val="7B14DAF9"/>
    <w:rsid w:val="7B37CC6C"/>
    <w:rsid w:val="7B38EBF5"/>
    <w:rsid w:val="7C5FB4E0"/>
    <w:rsid w:val="7C757BC8"/>
    <w:rsid w:val="7CB0FD9F"/>
    <w:rsid w:val="7D0C44A0"/>
    <w:rsid w:val="7D3B3B81"/>
    <w:rsid w:val="7D3E8C22"/>
    <w:rsid w:val="7D6FD919"/>
    <w:rsid w:val="7D75C548"/>
    <w:rsid w:val="7EA04CC0"/>
    <w:rsid w:val="7F940FB3"/>
    <w:rsid w:val="7F956483"/>
    <w:rsid w:val="7FAB044F"/>
    <w:rsid w:val="7FF898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docId w15:val="{B852F19A-B1CE-48C6-9067-2142FBA9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649AE"/>
    <w:pPr>
      <w:spacing w:after="0" w:line="240" w:lineRule="auto"/>
      <w:ind w:left="720"/>
    </w:pPr>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03762"/>
    <w:pPr>
      <w:suppressAutoHyphens w:val="0"/>
      <w:autoSpaceDN/>
      <w:spacing w:after="160"/>
      <w:textAlignment w:val="auto"/>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603762"/>
    <w:rPr>
      <w:rFonts w:ascii="Calibri" w:eastAsia="Calibri" w:hAnsi="Calibri" w:cs="Times New Roman"/>
      <w:b/>
      <w:bCs/>
      <w:kern w:val="0"/>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61167"/>
    <w:pPr>
      <w:spacing w:after="0" w:line="240" w:lineRule="auto"/>
    </w:pPr>
  </w:style>
  <w:style w:type="paragraph" w:styleId="Header">
    <w:name w:val="header"/>
    <w:basedOn w:val="Normal"/>
    <w:link w:val="HeaderChar"/>
    <w:uiPriority w:val="99"/>
    <w:unhideWhenUsed/>
    <w:rsid w:val="008947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7E2"/>
  </w:style>
  <w:style w:type="paragraph" w:styleId="Footer">
    <w:name w:val="footer"/>
    <w:basedOn w:val="Normal"/>
    <w:link w:val="FooterChar"/>
    <w:uiPriority w:val="99"/>
    <w:unhideWhenUsed/>
    <w:rsid w:val="008947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03856161">
      <w:bodyDiv w:val="1"/>
      <w:marLeft w:val="0"/>
      <w:marRight w:val="0"/>
      <w:marTop w:val="0"/>
      <w:marBottom w:val="0"/>
      <w:divBdr>
        <w:top w:val="none" w:sz="0" w:space="0" w:color="auto"/>
        <w:left w:val="none" w:sz="0" w:space="0" w:color="auto"/>
        <w:bottom w:val="none" w:sz="0" w:space="0" w:color="auto"/>
        <w:right w:val="none" w:sz="0" w:space="0" w:color="auto"/>
      </w:divBdr>
    </w:div>
    <w:div w:id="334769351">
      <w:bodyDiv w:val="1"/>
      <w:marLeft w:val="0"/>
      <w:marRight w:val="0"/>
      <w:marTop w:val="0"/>
      <w:marBottom w:val="0"/>
      <w:divBdr>
        <w:top w:val="none" w:sz="0" w:space="0" w:color="auto"/>
        <w:left w:val="none" w:sz="0" w:space="0" w:color="auto"/>
        <w:bottom w:val="none" w:sz="0" w:space="0" w:color="auto"/>
        <w:right w:val="none" w:sz="0" w:space="0" w:color="auto"/>
      </w:divBdr>
    </w:div>
    <w:div w:id="471951152">
      <w:bodyDiv w:val="1"/>
      <w:marLeft w:val="0"/>
      <w:marRight w:val="0"/>
      <w:marTop w:val="0"/>
      <w:marBottom w:val="0"/>
      <w:divBdr>
        <w:top w:val="none" w:sz="0" w:space="0" w:color="auto"/>
        <w:left w:val="none" w:sz="0" w:space="0" w:color="auto"/>
        <w:bottom w:val="none" w:sz="0" w:space="0" w:color="auto"/>
        <w:right w:val="none" w:sz="0" w:space="0" w:color="auto"/>
      </w:divBdr>
    </w:div>
    <w:div w:id="576282675">
      <w:bodyDiv w:val="1"/>
      <w:marLeft w:val="0"/>
      <w:marRight w:val="0"/>
      <w:marTop w:val="0"/>
      <w:marBottom w:val="0"/>
      <w:divBdr>
        <w:top w:val="none" w:sz="0" w:space="0" w:color="auto"/>
        <w:left w:val="none" w:sz="0" w:space="0" w:color="auto"/>
        <w:bottom w:val="none" w:sz="0" w:space="0" w:color="auto"/>
        <w:right w:val="none" w:sz="0" w:space="0" w:color="auto"/>
      </w:divBdr>
    </w:div>
    <w:div w:id="649555531">
      <w:bodyDiv w:val="1"/>
      <w:marLeft w:val="0"/>
      <w:marRight w:val="0"/>
      <w:marTop w:val="0"/>
      <w:marBottom w:val="0"/>
      <w:divBdr>
        <w:top w:val="none" w:sz="0" w:space="0" w:color="auto"/>
        <w:left w:val="none" w:sz="0" w:space="0" w:color="auto"/>
        <w:bottom w:val="none" w:sz="0" w:space="0" w:color="auto"/>
        <w:right w:val="none" w:sz="0" w:space="0" w:color="auto"/>
      </w:divBdr>
    </w:div>
    <w:div w:id="776632897">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07517669">
      <w:bodyDiv w:val="1"/>
      <w:marLeft w:val="0"/>
      <w:marRight w:val="0"/>
      <w:marTop w:val="0"/>
      <w:marBottom w:val="0"/>
      <w:divBdr>
        <w:top w:val="none" w:sz="0" w:space="0" w:color="auto"/>
        <w:left w:val="none" w:sz="0" w:space="0" w:color="auto"/>
        <w:bottom w:val="none" w:sz="0" w:space="0" w:color="auto"/>
        <w:right w:val="none" w:sz="0" w:space="0" w:color="auto"/>
      </w:divBdr>
    </w:div>
    <w:div w:id="1200821780">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58781191">
      <w:bodyDiv w:val="1"/>
      <w:marLeft w:val="0"/>
      <w:marRight w:val="0"/>
      <w:marTop w:val="0"/>
      <w:marBottom w:val="0"/>
      <w:divBdr>
        <w:top w:val="none" w:sz="0" w:space="0" w:color="auto"/>
        <w:left w:val="none" w:sz="0" w:space="0" w:color="auto"/>
        <w:bottom w:val="none" w:sz="0" w:space="0" w:color="auto"/>
        <w:right w:val="none" w:sz="0" w:space="0" w:color="auto"/>
      </w:divBdr>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774016005">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73AD365DF0248924F93E935E271C3" ma:contentTypeVersion="9" ma:contentTypeDescription="Create a new document." ma:contentTypeScope="" ma:versionID="fe95c6113f0997e01b66ac5a60a8a8ef">
  <xsd:schema xmlns:xsd="http://www.w3.org/2001/XMLSchema" xmlns:xs="http://www.w3.org/2001/XMLSchema" xmlns:p="http://schemas.microsoft.com/office/2006/metadata/properties" xmlns:ns3="f4cbb93d-0e97-423d-a01f-11cb4d6bc870" xmlns:ns4="00f7fd55-2d64-4277-85f3-af1d62cc3c12" targetNamespace="http://schemas.microsoft.com/office/2006/metadata/properties" ma:root="true" ma:fieldsID="49900399d790926eacea91baae21f46f" ns3:_="" ns4:_="">
    <xsd:import namespace="f4cbb93d-0e97-423d-a01f-11cb4d6bc870"/>
    <xsd:import namespace="00f7fd55-2d64-4277-85f3-af1d62cc3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b93d-0e97-423d-a01f-11cb4d6bc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7fd55-2d64-4277-85f3-af1d62cc3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4cbb93d-0e97-423d-a01f-11cb4d6bc8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DFA0C-4470-4E47-B05B-BAE87F7F3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b93d-0e97-423d-a01f-11cb4d6bc870"/>
    <ds:schemaRef ds:uri="00f7fd55-2d64-4277-85f3-af1d62cc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3.xml><?xml version="1.0" encoding="utf-8"?>
<ds:datastoreItem xmlns:ds="http://schemas.openxmlformats.org/officeDocument/2006/customXml" ds:itemID="{82270A7F-98D3-43E3-8519-824483996083}">
  <ds:schemaRefs>
    <ds:schemaRef ds:uri="http://schemas.microsoft.com/office/2006/metadata/properties"/>
    <ds:schemaRef ds:uri="http://schemas.microsoft.com/office/infopath/2007/PartnerControls"/>
    <ds:schemaRef ds:uri="f4cbb93d-0e97-423d-a01f-11cb4d6bc870"/>
  </ds:schemaRefs>
</ds:datastoreItem>
</file>

<file path=customXml/itemProps4.xml><?xml version="1.0" encoding="utf-8"?>
<ds:datastoreItem xmlns:ds="http://schemas.openxmlformats.org/officeDocument/2006/customXml" ds:itemID="{4B0ABB00-0D79-41B5-852A-EF8FB9792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2942</Words>
  <Characters>1677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Pārsla Dredžele</cp:lastModifiedBy>
  <cp:revision>3</cp:revision>
  <cp:lastPrinted>2024-02-13T07:53:00Z</cp:lastPrinted>
  <dcterms:created xsi:type="dcterms:W3CDTF">2024-06-10T12:34:00Z</dcterms:created>
  <dcterms:modified xsi:type="dcterms:W3CDTF">2024-06-10T12:46:00Z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0x01010071073AD365DF0248924F93E935E271C3</vt:lpwstr>
  </property>
  <property fmtid="{D5CDD505-2E9C-101B-9397-08002B2CF9AE}" pid="4" name="_activity">
    <vt:lpwstr/>
  </property>
</Properties>
</file>