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33A8E176" w:rsidR="002C35F4" w:rsidRDefault="00DC30CE" w:rsidP="002C35F4">
      <w:pPr>
        <w:spacing w:after="0" w:line="240" w:lineRule="auto"/>
        <w:rPr>
          <w:b/>
          <w:bCs/>
        </w:rPr>
      </w:pPr>
      <w:r>
        <w:rPr>
          <w:b/>
          <w:bCs/>
        </w:rPr>
        <w:t>0</w:t>
      </w:r>
      <w:r w:rsidR="001F30F4">
        <w:rPr>
          <w:b/>
          <w:bCs/>
        </w:rPr>
        <w:t>5</w:t>
      </w:r>
      <w:r>
        <w:rPr>
          <w:b/>
          <w:bCs/>
        </w:rPr>
        <w:t>.09</w:t>
      </w:r>
      <w:r w:rsidR="006616AC">
        <w:rPr>
          <w:b/>
          <w:bCs/>
        </w:rPr>
        <w:t>.2024</w:t>
      </w:r>
      <w:r w:rsidR="00F76807">
        <w:rPr>
          <w:b/>
          <w:bCs/>
        </w:rPr>
        <w:t>(1)</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54F7C49" w14:textId="0D62EA10" w:rsidR="002141CB" w:rsidRDefault="001F30F4" w:rsidP="002141CB">
      <w:pPr>
        <w:spacing w:after="0" w:line="240" w:lineRule="auto"/>
        <w:rPr>
          <w:rFonts w:cstheme="minorHAnsi"/>
          <w:color w:val="000000"/>
        </w:rPr>
      </w:pPr>
      <w:r w:rsidRPr="001F30F4">
        <w:rPr>
          <w:rFonts w:cstheme="minorHAnsi"/>
          <w:color w:val="000000"/>
        </w:rPr>
        <w:t>Uzaicinājums uz pārrobežas veselības aprūpes semināru Valgā 26.septembrī</w:t>
      </w:r>
    </w:p>
    <w:p w14:paraId="4F33DAD8" w14:textId="77777777" w:rsidR="001F30F4" w:rsidRDefault="001F30F4"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CE4CC5E" w14:textId="77777777" w:rsidR="001F30F4" w:rsidRPr="001F30F4" w:rsidRDefault="001F30F4" w:rsidP="001F30F4">
      <w:pPr>
        <w:pStyle w:val="xmsonormal"/>
        <w:ind w:firstLine="720"/>
        <w:jc w:val="both"/>
        <w:rPr>
          <w:rFonts w:cstheme="minorHAnsi"/>
          <w:color w:val="000000"/>
        </w:rPr>
      </w:pPr>
      <w:r w:rsidRPr="001F30F4">
        <w:rPr>
          <w:rFonts w:cstheme="minorHAnsi"/>
          <w:color w:val="000000"/>
        </w:rPr>
        <w:t xml:space="preserve">Aicinām apmeklēt (klātienē vai tiešsaistē) Eiropas Komisijas sponsorētu </w:t>
      </w:r>
      <w:r w:rsidRPr="001F30F4">
        <w:rPr>
          <w:rFonts w:cstheme="minorHAnsi"/>
          <w:b/>
          <w:bCs/>
          <w:color w:val="000000"/>
        </w:rPr>
        <w:t>semināru par pārrobežu veselības aprūpi, kas notiks 26.septembrī Valgas kultūras namā</w:t>
      </w:r>
      <w:r w:rsidRPr="001F30F4">
        <w:rPr>
          <w:rFonts w:cstheme="minorHAnsi"/>
          <w:color w:val="000000"/>
        </w:rPr>
        <w:t>. Semināru kopīgi organizē Igaunijas Veselības apdrošināšanas fonds un Latvijas Nacionālais veselības dienests, kas ir arī attiecīgo valstu pārrobežu veselības aprūpes kontaktpunkti. Reģistrācijas saite:  </w:t>
      </w:r>
      <w:hyperlink r:id="rId7" w:history="1">
        <w:r w:rsidRPr="001F30F4">
          <w:rPr>
            <w:rStyle w:val="Hyperlink"/>
            <w:rFonts w:cstheme="minorHAnsi"/>
          </w:rPr>
          <w:t>https://eu.eventscloud.com/cbhc-valga</w:t>
        </w:r>
      </w:hyperlink>
    </w:p>
    <w:p w14:paraId="7081363F" w14:textId="77777777" w:rsidR="001F30F4" w:rsidRPr="001F30F4" w:rsidRDefault="001F30F4" w:rsidP="001F30F4">
      <w:pPr>
        <w:pStyle w:val="xmsonormal"/>
        <w:ind w:firstLine="720"/>
        <w:jc w:val="both"/>
        <w:rPr>
          <w:rFonts w:cstheme="minorHAnsi"/>
          <w:color w:val="000000"/>
        </w:rPr>
      </w:pPr>
    </w:p>
    <w:p w14:paraId="280AF1B8" w14:textId="77777777" w:rsidR="001F30F4" w:rsidRPr="001F30F4" w:rsidRDefault="001F30F4" w:rsidP="001F30F4">
      <w:pPr>
        <w:pStyle w:val="xmsonormal"/>
        <w:ind w:firstLine="720"/>
        <w:jc w:val="both"/>
        <w:rPr>
          <w:rFonts w:cstheme="minorHAnsi"/>
          <w:color w:val="000000"/>
        </w:rPr>
      </w:pPr>
      <w:r w:rsidRPr="001F30F4">
        <w:rPr>
          <w:rFonts w:cstheme="minorHAnsi"/>
          <w:color w:val="000000"/>
        </w:rPr>
        <w:t>Semināra vieta unikālajā pilsētā, kas atrodas divās valstīs, ir izvēlēta, lai īpaši izgaismotu veselības aprūpes saņemšanas izaicinājumus pierobežā un  meklētu radošus risinājumus, pieaicinot visas iesaistītās puses. Seminārā būt vēlreiz iespēja iepazīties ar Rīgas Stradiņa universitātes veiktā pētījuma rezultātiem, kā arī dzirdēt par labo pieredzi no citiem Eiropas pierobežas reģioniem, kuros izveidojusies veiksmīga starpvalstu sadarbība veselības aprūpes nodrošināšanā vietējiem iedzīvotājiem.</w:t>
      </w:r>
    </w:p>
    <w:p w14:paraId="46E7E9CC" w14:textId="77777777" w:rsidR="001F30F4" w:rsidRPr="001F30F4" w:rsidRDefault="001F30F4" w:rsidP="001F30F4">
      <w:pPr>
        <w:pStyle w:val="xmsonormal"/>
        <w:ind w:firstLine="720"/>
        <w:jc w:val="both"/>
        <w:rPr>
          <w:rFonts w:cstheme="minorHAnsi"/>
          <w:color w:val="000000"/>
        </w:rPr>
      </w:pPr>
    </w:p>
    <w:p w14:paraId="4A011BAA" w14:textId="77777777" w:rsidR="001F30F4" w:rsidRPr="001F30F4" w:rsidRDefault="001F30F4" w:rsidP="001F30F4">
      <w:pPr>
        <w:pStyle w:val="xmsonormal"/>
        <w:ind w:firstLine="720"/>
        <w:jc w:val="both"/>
        <w:rPr>
          <w:rFonts w:cstheme="minorHAnsi"/>
          <w:color w:val="000000"/>
        </w:rPr>
      </w:pPr>
      <w:r w:rsidRPr="001F30F4">
        <w:rPr>
          <w:rFonts w:cstheme="minorHAnsi"/>
          <w:color w:val="000000"/>
        </w:rPr>
        <w:t xml:space="preserve">Semināra pirmajā daļā būs iespēja dzirdēt par </w:t>
      </w:r>
      <w:hyperlink r:id="rId8" w:tooltip="https://eur-lex.europa.eu/legal-content/LV/TXT/?uri=CELEX:32011L0024" w:history="1">
        <w:r w:rsidRPr="001F30F4">
          <w:rPr>
            <w:rStyle w:val="Hyperlink"/>
            <w:rFonts w:cstheme="minorHAnsi"/>
          </w:rPr>
          <w:t>Eiropas Parlamenta un Padomes 2011.gada 9.marta Direktīvas 2011/24/ES  par pacientu tiesību piemērošanu pārrobežu veselības aprūpē</w:t>
        </w:r>
      </w:hyperlink>
      <w:r w:rsidRPr="001F30F4">
        <w:rPr>
          <w:rFonts w:cstheme="minorHAnsi"/>
          <w:color w:val="000000"/>
        </w:rPr>
        <w:t> sniegtajām iespējām, kā arī iepazīt reālo situāciju visās trīs Baltijas valstīs, ieskaitot problēmas un izaicinājumus, kopīgo un atšķirīgo, izplatītākās pacientu plūsmas, kā arī citus aktuālos jautājumus.</w:t>
      </w:r>
    </w:p>
    <w:p w14:paraId="278F1975" w14:textId="77777777" w:rsidR="001F30F4" w:rsidRPr="001F30F4" w:rsidRDefault="001F30F4" w:rsidP="001F30F4">
      <w:pPr>
        <w:pStyle w:val="xmsonormal"/>
        <w:ind w:firstLine="720"/>
        <w:jc w:val="both"/>
        <w:rPr>
          <w:rFonts w:cstheme="minorHAnsi"/>
          <w:color w:val="000000"/>
        </w:rPr>
      </w:pPr>
    </w:p>
    <w:p w14:paraId="37D06908" w14:textId="77777777" w:rsidR="001F30F4" w:rsidRPr="001F30F4" w:rsidRDefault="001F30F4" w:rsidP="001F30F4">
      <w:pPr>
        <w:pStyle w:val="xmsonormal"/>
        <w:ind w:firstLine="720"/>
        <w:jc w:val="both"/>
        <w:rPr>
          <w:rFonts w:cstheme="minorHAnsi"/>
          <w:color w:val="000000"/>
        </w:rPr>
      </w:pPr>
      <w:r w:rsidRPr="001F30F4">
        <w:rPr>
          <w:rFonts w:cstheme="minorHAnsi"/>
          <w:color w:val="000000"/>
        </w:rPr>
        <w:t xml:space="preserve">Semināru noslēgs prezentācijas par Eiropas references tīkliem, kas izveidoti, lai kopīgi sadarbotos un dalītos ekspertīzē sarežģītu un retu </w:t>
      </w:r>
      <w:proofErr w:type="spellStart"/>
      <w:r w:rsidRPr="001F30F4">
        <w:rPr>
          <w:rFonts w:cstheme="minorHAnsi"/>
          <w:color w:val="000000"/>
        </w:rPr>
        <w:t>slimnību</w:t>
      </w:r>
      <w:proofErr w:type="spellEnd"/>
      <w:r w:rsidRPr="001F30F4">
        <w:rPr>
          <w:rFonts w:cstheme="minorHAnsi"/>
          <w:color w:val="000000"/>
        </w:rPr>
        <w:t xml:space="preserve"> jomā. Arī šeit būs iespēja dzirdēt visu trīs Baltijas valstu perspektīvu, veiksmes un izaicinājumus, paveikto un plānoto.</w:t>
      </w:r>
    </w:p>
    <w:p w14:paraId="515A3557" w14:textId="77777777" w:rsidR="001F30F4" w:rsidRPr="001F30F4" w:rsidRDefault="001F30F4" w:rsidP="001F30F4">
      <w:pPr>
        <w:pStyle w:val="xmsonormal"/>
        <w:ind w:firstLine="720"/>
        <w:jc w:val="both"/>
        <w:rPr>
          <w:rFonts w:cstheme="minorHAnsi"/>
          <w:color w:val="000000"/>
        </w:rPr>
      </w:pPr>
    </w:p>
    <w:p w14:paraId="0CBD37DB" w14:textId="77777777" w:rsidR="001F30F4" w:rsidRPr="001F30F4" w:rsidRDefault="001F30F4" w:rsidP="001F30F4">
      <w:pPr>
        <w:pStyle w:val="xmsonormal"/>
        <w:ind w:firstLine="720"/>
        <w:jc w:val="both"/>
        <w:rPr>
          <w:rFonts w:cstheme="minorHAnsi"/>
          <w:color w:val="000000"/>
        </w:rPr>
      </w:pPr>
      <w:r w:rsidRPr="001F30F4">
        <w:rPr>
          <w:rFonts w:cstheme="minorHAnsi"/>
          <w:color w:val="000000"/>
        </w:rPr>
        <w:t xml:space="preserve">Visi mīļi gaidīti! Ja ir kādi jautājumi, tad lūdzam rakstīt NVD Starptautiskās sadarbības nodaļas vadītājai </w:t>
      </w:r>
      <w:proofErr w:type="spellStart"/>
      <w:r w:rsidRPr="001F30F4">
        <w:rPr>
          <w:rFonts w:cstheme="minorHAnsi"/>
          <w:color w:val="000000"/>
        </w:rPr>
        <w:t>Andretai</w:t>
      </w:r>
      <w:proofErr w:type="spellEnd"/>
      <w:r w:rsidRPr="001F30F4">
        <w:rPr>
          <w:rFonts w:cstheme="minorHAnsi"/>
          <w:color w:val="000000"/>
        </w:rPr>
        <w:t xml:space="preserve"> Līvenai (</w:t>
      </w:r>
      <w:hyperlink r:id="rId9" w:history="1">
        <w:r w:rsidRPr="001F30F4">
          <w:rPr>
            <w:rStyle w:val="Hyperlink"/>
            <w:rFonts w:cstheme="minorHAnsi"/>
          </w:rPr>
          <w:t>andreta.livena@vmnvd.gov.lv</w:t>
        </w:r>
      </w:hyperlink>
      <w:r w:rsidRPr="001F30F4">
        <w:rPr>
          <w:rFonts w:cstheme="minorHAnsi"/>
          <w:color w:val="000000"/>
        </w:rPr>
        <w:t>).</w:t>
      </w:r>
    </w:p>
    <w:p w14:paraId="6559A599" w14:textId="6EF30A73" w:rsidR="006616AC" w:rsidRPr="00750529" w:rsidRDefault="006616AC" w:rsidP="00DC30CE">
      <w:pPr>
        <w:pStyle w:val="xmsonormal"/>
        <w:ind w:firstLine="720"/>
        <w:jc w:val="both"/>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A8400" w14:textId="77777777" w:rsidR="00B708B5" w:rsidRDefault="00B708B5" w:rsidP="00F5096D">
      <w:pPr>
        <w:spacing w:after="0" w:line="240" w:lineRule="auto"/>
      </w:pPr>
      <w:r>
        <w:separator/>
      </w:r>
    </w:p>
  </w:endnote>
  <w:endnote w:type="continuationSeparator" w:id="0">
    <w:p w14:paraId="1F94A70C" w14:textId="77777777" w:rsidR="00B708B5" w:rsidRDefault="00B708B5"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18CD7" w14:textId="77777777" w:rsidR="00B708B5" w:rsidRDefault="00B708B5" w:rsidP="00F5096D">
      <w:pPr>
        <w:spacing w:after="0" w:line="240" w:lineRule="auto"/>
      </w:pPr>
      <w:r>
        <w:separator/>
      </w:r>
    </w:p>
  </w:footnote>
  <w:footnote w:type="continuationSeparator" w:id="0">
    <w:p w14:paraId="3634B879" w14:textId="77777777" w:rsidR="00B708B5" w:rsidRDefault="00B708B5"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1F30F4"/>
    <w:rsid w:val="002141C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3587E"/>
    <w:rsid w:val="00554309"/>
    <w:rsid w:val="00564BE5"/>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C29D3"/>
    <w:rsid w:val="00AE2BD6"/>
    <w:rsid w:val="00AE3F01"/>
    <w:rsid w:val="00AE4F9D"/>
    <w:rsid w:val="00AF4662"/>
    <w:rsid w:val="00B02AE7"/>
    <w:rsid w:val="00B246EF"/>
    <w:rsid w:val="00B6351F"/>
    <w:rsid w:val="00B708B5"/>
    <w:rsid w:val="00B95F91"/>
    <w:rsid w:val="00B97709"/>
    <w:rsid w:val="00BC7822"/>
    <w:rsid w:val="00BE2CD4"/>
    <w:rsid w:val="00C318DB"/>
    <w:rsid w:val="00C44768"/>
    <w:rsid w:val="00C50097"/>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DC30CE"/>
    <w:rsid w:val="00E06F16"/>
    <w:rsid w:val="00E7233B"/>
    <w:rsid w:val="00E7397F"/>
    <w:rsid w:val="00EA4FB9"/>
    <w:rsid w:val="00EB64EA"/>
    <w:rsid w:val="00F12625"/>
    <w:rsid w:val="00F50425"/>
    <w:rsid w:val="00F5096D"/>
    <w:rsid w:val="00F51696"/>
    <w:rsid w:val="00F7287F"/>
    <w:rsid w:val="00F75892"/>
    <w:rsid w:val="00F76807"/>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244133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0612264">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59823020">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8051229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2011L0024" TargetMode="External"/><Relationship Id="rId3" Type="http://schemas.openxmlformats.org/officeDocument/2006/relationships/settings" Target="settings.xml"/><Relationship Id="rId7" Type="http://schemas.openxmlformats.org/officeDocument/2006/relationships/hyperlink" Target="https://eu.eventscloud.com/cbhc-val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reta.livena@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1335</Words>
  <Characters>762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2024-09-10T12:08:00Z</dcterms:created>
  <dcterms:modified xsi:type="dcterms:W3CDTF">2024-09-10T12:09:00Z</dcterms:modified>
</cp:coreProperties>
</file>