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54AEF0D3" w:rsidR="002C35F4" w:rsidRDefault="00BA48D3" w:rsidP="002C35F4">
      <w:pPr>
        <w:spacing w:after="0" w:line="240" w:lineRule="auto"/>
        <w:rPr>
          <w:b/>
          <w:bCs/>
        </w:rPr>
      </w:pPr>
      <w:r>
        <w:rPr>
          <w:b/>
          <w:bCs/>
        </w:rPr>
        <w:t>27</w:t>
      </w:r>
      <w:r w:rsidR="00550820">
        <w:rPr>
          <w:b/>
          <w:bCs/>
        </w:rPr>
        <w:t>.12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>
        <w:rPr>
          <w:b/>
          <w:bCs/>
        </w:rPr>
        <w:t>(1)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5A74815" w14:textId="69EE69D4" w:rsidR="00B94B02" w:rsidRDefault="00BA48D3" w:rsidP="000A56FF">
      <w:pPr>
        <w:spacing w:after="0" w:line="240" w:lineRule="auto"/>
        <w:rPr>
          <w:rFonts w:cstheme="minorHAnsi"/>
        </w:rPr>
      </w:pPr>
      <w:r w:rsidRPr="00BA48D3">
        <w:rPr>
          <w:rFonts w:cstheme="minorHAnsi"/>
        </w:rPr>
        <w:t>Informācija par no KZS svītrotajiem medikamentiem un medicīniskajām ierīcēm no 01.01.2025.</w:t>
      </w:r>
    </w:p>
    <w:p w14:paraId="17CE4F84" w14:textId="77777777" w:rsidR="00571C9D" w:rsidRDefault="00571C9D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92E4C29" w14:textId="77777777" w:rsidR="00BA48D3" w:rsidRPr="00BA48D3" w:rsidRDefault="00BA48D3" w:rsidP="00BA48D3">
      <w:pPr>
        <w:jc w:val="both"/>
        <w:rPr>
          <w:rFonts w:cstheme="minorHAnsi"/>
        </w:rPr>
      </w:pPr>
      <w:r w:rsidRPr="00BA48D3">
        <w:rPr>
          <w:rFonts w:cstheme="minorHAnsi"/>
        </w:rPr>
        <w:t xml:space="preserve">Pielikumā ārstiem informācija par no Kompensējamo zāļu saraksta svītrotajiem medikamentiem un medicīniskajām ierīcēm no </w:t>
      </w:r>
      <w:r w:rsidRPr="00BA48D3">
        <w:rPr>
          <w:rFonts w:cstheme="minorHAnsi"/>
          <w:b/>
          <w:bCs/>
        </w:rPr>
        <w:t>01.01.2025</w:t>
      </w:r>
      <w:r w:rsidRPr="00BA48D3">
        <w:rPr>
          <w:rFonts w:cstheme="minorHAnsi"/>
        </w:rPr>
        <w:t>.</w:t>
      </w:r>
    </w:p>
    <w:p w14:paraId="1FCFF233" w14:textId="3B8C2933" w:rsidR="00C73D74" w:rsidRPr="00571C9D" w:rsidRDefault="00BA48D3" w:rsidP="00550820">
      <w:pPr>
        <w:jc w:val="both"/>
        <w:rPr>
          <w:rFonts w:cstheme="minorHAnsi"/>
        </w:rPr>
      </w:pPr>
      <w:r>
        <w:object w:dxaOrig="1520" w:dyaOrig="985" w14:anchorId="4BE56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76.2pt;height:49.2pt" o:ole="">
            <v:imagedata r:id="rId8" o:title=""/>
          </v:shape>
          <o:OLEObject Type="Embed" ProgID="Excel.Sheet.12" ShapeID="_x0000_i1045" DrawAspect="Icon" ObjectID="_1797418245" r:id="rId9"/>
        </w:object>
      </w:r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2F48A6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4B02"/>
    <w:rsid w:val="00B95AEB"/>
    <w:rsid w:val="00B95F91"/>
    <w:rsid w:val="00BA48D3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2025-01-03T12:04:00Z</dcterms:created>
  <dcterms:modified xsi:type="dcterms:W3CDTF">2025-01-03T12:04:00Z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