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326A7C3F" w:rsidR="002C35F4" w:rsidRDefault="006650AC" w:rsidP="002C35F4">
      <w:pPr>
        <w:spacing w:after="0" w:line="240" w:lineRule="auto"/>
        <w:rPr>
          <w:b/>
          <w:bCs/>
        </w:rPr>
      </w:pPr>
      <w:r>
        <w:rPr>
          <w:b/>
          <w:bCs/>
        </w:rPr>
        <w:t>04.02</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50A51FB" w14:textId="77777777" w:rsidR="006650AC" w:rsidRDefault="006650AC" w:rsidP="00CF744E">
      <w:pPr>
        <w:spacing w:after="0" w:line="240" w:lineRule="auto"/>
        <w:rPr>
          <w:rFonts w:cstheme="minorHAnsi"/>
          <w:color w:val="000000"/>
        </w:rPr>
      </w:pPr>
      <w:r w:rsidRPr="006650AC">
        <w:rPr>
          <w:rFonts w:cstheme="minorHAnsi"/>
          <w:color w:val="000000"/>
        </w:rPr>
        <w:t>Par SPKC informācijas izplatīšanu ģimenes ārstiem</w:t>
      </w:r>
    </w:p>
    <w:p w14:paraId="066D4B7C" w14:textId="77777777" w:rsidR="006650AC" w:rsidRDefault="006650AC" w:rsidP="00CF744E">
      <w:pPr>
        <w:spacing w:after="0" w:line="240" w:lineRule="auto"/>
        <w:rPr>
          <w:rFonts w:cstheme="minorHAnsi"/>
          <w:color w:val="000000"/>
        </w:rPr>
      </w:pPr>
    </w:p>
    <w:p w14:paraId="4979EB97" w14:textId="47F7BF28"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F5C0F71"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4.februārī tiek atzīmēta Pasaules </w:t>
      </w:r>
      <w:proofErr w:type="spellStart"/>
      <w:r w:rsidRPr="006650AC">
        <w:rPr>
          <w:rFonts w:cstheme="minorHAnsi"/>
          <w:color w:val="000000"/>
        </w:rPr>
        <w:t>Pretvēža</w:t>
      </w:r>
      <w:proofErr w:type="spellEnd"/>
      <w:r w:rsidRPr="006650AC">
        <w:rPr>
          <w:rFonts w:cstheme="minorHAnsi"/>
          <w:color w:val="000000"/>
        </w:rPr>
        <w:t xml:space="preserve"> diena, kuras mērķis ir veicināt iedzīvotāju zināšanas un izpratni par onkoloģisko slimību profilaksi.  Jūs, veselības aprūpes profesionāļi, ikdienā uzrunājat un sniedzat svarīgu informāciju par onkoloģisko slimību pārbaudēm un aicināt rūpēties par savu veselību. Lai Jūs atbalstītu ikdienas komunikācijā ar pacientiem, Slimību profilakses un kontroles  centrs ir izstrādājis jaunu informatīvo materiālu </w:t>
      </w:r>
      <w:r w:rsidRPr="006650AC">
        <w:rPr>
          <w:rFonts w:cstheme="minorHAnsi"/>
          <w:b/>
          <w:bCs/>
          <w:color w:val="000000"/>
        </w:rPr>
        <w:t>veselības aprūpes speciālistiem</w:t>
      </w:r>
      <w:r w:rsidRPr="006650AC">
        <w:rPr>
          <w:rFonts w:cstheme="minorHAnsi"/>
          <w:color w:val="000000"/>
        </w:rPr>
        <w:t xml:space="preserve"> “Palīgs sarunas veidošanai par vēža </w:t>
      </w:r>
      <w:proofErr w:type="spellStart"/>
      <w:r w:rsidRPr="006650AC">
        <w:rPr>
          <w:rFonts w:cstheme="minorHAnsi"/>
          <w:color w:val="000000"/>
        </w:rPr>
        <w:t>skrīningu</w:t>
      </w:r>
      <w:proofErr w:type="spellEnd"/>
      <w:r w:rsidRPr="006650AC">
        <w:rPr>
          <w:rFonts w:cstheme="minorHAnsi"/>
          <w:color w:val="000000"/>
        </w:rPr>
        <w:t>”.  </w:t>
      </w:r>
    </w:p>
    <w:p w14:paraId="39C95B96"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w:t>
      </w:r>
    </w:p>
    <w:p w14:paraId="7CCB54F1"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Materiāls ir pieejams elektroniski šī e-pasta pielikumā un šeit: </w:t>
      </w:r>
      <w:hyperlink r:id="rId7" w:history="1">
        <w:r w:rsidRPr="006650AC">
          <w:rPr>
            <w:rStyle w:val="Hyperlink"/>
            <w:rFonts w:cstheme="minorHAnsi"/>
          </w:rPr>
          <w:t>https://www.spkc.gov.lv/lv/media/22509/download?attachment</w:t>
        </w:r>
      </w:hyperlink>
      <w:r w:rsidRPr="006650AC">
        <w:rPr>
          <w:rFonts w:cstheme="minorHAnsi"/>
          <w:color w:val="000000"/>
        </w:rPr>
        <w:t xml:space="preserve"> </w:t>
      </w:r>
    </w:p>
    <w:p w14:paraId="1F869E62"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Materiāls ir bez maksas pieejams arī drukātā formātā.  </w:t>
      </w:r>
    </w:p>
    <w:p w14:paraId="0A76E0C2"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w:t>
      </w:r>
    </w:p>
    <w:p w14:paraId="0D992D1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Tāpat SPKC pieejami dažādi materiāli Jūsu pacientu/klientu izglītošanai un informēšanai par onkoloģisko slimību profilaksi:</w:t>
      </w:r>
    </w:p>
    <w:p w14:paraId="4862E707"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u w:val="single"/>
        </w:rPr>
        <w:t>Izglītojoši video:</w:t>
      </w:r>
    </w:p>
    <w:p w14:paraId="1545C911"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hyperlink r:id="rId8" w:history="1">
        <w:r w:rsidRPr="006650AC">
          <w:rPr>
            <w:rStyle w:val="Hyperlink"/>
            <w:rFonts w:cstheme="minorHAnsi"/>
          </w:rPr>
          <w:t>“Krūšu pašpārbaude – sevis mīlēšanas ikmēneša rituāls”</w:t>
        </w:r>
      </w:hyperlink>
    </w:p>
    <w:p w14:paraId="313F5CA1"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hyperlink r:id="rId9" w:history="1">
        <w:r w:rsidRPr="006650AC">
          <w:rPr>
            <w:rStyle w:val="Hyperlink"/>
            <w:rFonts w:cstheme="minorHAnsi"/>
          </w:rPr>
          <w:t>Esi savas veselības noteicējs! Veic sēklinieku pašpārbaudi!</w:t>
        </w:r>
      </w:hyperlink>
    </w:p>
    <w:p w14:paraId="66D162F4"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hyperlink r:id="rId10" w:history="1">
        <w:r w:rsidRPr="006650AC">
          <w:rPr>
            <w:rStyle w:val="Hyperlink"/>
            <w:rFonts w:cstheme="minorHAnsi"/>
          </w:rPr>
          <w:t>“Krūšu veselība - jautājumi un atbildes”</w:t>
        </w:r>
      </w:hyperlink>
    </w:p>
    <w:p w14:paraId="09CE1C0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hyperlink r:id="rId11" w:history="1">
        <w:r w:rsidRPr="006650AC">
          <w:rPr>
            <w:rStyle w:val="Hyperlink"/>
            <w:rFonts w:cstheme="minorHAnsi"/>
          </w:rPr>
          <w:t>“Kā veikt zarnu vēža profilaktisko testu?”</w:t>
        </w:r>
      </w:hyperlink>
    </w:p>
    <w:p w14:paraId="43154BBF"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hyperlink r:id="rId12" w:history="1">
        <w:r w:rsidRPr="006650AC">
          <w:rPr>
            <w:rStyle w:val="Hyperlink"/>
            <w:rFonts w:cstheme="minorHAnsi"/>
          </w:rPr>
          <w:t>“Biežāk uzdotie jautājumi par zarnu vēža profilaktisko testu”</w:t>
        </w:r>
      </w:hyperlink>
    </w:p>
    <w:p w14:paraId="2307C21E"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hyperlink r:id="rId13" w:history="1">
        <w:r w:rsidRPr="006650AC">
          <w:rPr>
            <w:rStyle w:val="Hyperlink"/>
            <w:rFonts w:cstheme="minorHAnsi"/>
          </w:rPr>
          <w:t>“Kas ir CPV?”</w:t>
        </w:r>
      </w:hyperlink>
    </w:p>
    <w:p w14:paraId="7BAEC9AB"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u w:val="single"/>
        </w:rPr>
        <w:t>Informatīvie materiāli:</w:t>
      </w:r>
    </w:p>
    <w:p w14:paraId="7B7B9DFA"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rPr>
        <w:t>Krūts vēža profilakse:</w:t>
      </w:r>
    </w:p>
    <w:p w14:paraId="50687F9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Brošūra</w:t>
      </w:r>
      <w:hyperlink r:id="rId14" w:history="1">
        <w:r w:rsidRPr="006650AC">
          <w:rPr>
            <w:rStyle w:val="Hyperlink"/>
            <w:rFonts w:cstheme="minorHAnsi"/>
          </w:rPr>
          <w:t>“Krūšu</w:t>
        </w:r>
        <w:proofErr w:type="spellEnd"/>
        <w:r w:rsidRPr="006650AC">
          <w:rPr>
            <w:rStyle w:val="Hyperlink"/>
            <w:rFonts w:cstheme="minorHAnsi"/>
          </w:rPr>
          <w:t xml:space="preserve"> pašpārbaude – ikmēneša rituāls”</w:t>
        </w:r>
      </w:hyperlink>
    </w:p>
    <w:p w14:paraId="53F2F8B4"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15" w:history="1">
        <w:r w:rsidRPr="006650AC">
          <w:rPr>
            <w:rStyle w:val="Hyperlink"/>
            <w:rFonts w:cstheme="minorHAnsi"/>
          </w:rPr>
          <w:t>“Krūšu veselība un pašpārbaude”</w:t>
        </w:r>
      </w:hyperlink>
    </w:p>
    <w:p w14:paraId="2B3BE41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Infolapa</w:t>
      </w:r>
      <w:proofErr w:type="spellEnd"/>
      <w:r w:rsidRPr="006650AC">
        <w:rPr>
          <w:rFonts w:cstheme="minorHAnsi"/>
          <w:color w:val="000000"/>
        </w:rPr>
        <w:t xml:space="preserve"> </w:t>
      </w:r>
      <w:hyperlink r:id="rId16" w:history="1">
        <w:r w:rsidRPr="006650AC">
          <w:rPr>
            <w:rStyle w:val="Hyperlink"/>
            <w:rFonts w:cstheme="minorHAnsi"/>
          </w:rPr>
          <w:t xml:space="preserve">“Krūts vēža </w:t>
        </w:r>
        <w:proofErr w:type="spellStart"/>
        <w:r w:rsidRPr="006650AC">
          <w:rPr>
            <w:rStyle w:val="Hyperlink"/>
            <w:rFonts w:cstheme="minorHAnsi"/>
          </w:rPr>
          <w:t>skrīnings</w:t>
        </w:r>
        <w:proofErr w:type="spellEnd"/>
        <w:r w:rsidRPr="006650AC">
          <w:rPr>
            <w:rStyle w:val="Hyperlink"/>
            <w:rFonts w:cstheme="minorHAnsi"/>
          </w:rPr>
          <w:t>”</w:t>
        </w:r>
      </w:hyperlink>
    </w:p>
    <w:p w14:paraId="33AAF464"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Kartīte </w:t>
      </w:r>
      <w:hyperlink r:id="rId17" w:history="1">
        <w:r w:rsidRPr="006650AC">
          <w:rPr>
            <w:rStyle w:val="Hyperlink"/>
            <w:rFonts w:cstheme="minorHAnsi"/>
          </w:rPr>
          <w:t>“Veic krūšu pašpārbaudi un esi vesela!”</w:t>
        </w:r>
      </w:hyperlink>
    </w:p>
    <w:p w14:paraId="406E8196"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rPr>
        <w:t>Dzemdes kakla vēža profilakse:</w:t>
      </w:r>
    </w:p>
    <w:p w14:paraId="6A6E287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Infolapa</w:t>
      </w:r>
      <w:proofErr w:type="spellEnd"/>
      <w:r w:rsidRPr="006650AC">
        <w:rPr>
          <w:rFonts w:cstheme="minorHAnsi"/>
          <w:color w:val="000000"/>
        </w:rPr>
        <w:t xml:space="preserve"> </w:t>
      </w:r>
      <w:hyperlink r:id="rId18" w:history="1">
        <w:r w:rsidRPr="006650AC">
          <w:rPr>
            <w:rStyle w:val="Hyperlink"/>
            <w:rFonts w:cstheme="minorHAnsi"/>
          </w:rPr>
          <w:t xml:space="preserve">“Dzemdes kakla vēža </w:t>
        </w:r>
        <w:proofErr w:type="spellStart"/>
        <w:r w:rsidRPr="006650AC">
          <w:rPr>
            <w:rStyle w:val="Hyperlink"/>
            <w:rFonts w:cstheme="minorHAnsi"/>
          </w:rPr>
          <w:t>skrīnings</w:t>
        </w:r>
        <w:proofErr w:type="spellEnd"/>
        <w:r w:rsidRPr="006650AC">
          <w:rPr>
            <w:rStyle w:val="Hyperlink"/>
            <w:rFonts w:cstheme="minorHAnsi"/>
          </w:rPr>
          <w:t>”</w:t>
        </w:r>
      </w:hyperlink>
    </w:p>
    <w:p w14:paraId="1F142AD0"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Kartīte </w:t>
      </w:r>
      <w:hyperlink r:id="rId19" w:history="1">
        <w:r w:rsidRPr="006650AC">
          <w:rPr>
            <w:rStyle w:val="Hyperlink"/>
            <w:rFonts w:cstheme="minorHAnsi"/>
          </w:rPr>
          <w:t>“Vakcinācija pret CPV”</w:t>
        </w:r>
      </w:hyperlink>
    </w:p>
    <w:p w14:paraId="63BB3A8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Buklets </w:t>
      </w:r>
      <w:hyperlink r:id="rId20" w:history="1">
        <w:r w:rsidRPr="006650AC">
          <w:rPr>
            <w:rStyle w:val="Hyperlink"/>
            <w:rFonts w:cstheme="minorHAnsi"/>
          </w:rPr>
          <w:t xml:space="preserve">“Cilvēka </w:t>
        </w:r>
        <w:proofErr w:type="spellStart"/>
        <w:r w:rsidRPr="006650AC">
          <w:rPr>
            <w:rStyle w:val="Hyperlink"/>
            <w:rFonts w:cstheme="minorHAnsi"/>
          </w:rPr>
          <w:t>papilomas</w:t>
        </w:r>
        <w:proofErr w:type="spellEnd"/>
        <w:r w:rsidRPr="006650AC">
          <w:rPr>
            <w:rStyle w:val="Hyperlink"/>
            <w:rFonts w:cstheme="minorHAnsi"/>
          </w:rPr>
          <w:t xml:space="preserve"> vīruss”</w:t>
        </w:r>
      </w:hyperlink>
    </w:p>
    <w:p w14:paraId="20C0A256" w14:textId="77777777" w:rsidR="006650AC" w:rsidRPr="006650AC" w:rsidRDefault="006650AC" w:rsidP="006650AC">
      <w:pPr>
        <w:pStyle w:val="xmsonormal"/>
        <w:ind w:firstLine="720"/>
        <w:jc w:val="both"/>
        <w:rPr>
          <w:rFonts w:cstheme="minorHAnsi"/>
          <w:color w:val="000000"/>
        </w:rPr>
      </w:pPr>
      <w:proofErr w:type="spellStart"/>
      <w:r w:rsidRPr="006650AC">
        <w:rPr>
          <w:rFonts w:cstheme="minorHAnsi"/>
          <w:b/>
          <w:bCs/>
          <w:color w:val="000000"/>
        </w:rPr>
        <w:t>Kolorektālā</w:t>
      </w:r>
      <w:proofErr w:type="spellEnd"/>
      <w:r w:rsidRPr="006650AC">
        <w:rPr>
          <w:rFonts w:cstheme="minorHAnsi"/>
          <w:b/>
          <w:bCs/>
          <w:color w:val="000000"/>
        </w:rPr>
        <w:t xml:space="preserve"> (zarnu) vēža profilakse:</w:t>
      </w:r>
    </w:p>
    <w:p w14:paraId="1920828E"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21" w:history="1">
        <w:r w:rsidRPr="006650AC">
          <w:rPr>
            <w:rStyle w:val="Hyperlink"/>
            <w:rFonts w:cstheme="minorHAnsi"/>
          </w:rPr>
          <w:t>“Zarnu veselības pārbaudes”</w:t>
        </w:r>
      </w:hyperlink>
    </w:p>
    <w:p w14:paraId="0F3D35B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Infografika</w:t>
      </w:r>
      <w:proofErr w:type="spellEnd"/>
      <w:r w:rsidRPr="006650AC">
        <w:rPr>
          <w:rFonts w:cstheme="minorHAnsi"/>
          <w:color w:val="000000"/>
        </w:rPr>
        <w:t xml:space="preserve"> </w:t>
      </w:r>
      <w:hyperlink r:id="rId22" w:history="1">
        <w:r w:rsidRPr="006650AC">
          <w:rPr>
            <w:rStyle w:val="Hyperlink"/>
            <w:rFonts w:cstheme="minorHAnsi"/>
          </w:rPr>
          <w:t>“Zarnu vēža profilaktiskais tests – tavai veselībai un sirdsmieram!”</w:t>
        </w:r>
      </w:hyperlink>
    </w:p>
    <w:p w14:paraId="3A435752"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Infolapa</w:t>
      </w:r>
      <w:proofErr w:type="spellEnd"/>
      <w:r w:rsidRPr="006650AC">
        <w:rPr>
          <w:rFonts w:cstheme="minorHAnsi"/>
          <w:color w:val="000000"/>
        </w:rPr>
        <w:t xml:space="preserve"> </w:t>
      </w:r>
      <w:hyperlink r:id="rId23" w:history="1">
        <w:r w:rsidRPr="006650AC">
          <w:rPr>
            <w:rStyle w:val="Hyperlink"/>
            <w:rFonts w:cstheme="minorHAnsi"/>
          </w:rPr>
          <w:t xml:space="preserve">“Zarnu vēža </w:t>
        </w:r>
        <w:proofErr w:type="spellStart"/>
        <w:r w:rsidRPr="006650AC">
          <w:rPr>
            <w:rStyle w:val="Hyperlink"/>
            <w:rFonts w:cstheme="minorHAnsi"/>
          </w:rPr>
          <w:t>skrīnings</w:t>
        </w:r>
        <w:proofErr w:type="spellEnd"/>
        <w:r w:rsidRPr="006650AC">
          <w:rPr>
            <w:rStyle w:val="Hyperlink"/>
            <w:rFonts w:cstheme="minorHAnsi"/>
          </w:rPr>
          <w:t>”</w:t>
        </w:r>
      </w:hyperlink>
    </w:p>
    <w:p w14:paraId="4479BF74" w14:textId="77777777" w:rsidR="006650AC" w:rsidRPr="006650AC" w:rsidRDefault="006650AC" w:rsidP="006650AC">
      <w:pPr>
        <w:pStyle w:val="xmsonormal"/>
        <w:ind w:firstLine="720"/>
        <w:jc w:val="both"/>
        <w:rPr>
          <w:rFonts w:cstheme="minorHAnsi"/>
          <w:color w:val="000000"/>
        </w:rPr>
      </w:pPr>
      <w:proofErr w:type="spellStart"/>
      <w:r w:rsidRPr="006650AC">
        <w:rPr>
          <w:rFonts w:cstheme="minorHAnsi"/>
          <w:b/>
          <w:bCs/>
          <w:color w:val="000000"/>
        </w:rPr>
        <w:t>Prostatas</w:t>
      </w:r>
      <w:proofErr w:type="spellEnd"/>
      <w:r w:rsidRPr="006650AC">
        <w:rPr>
          <w:rFonts w:cstheme="minorHAnsi"/>
          <w:b/>
          <w:bCs/>
          <w:color w:val="000000"/>
        </w:rPr>
        <w:t xml:space="preserve"> vēža profilakse:</w:t>
      </w:r>
    </w:p>
    <w:p w14:paraId="0DB296BE"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Buklets </w:t>
      </w:r>
      <w:hyperlink r:id="rId24" w:history="1">
        <w:r w:rsidRPr="006650AC">
          <w:rPr>
            <w:rStyle w:val="Hyperlink"/>
            <w:rFonts w:cstheme="minorHAnsi"/>
          </w:rPr>
          <w:t xml:space="preserve">“Kā pasargāt sevi no </w:t>
        </w:r>
        <w:proofErr w:type="spellStart"/>
        <w:r w:rsidRPr="006650AC">
          <w:rPr>
            <w:rStyle w:val="Hyperlink"/>
            <w:rFonts w:cstheme="minorHAnsi"/>
          </w:rPr>
          <w:t>prostatas</w:t>
        </w:r>
        <w:proofErr w:type="spellEnd"/>
        <w:r w:rsidRPr="006650AC">
          <w:rPr>
            <w:rStyle w:val="Hyperlink"/>
            <w:rFonts w:cstheme="minorHAnsi"/>
          </w:rPr>
          <w:t xml:space="preserve"> vēža</w:t>
        </w:r>
      </w:hyperlink>
      <w:hyperlink r:id="rId25" w:history="1">
        <w:r w:rsidRPr="006650AC">
          <w:rPr>
            <w:rStyle w:val="Hyperlink"/>
            <w:rFonts w:cstheme="minorHAnsi"/>
          </w:rPr>
          <w:t>”</w:t>
        </w:r>
      </w:hyperlink>
    </w:p>
    <w:p w14:paraId="174DA316"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Infografika</w:t>
      </w:r>
      <w:proofErr w:type="spellEnd"/>
      <w:r w:rsidRPr="006650AC">
        <w:rPr>
          <w:rFonts w:cstheme="minorHAnsi"/>
          <w:color w:val="000000"/>
        </w:rPr>
        <w:t xml:space="preserve"> </w:t>
      </w:r>
      <w:hyperlink r:id="rId26" w:history="1">
        <w:r w:rsidRPr="006650AC">
          <w:rPr>
            <w:rStyle w:val="Hyperlink"/>
            <w:rFonts w:cstheme="minorHAnsi"/>
          </w:rPr>
          <w:t>“Sēklinieku pašpārbaude”</w:t>
        </w:r>
      </w:hyperlink>
    </w:p>
    <w:p w14:paraId="18762EFA"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Infografika</w:t>
      </w:r>
      <w:proofErr w:type="spellEnd"/>
      <w:r w:rsidRPr="006650AC">
        <w:rPr>
          <w:rFonts w:cstheme="minorHAnsi"/>
          <w:color w:val="000000"/>
        </w:rPr>
        <w:t xml:space="preserve"> </w:t>
      </w:r>
      <w:hyperlink r:id="rId27" w:history="1">
        <w:r w:rsidRPr="006650AC">
          <w:rPr>
            <w:rStyle w:val="Hyperlink"/>
            <w:rFonts w:cstheme="minorHAnsi"/>
          </w:rPr>
          <w:t>“Fakti par vīriešu veselību Latvijā”</w:t>
        </w:r>
      </w:hyperlink>
    </w:p>
    <w:p w14:paraId="08F4F834"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Buklets </w:t>
      </w:r>
      <w:hyperlink r:id="rId28" w:history="1">
        <w:r w:rsidRPr="006650AC">
          <w:rPr>
            <w:rStyle w:val="Hyperlink"/>
            <w:rFonts w:cstheme="minorHAnsi"/>
          </w:rPr>
          <w:t>“Sēklinieku pašpārbaude”</w:t>
        </w:r>
      </w:hyperlink>
    </w:p>
    <w:p w14:paraId="38E28C07"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rPr>
        <w:t>Ādas vēža profilakse:</w:t>
      </w:r>
    </w:p>
    <w:p w14:paraId="6622B7AA"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29" w:history="1">
        <w:r w:rsidRPr="006650AC">
          <w:rPr>
            <w:rStyle w:val="Hyperlink"/>
            <w:rFonts w:cstheme="minorHAnsi"/>
          </w:rPr>
          <w:t>“Sauļošanās ietekme uz veselību”</w:t>
        </w:r>
      </w:hyperlink>
    </w:p>
    <w:p w14:paraId="5CECEDC4"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Infografika</w:t>
      </w:r>
      <w:proofErr w:type="spellEnd"/>
      <w:r w:rsidRPr="006650AC">
        <w:rPr>
          <w:rFonts w:cstheme="minorHAnsi"/>
          <w:color w:val="000000"/>
        </w:rPr>
        <w:t xml:space="preserve"> </w:t>
      </w:r>
      <w:hyperlink r:id="rId30" w:history="1">
        <w:r w:rsidRPr="006650AC">
          <w:rPr>
            <w:rStyle w:val="Hyperlink"/>
            <w:rFonts w:cstheme="minorHAnsi"/>
          </w:rPr>
          <w:t>“Trīs “U” un esi gatavs tikties ar sauli”</w:t>
        </w:r>
      </w:hyperlink>
    </w:p>
    <w:p w14:paraId="086A5F75"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Buklets </w:t>
      </w:r>
      <w:hyperlink r:id="rId31" w:history="1">
        <w:r w:rsidRPr="006650AC">
          <w:rPr>
            <w:rStyle w:val="Hyperlink"/>
            <w:rFonts w:cstheme="minorHAnsi"/>
          </w:rPr>
          <w:t>“</w:t>
        </w:r>
      </w:hyperlink>
      <w:hyperlink r:id="rId32" w:history="1">
        <w:r w:rsidRPr="006650AC">
          <w:rPr>
            <w:rStyle w:val="Hyperlink"/>
            <w:rFonts w:cstheme="minorHAnsi"/>
          </w:rPr>
          <w:t>Kā pasargāt sevi no ādas vēža</w:t>
        </w:r>
      </w:hyperlink>
      <w:hyperlink r:id="rId33" w:history="1">
        <w:r w:rsidRPr="006650AC">
          <w:rPr>
            <w:rStyle w:val="Hyperlink"/>
            <w:rFonts w:cstheme="minorHAnsi"/>
          </w:rPr>
          <w:t>”</w:t>
        </w:r>
      </w:hyperlink>
    </w:p>
    <w:p w14:paraId="73DCCA84"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rPr>
        <w:t>Plaušu vēža profilakse:</w:t>
      </w:r>
    </w:p>
    <w:p w14:paraId="785220F0"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Buklets </w:t>
      </w:r>
      <w:hyperlink r:id="rId34" w:history="1">
        <w:r w:rsidRPr="006650AC">
          <w:rPr>
            <w:rStyle w:val="Hyperlink"/>
            <w:rFonts w:cstheme="minorHAnsi"/>
          </w:rPr>
          <w:t>“</w:t>
        </w:r>
      </w:hyperlink>
      <w:hyperlink r:id="rId35" w:history="1">
        <w:r w:rsidRPr="006650AC">
          <w:rPr>
            <w:rStyle w:val="Hyperlink"/>
            <w:rFonts w:cstheme="minorHAnsi"/>
          </w:rPr>
          <w:t>Kā pasargāt sevi no plaušu vēža</w:t>
        </w:r>
      </w:hyperlink>
      <w:hyperlink r:id="rId36" w:history="1">
        <w:r w:rsidRPr="006650AC">
          <w:rPr>
            <w:rStyle w:val="Hyperlink"/>
            <w:rFonts w:cstheme="minorHAnsi"/>
          </w:rPr>
          <w:t>”</w:t>
        </w:r>
      </w:hyperlink>
    </w:p>
    <w:p w14:paraId="01C6821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37" w:history="1">
        <w:r w:rsidRPr="006650AC">
          <w:rPr>
            <w:rStyle w:val="Hyperlink"/>
            <w:rFonts w:cstheme="minorHAnsi"/>
          </w:rPr>
          <w:t>“Vēlies pārtraukt smēķēšanu? Sāc tagad!”</w:t>
        </w:r>
      </w:hyperlink>
    </w:p>
    <w:p w14:paraId="377A4DCE" w14:textId="77777777" w:rsidR="006650AC" w:rsidRPr="006650AC" w:rsidRDefault="006650AC" w:rsidP="006650AC">
      <w:pPr>
        <w:pStyle w:val="xmsonormal"/>
        <w:ind w:firstLine="720"/>
        <w:jc w:val="both"/>
        <w:rPr>
          <w:rFonts w:cstheme="minorHAnsi"/>
          <w:color w:val="000000"/>
        </w:rPr>
      </w:pPr>
      <w:r w:rsidRPr="006650AC">
        <w:rPr>
          <w:rFonts w:cstheme="minorHAnsi"/>
          <w:b/>
          <w:bCs/>
          <w:color w:val="000000"/>
        </w:rPr>
        <w:lastRenderedPageBreak/>
        <w:t>Citi:</w:t>
      </w:r>
    </w:p>
    <w:p w14:paraId="6A07A550"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38" w:history="1">
        <w:r w:rsidRPr="006650AC">
          <w:rPr>
            <w:rStyle w:val="Hyperlink"/>
            <w:rFonts w:cstheme="minorHAnsi"/>
          </w:rPr>
          <w:t>“</w:t>
        </w:r>
      </w:hyperlink>
      <w:hyperlink r:id="rId39" w:history="1">
        <w:r w:rsidRPr="006650AC">
          <w:rPr>
            <w:rStyle w:val="Hyperlink"/>
            <w:rFonts w:cstheme="minorHAnsi"/>
          </w:rPr>
          <w:t>Ja Tev ir atklāts vēzis</w:t>
        </w:r>
      </w:hyperlink>
      <w:hyperlink r:id="rId40" w:history="1">
        <w:r w:rsidRPr="006650AC">
          <w:rPr>
            <w:rStyle w:val="Hyperlink"/>
            <w:rFonts w:cstheme="minorHAnsi"/>
          </w:rPr>
          <w:t>”</w:t>
        </w:r>
      </w:hyperlink>
    </w:p>
    <w:p w14:paraId="425DD7D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41" w:history="1">
        <w:r w:rsidRPr="006650AC">
          <w:rPr>
            <w:rStyle w:val="Hyperlink"/>
            <w:rFonts w:cstheme="minorHAnsi"/>
          </w:rPr>
          <w:t>“Ja Tavam tuviniekam atklāts vēzis”</w:t>
        </w:r>
      </w:hyperlink>
    </w:p>
    <w:p w14:paraId="252EFF0C"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42" w:history="1">
        <w:r w:rsidRPr="006650AC">
          <w:rPr>
            <w:rStyle w:val="Hyperlink"/>
            <w:rFonts w:cstheme="minorHAnsi"/>
          </w:rPr>
          <w:t xml:space="preserve">“Palīgs sarunas veidošanai ar pacientu par vēža </w:t>
        </w:r>
        <w:proofErr w:type="spellStart"/>
        <w:r w:rsidRPr="006650AC">
          <w:rPr>
            <w:rStyle w:val="Hyperlink"/>
            <w:rFonts w:cstheme="minorHAnsi"/>
          </w:rPr>
          <w:t>skrīningu</w:t>
        </w:r>
        <w:proofErr w:type="spellEnd"/>
        <w:r w:rsidRPr="006650AC">
          <w:rPr>
            <w:rStyle w:val="Hyperlink"/>
            <w:rFonts w:cstheme="minorHAnsi"/>
          </w:rPr>
          <w:t>”</w:t>
        </w:r>
      </w:hyperlink>
    </w:p>
    <w:p w14:paraId="16FB26F6"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Brošūra </w:t>
      </w:r>
      <w:hyperlink r:id="rId43" w:history="1">
        <w:r w:rsidRPr="006650AC">
          <w:rPr>
            <w:rStyle w:val="Hyperlink"/>
            <w:rFonts w:cstheme="minorHAnsi"/>
          </w:rPr>
          <w:t>“Veselīga uztura ieteikumi onkoloģisko slimību profilaksei”</w:t>
        </w:r>
      </w:hyperlink>
    </w:p>
    <w:p w14:paraId="3C12564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Grāmatzīme </w:t>
      </w:r>
      <w:hyperlink r:id="rId44" w:history="1">
        <w:r w:rsidRPr="006650AC">
          <w:rPr>
            <w:rStyle w:val="Hyperlink"/>
            <w:rFonts w:cstheme="minorHAnsi"/>
          </w:rPr>
          <w:t>“12 veidi, kā mazināt risku saslimt ar vēzi”</w:t>
        </w:r>
      </w:hyperlink>
    </w:p>
    <w:p w14:paraId="2685A4E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       </w:t>
      </w:r>
      <w:proofErr w:type="spellStart"/>
      <w:r w:rsidRPr="006650AC">
        <w:rPr>
          <w:rFonts w:cstheme="minorHAnsi"/>
          <w:color w:val="000000"/>
        </w:rPr>
        <w:t>Infolapa</w:t>
      </w:r>
      <w:proofErr w:type="spellEnd"/>
      <w:r w:rsidRPr="006650AC">
        <w:rPr>
          <w:rFonts w:cstheme="minorHAnsi"/>
          <w:color w:val="000000"/>
        </w:rPr>
        <w:t xml:space="preserve"> </w:t>
      </w:r>
      <w:hyperlink r:id="rId45" w:history="1">
        <w:r w:rsidRPr="006650AC">
          <w:rPr>
            <w:rStyle w:val="Hyperlink"/>
            <w:rFonts w:cstheme="minorHAnsi"/>
          </w:rPr>
          <w:t>“Ķermeņa masas indekss”</w:t>
        </w:r>
      </w:hyperlink>
    </w:p>
    <w:p w14:paraId="701354EE"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w:t>
      </w:r>
    </w:p>
    <w:p w14:paraId="30AE1EB4"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Materiālus ir iespējams saņemt </w:t>
      </w:r>
      <w:r w:rsidRPr="006650AC">
        <w:rPr>
          <w:rFonts w:cstheme="minorHAnsi"/>
          <w:color w:val="000000"/>
          <w:u w:val="single"/>
        </w:rPr>
        <w:t>bez maksas</w:t>
      </w:r>
      <w:r w:rsidRPr="006650AC">
        <w:rPr>
          <w:rFonts w:cstheme="minorHAnsi"/>
          <w:color w:val="000000"/>
        </w:rPr>
        <w:t xml:space="preserve"> – </w:t>
      </w:r>
      <w:r w:rsidRPr="006650AC">
        <w:rPr>
          <w:rFonts w:cstheme="minorHAnsi"/>
          <w:b/>
          <w:bCs/>
          <w:color w:val="000000"/>
        </w:rPr>
        <w:t>Rīgā, Duntes ielā 22, k-5, darba dienās no plkst. 9.00–16.30, iepriekš obligāti vienojoties par Jums ērtāko saņemšanas dienu un laiku</w:t>
      </w:r>
      <w:r w:rsidRPr="006650AC">
        <w:rPr>
          <w:rFonts w:cstheme="minorHAnsi"/>
          <w:color w:val="000000"/>
        </w:rPr>
        <w:t xml:space="preserve">.  Informatīvos materiālus ir iespējams pasūtīt, aizpildot elektronisko pasūtījuma veidlapu: </w:t>
      </w:r>
      <w:hyperlink r:id="rId46" w:history="1">
        <w:r w:rsidRPr="006650AC">
          <w:rPr>
            <w:rStyle w:val="Hyperlink"/>
            <w:rFonts w:cstheme="minorHAnsi"/>
          </w:rPr>
          <w:t>https://www.spkc.gov.lv/lv/form/pasutit-informativos-materialus</w:t>
        </w:r>
      </w:hyperlink>
      <w:r w:rsidRPr="006650AC">
        <w:rPr>
          <w:rFonts w:cstheme="minorHAnsi"/>
          <w:color w:val="000000"/>
        </w:rPr>
        <w:t>. </w:t>
      </w:r>
    </w:p>
    <w:p w14:paraId="22DCBD21"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w:t>
      </w:r>
    </w:p>
    <w:p w14:paraId="09505762"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Jautājumu gadījumā lūdzam rakstīt uz e-pastu: </w:t>
      </w:r>
      <w:hyperlink r:id="rId47" w:tooltip="mailto:infomateriali@spkc.gov.lv" w:history="1">
        <w:r w:rsidRPr="006650AC">
          <w:rPr>
            <w:rStyle w:val="Hyperlink"/>
            <w:rFonts w:cstheme="minorHAnsi"/>
            <w:b/>
            <w:bCs/>
          </w:rPr>
          <w:t>infomateriali@spkc.gov.lv</w:t>
        </w:r>
      </w:hyperlink>
      <w:r w:rsidRPr="006650AC">
        <w:rPr>
          <w:rFonts w:cstheme="minorHAnsi"/>
          <w:color w:val="000000"/>
        </w:rPr>
        <w:t>     </w:t>
      </w:r>
    </w:p>
    <w:p w14:paraId="6A350D8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w:t>
      </w:r>
    </w:p>
    <w:p w14:paraId="10543C4D"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xml:space="preserve">Citus noderīgus resursus par vēža </w:t>
      </w:r>
      <w:proofErr w:type="spellStart"/>
      <w:r w:rsidRPr="006650AC">
        <w:rPr>
          <w:rFonts w:cstheme="minorHAnsi"/>
          <w:color w:val="000000"/>
        </w:rPr>
        <w:t>skrīningu</w:t>
      </w:r>
      <w:proofErr w:type="spellEnd"/>
      <w:r w:rsidRPr="006650AC">
        <w:rPr>
          <w:rFonts w:cstheme="minorHAnsi"/>
          <w:color w:val="000000"/>
        </w:rPr>
        <w:t xml:space="preserve"> atradīsiet SPKC mājaslapā: </w:t>
      </w:r>
      <w:hyperlink r:id="rId48" w:history="1">
        <w:r w:rsidRPr="006650AC">
          <w:rPr>
            <w:rStyle w:val="Hyperlink"/>
            <w:rFonts w:cstheme="minorHAnsi"/>
          </w:rPr>
          <w:t>https://www.spkc.gov.lv/lv/veza-skrinings</w:t>
        </w:r>
      </w:hyperlink>
      <w:r w:rsidRPr="006650AC">
        <w:rPr>
          <w:rFonts w:cstheme="minorHAnsi"/>
          <w:color w:val="000000"/>
        </w:rPr>
        <w:t xml:space="preserve"> </w:t>
      </w:r>
    </w:p>
    <w:p w14:paraId="0A9A040F"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 </w:t>
      </w:r>
    </w:p>
    <w:p w14:paraId="519A5BC3" w14:textId="77777777" w:rsidR="006650AC" w:rsidRPr="006650AC" w:rsidRDefault="006650AC" w:rsidP="006650AC">
      <w:pPr>
        <w:pStyle w:val="xmsonormal"/>
        <w:ind w:firstLine="720"/>
        <w:jc w:val="both"/>
        <w:rPr>
          <w:rFonts w:cstheme="minorHAnsi"/>
          <w:color w:val="000000"/>
        </w:rPr>
      </w:pPr>
      <w:r w:rsidRPr="006650AC">
        <w:rPr>
          <w:rFonts w:cstheme="minorHAnsi"/>
          <w:color w:val="000000"/>
        </w:rPr>
        <w:t>Esiet laipni aicināti pasūtīt un saņemt tos informatīvos materiālus, kas Jums būtu aktuāli un noderīgi!  Priecāsimies par Jūsu atsaucību! </w:t>
      </w:r>
    </w:p>
    <w:p w14:paraId="02FA8596" w14:textId="15D2C909" w:rsidR="00D154D1" w:rsidRPr="00D154D1" w:rsidRDefault="006650AC" w:rsidP="00D154D1">
      <w:pPr>
        <w:pStyle w:val="xmsonormal"/>
        <w:ind w:firstLine="720"/>
        <w:jc w:val="both"/>
        <w:rPr>
          <w:rFonts w:cstheme="minorHAnsi"/>
          <w:color w:val="000000"/>
        </w:rPr>
      </w:pPr>
      <w:r>
        <w:object w:dxaOrig="1520" w:dyaOrig="985" w14:anchorId="6944F7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49" o:title=""/>
          </v:shape>
          <o:OLEObject Type="Embed" ProgID="AcroExch.Document.DC" ShapeID="_x0000_i1025" DrawAspect="Icon" ObjectID="_1800441720" r:id="rId50"/>
        </w:object>
      </w:r>
    </w:p>
    <w:p w14:paraId="6559A599" w14:textId="534CB4BC" w:rsidR="006616AC" w:rsidRPr="00750529" w:rsidRDefault="006616AC" w:rsidP="006616AC">
      <w:pPr>
        <w:pStyle w:val="xmsonormal"/>
        <w:ind w:firstLine="720"/>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BD9D" w14:textId="77777777" w:rsidR="00973D4E" w:rsidRDefault="00973D4E" w:rsidP="00F5096D">
      <w:pPr>
        <w:spacing w:after="0" w:line="240" w:lineRule="auto"/>
      </w:pPr>
      <w:r>
        <w:separator/>
      </w:r>
    </w:p>
  </w:endnote>
  <w:endnote w:type="continuationSeparator" w:id="0">
    <w:p w14:paraId="4C7E9ABA" w14:textId="77777777" w:rsidR="00973D4E" w:rsidRDefault="00973D4E"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94B1" w14:textId="77777777" w:rsidR="00973D4E" w:rsidRDefault="00973D4E" w:rsidP="00F5096D">
      <w:pPr>
        <w:spacing w:after="0" w:line="240" w:lineRule="auto"/>
      </w:pPr>
      <w:r>
        <w:separator/>
      </w:r>
    </w:p>
  </w:footnote>
  <w:footnote w:type="continuationSeparator" w:id="0">
    <w:p w14:paraId="46C4AB15" w14:textId="77777777" w:rsidR="00973D4E" w:rsidRDefault="00973D4E"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902A9"/>
    <w:rsid w:val="00592BC4"/>
    <w:rsid w:val="005A345A"/>
    <w:rsid w:val="00602572"/>
    <w:rsid w:val="0061133A"/>
    <w:rsid w:val="00613871"/>
    <w:rsid w:val="006616AC"/>
    <w:rsid w:val="006650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73D4E"/>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28818823">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4381353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4336858">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0988968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G7QqYT2eBc" TargetMode="External"/><Relationship Id="rId18" Type="http://schemas.openxmlformats.org/officeDocument/2006/relationships/hyperlink" Target="https://www.spkc.gov.lv/sites/spkc/files/data_content/dzemdes_kakla_veza_skrinings1_0.pdf" TargetMode="External"/><Relationship Id="rId26" Type="http://schemas.openxmlformats.org/officeDocument/2006/relationships/hyperlink" Target="https://www.spkc.gov.lv/lv/media/15318/download?attachment" TargetMode="External"/><Relationship Id="rId39" Type="http://schemas.openxmlformats.org/officeDocument/2006/relationships/hyperlink" Target="https://www.spkc.gov.lv/sites/spkc/files/data_content/buklets_ja_atklats_vezis1.pdf" TargetMode="External"/><Relationship Id="rId21" Type="http://schemas.openxmlformats.org/officeDocument/2006/relationships/hyperlink" Target="https://www.spkc.gov.lv/lv/media/5725/download?attachment" TargetMode="External"/><Relationship Id="rId34" Type="http://schemas.openxmlformats.org/officeDocument/2006/relationships/hyperlink" Target="https://spkc.gov.lv/upload/Veicinataji/Informat%C4%ABvie%20materi%C4%81li/ka_pasargat_sevi_no_plausu_veza.pdf" TargetMode="External"/><Relationship Id="rId42" Type="http://schemas.openxmlformats.org/officeDocument/2006/relationships/hyperlink" Target="https://www.spkc.gov.lv/lv/media/18780/download?attachment" TargetMode="External"/><Relationship Id="rId47" Type="http://schemas.openxmlformats.org/officeDocument/2006/relationships/hyperlink" Target="mailto:infomateriali@spkc.gov.lv" TargetMode="External"/><Relationship Id="rId50" Type="http://schemas.openxmlformats.org/officeDocument/2006/relationships/oleObject" Target="embeddings/oleObject1.bin"/><Relationship Id="rId7" Type="http://schemas.openxmlformats.org/officeDocument/2006/relationships/hyperlink" Target="https://www.spkc.gov.lv/lv/media/22509/download?attachment" TargetMode="External"/><Relationship Id="rId2" Type="http://schemas.openxmlformats.org/officeDocument/2006/relationships/styles" Target="styles.xml"/><Relationship Id="rId16" Type="http://schemas.openxmlformats.org/officeDocument/2006/relationships/hyperlink" Target="https://www.spkc.gov.lv/sites/spkc/files/data_content/86343_spkc_kruts_veza_skrinings_11_0.pdf" TargetMode="External"/><Relationship Id="rId29" Type="http://schemas.openxmlformats.org/officeDocument/2006/relationships/hyperlink" Target="https://www.spkc.gov.lv/sites/spkc/files/data_content/buklets_saulosanas1_0.pdf" TargetMode="External"/><Relationship Id="rId11" Type="http://schemas.openxmlformats.org/officeDocument/2006/relationships/hyperlink" Target="https://www.youtube.com/watch?v=9ZTcUnR6yWs" TargetMode="External"/><Relationship Id="rId24" Type="http://schemas.openxmlformats.org/officeDocument/2006/relationships/hyperlink" Target="https://www.spkc.gov.lv/sites/spkc/files/data_content/ka_pasargat_sevi_no_prostatas_veza1.pdf" TargetMode="External"/><Relationship Id="rId32" Type="http://schemas.openxmlformats.org/officeDocument/2006/relationships/hyperlink" Target="https://www.spkc.gov.lv/sites/spkc/files/data_content/ka_pasargat_sevi_no_adas_veza1_0.pdf" TargetMode="External"/><Relationship Id="rId37" Type="http://schemas.openxmlformats.org/officeDocument/2006/relationships/hyperlink" Target="https://www.spkc.gov.lv/lv/media/18372/download?attachment" TargetMode="External"/><Relationship Id="rId40" Type="http://schemas.openxmlformats.org/officeDocument/2006/relationships/hyperlink" Target="https://spkc.gov.lv/upload/Bukleti/buklets_ja_atklats_vezis.pdf" TargetMode="External"/><Relationship Id="rId45" Type="http://schemas.openxmlformats.org/officeDocument/2006/relationships/hyperlink" Target="https://www.spkc.gov.lv/lv/media/17167/download?attachment" TargetMode="External"/><Relationship Id="rId5" Type="http://schemas.openxmlformats.org/officeDocument/2006/relationships/footnotes" Target="footnotes.xml"/><Relationship Id="rId15" Type="http://schemas.openxmlformats.org/officeDocument/2006/relationships/hyperlink" Target="https://www.spkc.gov.lv/sites/spkc/files/data_content/krusu_parbaude_web1_1.pdf" TargetMode="External"/><Relationship Id="rId23" Type="http://schemas.openxmlformats.org/officeDocument/2006/relationships/hyperlink" Target="https://www.spkc.gov.lv/sites/spkc/files/data_content/zarnu_veza_skrinings1.pdf" TargetMode="External"/><Relationship Id="rId28" Type="http://schemas.openxmlformats.org/officeDocument/2006/relationships/hyperlink" Target="https://www.spkc.gov.lv/lv/media/18666/download?attachment" TargetMode="External"/><Relationship Id="rId36" Type="http://schemas.openxmlformats.org/officeDocument/2006/relationships/hyperlink" Target="https://spkc.gov.lv/upload/Veicinataji/Informat%C4%ABvie%20materi%C4%81li/ka_pasargat_sevi_no_plausu_veza.pdf" TargetMode="External"/><Relationship Id="rId49" Type="http://schemas.openxmlformats.org/officeDocument/2006/relationships/image" Target="media/image1.emf"/><Relationship Id="rId10" Type="http://schemas.openxmlformats.org/officeDocument/2006/relationships/hyperlink" Target="https://www.youtube.com/watch?v=wwbcyDCKZYI&amp;list=PLF53RluJDE3OaKsFKd-scVDPWip4bbdby&amp;index=9" TargetMode="External"/><Relationship Id="rId19" Type="http://schemas.openxmlformats.org/officeDocument/2006/relationships/hyperlink" Target="https://www.spkc.gov.lv/lv/media/18921/download?attachment" TargetMode="External"/><Relationship Id="rId31" Type="http://schemas.openxmlformats.org/officeDocument/2006/relationships/hyperlink" Target="https://spkc.gov.lv/upload/Veicinataji/Informat%C4%ABvie%20materi%C4%81li/ka_pasargat_sevi_no_adas_veza.pdf" TargetMode="External"/><Relationship Id="rId44" Type="http://schemas.openxmlformats.org/officeDocument/2006/relationships/hyperlink" Target="https://www.spkc.gov.lv/lv/media/5825/download?attachment"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IIDku2y6WYU" TargetMode="External"/><Relationship Id="rId14" Type="http://schemas.openxmlformats.org/officeDocument/2006/relationships/hyperlink" Target="https://www.spkc.gov.lv/sites/spkc/files/data_content/buklets_vidusskolas_meitenm1_2.pdf" TargetMode="External"/><Relationship Id="rId22" Type="http://schemas.openxmlformats.org/officeDocument/2006/relationships/hyperlink" Target="https://www.spkc.gov.lv/lv/media/15686/download" TargetMode="External"/><Relationship Id="rId27" Type="http://schemas.openxmlformats.org/officeDocument/2006/relationships/hyperlink" Target="https://www.spkc.gov.lv/lv/media/15443/download?attachment" TargetMode="External"/><Relationship Id="rId30" Type="http://schemas.openxmlformats.org/officeDocument/2006/relationships/hyperlink" Target="https://www.spkc.gov.lv/lv/media/15270/download" TargetMode="External"/><Relationship Id="rId35" Type="http://schemas.openxmlformats.org/officeDocument/2006/relationships/hyperlink" Target="https://www.spkc.gov.lv/sites/spkc/files/data_content/ka_pasargat_sevi_no_plausu_veza1.pdf" TargetMode="External"/><Relationship Id="rId43" Type="http://schemas.openxmlformats.org/officeDocument/2006/relationships/hyperlink" Target="https://www.spkc.gov.lv/sites/spkc/files/content/Iedzivotajiem/Informativi%20materiali/Informativi%20izdevumi/vezaprofilaksei_148x21029694.pdf" TargetMode="External"/><Relationship Id="rId48" Type="http://schemas.openxmlformats.org/officeDocument/2006/relationships/hyperlink" Target="https://www.spkc.gov.lv/lv/veza-skrinings" TargetMode="External"/><Relationship Id="rId8" Type="http://schemas.openxmlformats.org/officeDocument/2006/relationships/hyperlink" Target="https://youtu.be/2s-qapkgJdo"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youtube.com/watch?v=PVXA5H-T538" TargetMode="External"/><Relationship Id="rId17" Type="http://schemas.openxmlformats.org/officeDocument/2006/relationships/hyperlink" Target="https://www.spkc.gov.lv/lv/media/19452/download?attachment" TargetMode="External"/><Relationship Id="rId25" Type="http://schemas.openxmlformats.org/officeDocument/2006/relationships/hyperlink" Target="https://spkc.gov.lv/upload/Veicinataji/Informat%C4%ABvie%20materi%C4%81li/ka_pasargat_sevi_no_prostatas_veza.pdf" TargetMode="External"/><Relationship Id="rId33" Type="http://schemas.openxmlformats.org/officeDocument/2006/relationships/hyperlink" Target="https://spkc.gov.lv/upload/Veicinataji/Informat%C4%ABvie%20materi%C4%81li/ka_pasargat_sevi_no_adas_veza.pdf" TargetMode="External"/><Relationship Id="rId38" Type="http://schemas.openxmlformats.org/officeDocument/2006/relationships/hyperlink" Target="https://spkc.gov.lv/upload/Bukleti/buklets_ja_atklats_vezis.pdf" TargetMode="External"/><Relationship Id="rId46" Type="http://schemas.openxmlformats.org/officeDocument/2006/relationships/hyperlink" Target="https://www.spkc.gov.lv/lv/form/pasutit-informativos-materialus" TargetMode="External"/><Relationship Id="rId20" Type="http://schemas.openxmlformats.org/officeDocument/2006/relationships/hyperlink" Target="https://www.spkc.gov.lv/lv/media/18915/download?attachment" TargetMode="External"/><Relationship Id="rId41" Type="http://schemas.openxmlformats.org/officeDocument/2006/relationships/hyperlink" Target="https://www.spkc.gov.lv/sites/spkc/files/data_content/buklets_ja_tuviniekam_atklats_vezis1.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4578</Words>
  <Characters>2611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2025-02-07T11:56:00Z</dcterms:created>
  <dcterms:modified xsi:type="dcterms:W3CDTF">2025-02-07T11:56:00Z</dcterms:modified>
</cp:coreProperties>
</file>