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C47175" w14:textId="61930EEA" w:rsidR="00095AC3" w:rsidRPr="00095AC3" w:rsidRDefault="00095AC3" w:rsidP="00095AC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95AC3">
        <w:rPr>
          <w:rFonts w:ascii="Times New Roman" w:hAnsi="Times New Roman" w:cs="Times New Roman"/>
          <w:sz w:val="24"/>
          <w:szCs w:val="24"/>
        </w:rPr>
        <w:t xml:space="preserve">Pieaugušiem  pacientiem ar atbilstību noteiktām diagnozēm tiek nodrošināts gan medicīniskais </w:t>
      </w:r>
      <w:proofErr w:type="spellStart"/>
      <w:r w:rsidRPr="00095AC3">
        <w:rPr>
          <w:rFonts w:ascii="Times New Roman" w:hAnsi="Times New Roman" w:cs="Times New Roman"/>
          <w:sz w:val="24"/>
          <w:szCs w:val="24"/>
        </w:rPr>
        <w:t>papilduzturs</w:t>
      </w:r>
      <w:proofErr w:type="spellEnd"/>
      <w:r w:rsidRPr="00095AC3">
        <w:rPr>
          <w:rFonts w:ascii="Times New Roman" w:hAnsi="Times New Roman" w:cs="Times New Roman"/>
          <w:sz w:val="24"/>
          <w:szCs w:val="24"/>
        </w:rPr>
        <w:t xml:space="preserve">, gan </w:t>
      </w:r>
      <w:proofErr w:type="spellStart"/>
      <w:r w:rsidRPr="00095AC3">
        <w:rPr>
          <w:rFonts w:ascii="Times New Roman" w:hAnsi="Times New Roman" w:cs="Times New Roman"/>
          <w:sz w:val="24"/>
          <w:szCs w:val="24"/>
        </w:rPr>
        <w:t>enterālā</w:t>
      </w:r>
      <w:proofErr w:type="spellEnd"/>
      <w:r w:rsidRPr="00095AC3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095AC3">
        <w:rPr>
          <w:rFonts w:ascii="Times New Roman" w:hAnsi="Times New Roman" w:cs="Times New Roman"/>
          <w:sz w:val="24"/>
          <w:szCs w:val="24"/>
        </w:rPr>
        <w:t>parentālā</w:t>
      </w:r>
      <w:proofErr w:type="spellEnd"/>
      <w:r w:rsidRPr="00095AC3">
        <w:rPr>
          <w:rFonts w:ascii="Times New Roman" w:hAnsi="Times New Roman" w:cs="Times New Roman"/>
          <w:sz w:val="24"/>
          <w:szCs w:val="24"/>
        </w:rPr>
        <w:t xml:space="preserve"> barošana, veicot barošanas  maisījumu piegādi. </w:t>
      </w:r>
    </w:p>
    <w:p w14:paraId="5D419734" w14:textId="61AFFF59" w:rsidR="00095AC3" w:rsidRPr="00095AC3" w:rsidRDefault="00095AC3" w:rsidP="00095AC3">
      <w:pPr>
        <w:rPr>
          <w:rFonts w:ascii="Times New Roman" w:hAnsi="Times New Roman" w:cs="Times New Roman"/>
          <w:sz w:val="24"/>
          <w:szCs w:val="24"/>
        </w:rPr>
      </w:pPr>
      <w:r w:rsidRPr="00095AC3">
        <w:rPr>
          <w:rFonts w:ascii="Times New Roman" w:hAnsi="Times New Roman" w:cs="Times New Roman"/>
          <w:sz w:val="24"/>
          <w:szCs w:val="24"/>
        </w:rPr>
        <w:t xml:space="preserve">Šo  valsts pakalpojumu nodrošina Rīgas Austrumu klīniskās universitātes slimnīca </w:t>
      </w:r>
      <w:proofErr w:type="spellStart"/>
      <w:r w:rsidRPr="00095AC3">
        <w:rPr>
          <w:rFonts w:ascii="Times New Roman" w:hAnsi="Times New Roman" w:cs="Times New Roman"/>
          <w:sz w:val="24"/>
          <w:szCs w:val="24"/>
        </w:rPr>
        <w:t>Enterālās</w:t>
      </w:r>
      <w:proofErr w:type="spellEnd"/>
      <w:r w:rsidRPr="00095AC3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095AC3">
        <w:rPr>
          <w:rFonts w:ascii="Times New Roman" w:hAnsi="Times New Roman" w:cs="Times New Roman"/>
          <w:sz w:val="24"/>
          <w:szCs w:val="24"/>
        </w:rPr>
        <w:t>parenterālās</w:t>
      </w:r>
      <w:proofErr w:type="spellEnd"/>
      <w:r w:rsidRPr="00095AC3">
        <w:rPr>
          <w:rFonts w:ascii="Times New Roman" w:hAnsi="Times New Roman" w:cs="Times New Roman"/>
          <w:sz w:val="24"/>
          <w:szCs w:val="24"/>
        </w:rPr>
        <w:t xml:space="preserve"> barošanas pacientu aprūpes kabinets (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095AC3">
        <w:rPr>
          <w:rFonts w:ascii="Times New Roman" w:hAnsi="Times New Roman" w:cs="Times New Roman"/>
          <w:sz w:val="24"/>
          <w:szCs w:val="24"/>
        </w:rPr>
        <w:t>līniskās barošanas kabinets), kur strādā ārsti, uztura speciālisti un uztura māsas un kura  ietvaros tiek veikta arī pacientu dinamiskā novērošana.  </w:t>
      </w:r>
    </w:p>
    <w:p w14:paraId="38528FEA" w14:textId="6C13ADC4" w:rsidR="00095AC3" w:rsidRPr="00A37B15" w:rsidRDefault="00095AC3" w:rsidP="00095AC3">
      <w:pPr>
        <w:rPr>
          <w:rFonts w:ascii="Times New Roman" w:hAnsi="Times New Roman" w:cs="Times New Roman"/>
          <w:sz w:val="24"/>
          <w:szCs w:val="24"/>
        </w:rPr>
      </w:pPr>
      <w:r w:rsidRPr="00A37B15">
        <w:rPr>
          <w:rFonts w:ascii="Times New Roman" w:hAnsi="Times New Roman" w:cs="Times New Roman"/>
          <w:b/>
          <w:sz w:val="24"/>
          <w:szCs w:val="24"/>
        </w:rPr>
        <w:t>Pacientam par to nav jāmaksā, izņemot</w:t>
      </w:r>
      <w:r w:rsidRPr="00A37B15">
        <w:rPr>
          <w:rFonts w:ascii="Times New Roman" w:hAnsi="Times New Roman" w:cs="Times New Roman"/>
          <w:sz w:val="24"/>
          <w:szCs w:val="24"/>
        </w:rPr>
        <w:t xml:space="preserve">, ja saņem  pakalpojumus pie ārsta, ir jāveic pacienta </w:t>
      </w:r>
      <w:proofErr w:type="spellStart"/>
      <w:r w:rsidRPr="00A37B15">
        <w:rPr>
          <w:rFonts w:ascii="Times New Roman" w:hAnsi="Times New Roman" w:cs="Times New Roman"/>
          <w:sz w:val="24"/>
          <w:szCs w:val="24"/>
        </w:rPr>
        <w:t>līdzmaksājums</w:t>
      </w:r>
      <w:proofErr w:type="spellEnd"/>
      <w:r w:rsidR="00A37B15">
        <w:rPr>
          <w:rFonts w:ascii="Times New Roman" w:hAnsi="Times New Roman" w:cs="Times New Roman"/>
          <w:sz w:val="24"/>
          <w:szCs w:val="24"/>
        </w:rPr>
        <w:t xml:space="preserve"> (4 eiro)</w:t>
      </w:r>
      <w:r w:rsidRPr="00A37B15">
        <w:rPr>
          <w:rFonts w:ascii="Times New Roman" w:hAnsi="Times New Roman" w:cs="Times New Roman"/>
          <w:sz w:val="24"/>
          <w:szCs w:val="24"/>
        </w:rPr>
        <w:t>. Tas neattiecas uz iedzīvotājiem, kuri ir atbrīvoti no līdzmaksājumu veikšanas. </w:t>
      </w:r>
    </w:p>
    <w:p w14:paraId="3B0C2671" w14:textId="77777777" w:rsidR="001F3E4C" w:rsidRDefault="001F3E4C" w:rsidP="00095AC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267DEAC" w14:textId="37E3D917" w:rsidR="00095AC3" w:rsidRPr="00095AC3" w:rsidRDefault="00095AC3" w:rsidP="00095AC3">
      <w:pPr>
        <w:rPr>
          <w:rFonts w:ascii="Times New Roman" w:hAnsi="Times New Roman" w:cs="Times New Roman"/>
          <w:sz w:val="24"/>
          <w:szCs w:val="24"/>
        </w:rPr>
      </w:pPr>
      <w:r w:rsidRPr="00095AC3">
        <w:rPr>
          <w:rFonts w:ascii="Times New Roman" w:hAnsi="Times New Roman" w:cs="Times New Roman"/>
          <w:b/>
          <w:bCs/>
          <w:sz w:val="24"/>
          <w:szCs w:val="24"/>
        </w:rPr>
        <w:t xml:space="preserve">Medicīniskais </w:t>
      </w:r>
      <w:proofErr w:type="spellStart"/>
      <w:r w:rsidRPr="00095AC3">
        <w:rPr>
          <w:rFonts w:ascii="Times New Roman" w:hAnsi="Times New Roman" w:cs="Times New Roman"/>
          <w:b/>
          <w:bCs/>
          <w:sz w:val="24"/>
          <w:szCs w:val="24"/>
        </w:rPr>
        <w:t>papilduzturs</w:t>
      </w:r>
      <w:proofErr w:type="spellEnd"/>
      <w:r w:rsidRPr="00095AC3">
        <w:rPr>
          <w:rFonts w:ascii="Times New Roman" w:hAnsi="Times New Roman" w:cs="Times New Roman"/>
          <w:b/>
          <w:bCs/>
          <w:sz w:val="24"/>
          <w:szCs w:val="24"/>
        </w:rPr>
        <w:t> </w:t>
      </w:r>
      <w:r w:rsidRPr="00095AC3">
        <w:rPr>
          <w:rFonts w:ascii="Times New Roman" w:hAnsi="Times New Roman" w:cs="Times New Roman"/>
          <w:sz w:val="24"/>
          <w:szCs w:val="24"/>
        </w:rPr>
        <w:t> </w:t>
      </w:r>
    </w:p>
    <w:p w14:paraId="75D63E14" w14:textId="77777777" w:rsidR="00095AC3" w:rsidRPr="00095AC3" w:rsidRDefault="00095AC3" w:rsidP="00095AC3">
      <w:pPr>
        <w:rPr>
          <w:rFonts w:ascii="Times New Roman" w:hAnsi="Times New Roman" w:cs="Times New Roman"/>
          <w:sz w:val="24"/>
          <w:szCs w:val="24"/>
        </w:rPr>
      </w:pPr>
      <w:r w:rsidRPr="00095AC3">
        <w:rPr>
          <w:rFonts w:ascii="Times New Roman" w:hAnsi="Times New Roman" w:cs="Times New Roman"/>
          <w:sz w:val="24"/>
          <w:szCs w:val="24"/>
        </w:rPr>
        <w:t xml:space="preserve">tiek nodrošināts pacientiem, kuri spēj ēst, bet nespēj uzņemt pietiekamu uzturvielu daudzumu ar uzturu, tāpēc nepieciešams medicīniskais </w:t>
      </w:r>
      <w:proofErr w:type="spellStart"/>
      <w:r w:rsidRPr="00095AC3">
        <w:rPr>
          <w:rFonts w:ascii="Times New Roman" w:hAnsi="Times New Roman" w:cs="Times New Roman"/>
          <w:sz w:val="24"/>
          <w:szCs w:val="24"/>
        </w:rPr>
        <w:t>papilduzturs</w:t>
      </w:r>
      <w:proofErr w:type="spellEnd"/>
      <w:r w:rsidRPr="00095AC3">
        <w:rPr>
          <w:rFonts w:ascii="Times New Roman" w:hAnsi="Times New Roman" w:cs="Times New Roman"/>
          <w:sz w:val="24"/>
          <w:szCs w:val="24"/>
        </w:rPr>
        <w:t>, un slimība atbilst šādiem diagnozes kodiem: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0"/>
        <w:gridCol w:w="5745"/>
      </w:tblGrid>
      <w:tr w:rsidR="00095AC3" w:rsidRPr="00095AC3" w14:paraId="79EBFCEA" w14:textId="77777777" w:rsidTr="00095AC3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187E0D" w14:textId="77777777" w:rsidR="00095AC3" w:rsidRPr="00095AC3" w:rsidRDefault="00095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AC3">
              <w:rPr>
                <w:rFonts w:ascii="Times New Roman" w:hAnsi="Times New Roman" w:cs="Times New Roman"/>
                <w:sz w:val="24"/>
                <w:szCs w:val="24"/>
              </w:rPr>
              <w:t>Diagnozes kods </w:t>
            </w:r>
          </w:p>
        </w:tc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A88B12" w14:textId="77777777" w:rsidR="00095AC3" w:rsidRPr="00095AC3" w:rsidRDefault="00095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AC3">
              <w:rPr>
                <w:rFonts w:ascii="Times New Roman" w:hAnsi="Times New Roman" w:cs="Times New Roman"/>
                <w:sz w:val="24"/>
                <w:szCs w:val="24"/>
              </w:rPr>
              <w:t>Diagnozes skaidrojums </w:t>
            </w:r>
          </w:p>
        </w:tc>
      </w:tr>
      <w:tr w:rsidR="00095AC3" w:rsidRPr="00095AC3" w14:paraId="111AA54F" w14:textId="77777777" w:rsidTr="00095AC3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5292DE" w14:textId="77777777" w:rsidR="00095AC3" w:rsidRPr="00095AC3" w:rsidRDefault="00095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AC3">
              <w:rPr>
                <w:rFonts w:ascii="Times New Roman" w:hAnsi="Times New Roman" w:cs="Times New Roman"/>
                <w:sz w:val="24"/>
                <w:szCs w:val="24"/>
              </w:rPr>
              <w:t>E43 </w:t>
            </w:r>
          </w:p>
        </w:tc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D94437" w14:textId="77777777" w:rsidR="00095AC3" w:rsidRPr="00095AC3" w:rsidRDefault="00095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AC3">
              <w:rPr>
                <w:rFonts w:ascii="Times New Roman" w:hAnsi="Times New Roman" w:cs="Times New Roman"/>
                <w:sz w:val="24"/>
                <w:szCs w:val="24"/>
              </w:rPr>
              <w:t xml:space="preserve">Neprecizēta smaga olbaltumu un enerģētiska </w:t>
            </w:r>
            <w:proofErr w:type="spellStart"/>
            <w:r w:rsidRPr="00095AC3">
              <w:rPr>
                <w:rFonts w:ascii="Times New Roman" w:hAnsi="Times New Roman" w:cs="Times New Roman"/>
                <w:sz w:val="24"/>
                <w:szCs w:val="24"/>
              </w:rPr>
              <w:t>malnutrīcija</w:t>
            </w:r>
            <w:proofErr w:type="spellEnd"/>
            <w:r w:rsidRPr="00095AC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95AC3" w:rsidRPr="00095AC3" w14:paraId="51CC3E7B" w14:textId="77777777" w:rsidTr="00095AC3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448B6F" w14:textId="77777777" w:rsidR="00095AC3" w:rsidRPr="00095AC3" w:rsidRDefault="00095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AC3">
              <w:rPr>
                <w:rFonts w:ascii="Times New Roman" w:hAnsi="Times New Roman" w:cs="Times New Roman"/>
                <w:sz w:val="24"/>
                <w:szCs w:val="24"/>
              </w:rPr>
              <w:t>E44.0 </w:t>
            </w:r>
          </w:p>
        </w:tc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A602F5" w14:textId="77777777" w:rsidR="00095AC3" w:rsidRPr="00095AC3" w:rsidRDefault="00095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AC3">
              <w:rPr>
                <w:rFonts w:ascii="Times New Roman" w:hAnsi="Times New Roman" w:cs="Times New Roman"/>
                <w:sz w:val="24"/>
                <w:szCs w:val="24"/>
              </w:rPr>
              <w:t xml:space="preserve">Vidēji smaga olbaltumu un enerģētiska </w:t>
            </w:r>
            <w:proofErr w:type="spellStart"/>
            <w:r w:rsidRPr="00095AC3">
              <w:rPr>
                <w:rFonts w:ascii="Times New Roman" w:hAnsi="Times New Roman" w:cs="Times New Roman"/>
                <w:sz w:val="24"/>
                <w:szCs w:val="24"/>
              </w:rPr>
              <w:t>malnutrīcija</w:t>
            </w:r>
            <w:proofErr w:type="spellEnd"/>
            <w:r w:rsidRPr="00095AC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95AC3" w:rsidRPr="00095AC3" w14:paraId="397BC05D" w14:textId="77777777" w:rsidTr="00095AC3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5C77B" w14:textId="77777777" w:rsidR="00095AC3" w:rsidRPr="00095AC3" w:rsidRDefault="00095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AC3">
              <w:rPr>
                <w:rFonts w:ascii="Times New Roman" w:hAnsi="Times New Roman" w:cs="Times New Roman"/>
                <w:sz w:val="24"/>
                <w:szCs w:val="24"/>
              </w:rPr>
              <w:t>G12.2 </w:t>
            </w:r>
          </w:p>
        </w:tc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E428882" w14:textId="77777777" w:rsidR="00095AC3" w:rsidRPr="00095AC3" w:rsidRDefault="00095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AC3">
              <w:rPr>
                <w:rFonts w:ascii="Times New Roman" w:hAnsi="Times New Roman" w:cs="Times New Roman"/>
                <w:sz w:val="24"/>
                <w:szCs w:val="24"/>
              </w:rPr>
              <w:t>Motoriskā neirona slimība </w:t>
            </w:r>
          </w:p>
        </w:tc>
      </w:tr>
      <w:tr w:rsidR="00095AC3" w:rsidRPr="00095AC3" w14:paraId="536DFDDA" w14:textId="77777777" w:rsidTr="00095AC3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B8F8128" w14:textId="77777777" w:rsidR="00095AC3" w:rsidRPr="00095AC3" w:rsidRDefault="00095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AC3">
              <w:rPr>
                <w:rFonts w:ascii="Times New Roman" w:hAnsi="Times New Roman" w:cs="Times New Roman"/>
                <w:sz w:val="24"/>
                <w:szCs w:val="24"/>
              </w:rPr>
              <w:t>R13 </w:t>
            </w:r>
          </w:p>
        </w:tc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B5ABF6A" w14:textId="77777777" w:rsidR="00095AC3" w:rsidRPr="00095AC3" w:rsidRDefault="00095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5AC3">
              <w:rPr>
                <w:rFonts w:ascii="Times New Roman" w:hAnsi="Times New Roman" w:cs="Times New Roman"/>
                <w:sz w:val="24"/>
                <w:szCs w:val="24"/>
              </w:rPr>
              <w:t>Disfāgija</w:t>
            </w:r>
            <w:proofErr w:type="spellEnd"/>
            <w:r w:rsidRPr="00095AC3">
              <w:rPr>
                <w:rFonts w:ascii="Times New Roman" w:hAnsi="Times New Roman" w:cs="Times New Roman"/>
                <w:sz w:val="24"/>
                <w:szCs w:val="24"/>
              </w:rPr>
              <w:t xml:space="preserve"> (pacients pilnībā neatbilst K 22.2 vai G 12.2) </w:t>
            </w:r>
          </w:p>
        </w:tc>
      </w:tr>
      <w:tr w:rsidR="00095AC3" w:rsidRPr="00095AC3" w14:paraId="3FEC55B4" w14:textId="77777777" w:rsidTr="00095AC3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B084D0" w14:textId="77777777" w:rsidR="00095AC3" w:rsidRPr="00095AC3" w:rsidRDefault="00095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AC3">
              <w:rPr>
                <w:rFonts w:ascii="Times New Roman" w:hAnsi="Times New Roman" w:cs="Times New Roman"/>
                <w:sz w:val="24"/>
                <w:szCs w:val="24"/>
              </w:rPr>
              <w:t>K59.8 </w:t>
            </w:r>
          </w:p>
        </w:tc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E3F9A1" w14:textId="77777777" w:rsidR="00095AC3" w:rsidRPr="00095AC3" w:rsidRDefault="00095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AC3">
              <w:rPr>
                <w:rFonts w:ascii="Times New Roman" w:hAnsi="Times New Roman" w:cs="Times New Roman"/>
                <w:sz w:val="24"/>
                <w:szCs w:val="24"/>
              </w:rPr>
              <w:t>Citi precizēti funkcionālie zarnu darbības traucējumi </w:t>
            </w:r>
          </w:p>
        </w:tc>
      </w:tr>
      <w:tr w:rsidR="00095AC3" w:rsidRPr="00095AC3" w14:paraId="170DE2E6" w14:textId="77777777" w:rsidTr="00095AC3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8A0A76A" w14:textId="77777777" w:rsidR="00095AC3" w:rsidRPr="00095AC3" w:rsidRDefault="00095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AC3">
              <w:rPr>
                <w:rFonts w:ascii="Times New Roman" w:hAnsi="Times New Roman" w:cs="Times New Roman"/>
                <w:sz w:val="24"/>
                <w:szCs w:val="24"/>
              </w:rPr>
              <w:t>K63.2 </w:t>
            </w:r>
          </w:p>
        </w:tc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6438338" w14:textId="77777777" w:rsidR="00095AC3" w:rsidRPr="00095AC3" w:rsidRDefault="00095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AC3">
              <w:rPr>
                <w:rFonts w:ascii="Times New Roman" w:hAnsi="Times New Roman" w:cs="Times New Roman"/>
                <w:sz w:val="24"/>
                <w:szCs w:val="24"/>
              </w:rPr>
              <w:t>Zarnu fistulas </w:t>
            </w:r>
          </w:p>
        </w:tc>
      </w:tr>
      <w:tr w:rsidR="00095AC3" w:rsidRPr="00095AC3" w14:paraId="39D64668" w14:textId="77777777" w:rsidTr="00095AC3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C6463C" w14:textId="77777777" w:rsidR="00095AC3" w:rsidRPr="00095AC3" w:rsidRDefault="00095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AC3">
              <w:rPr>
                <w:rFonts w:ascii="Times New Roman" w:hAnsi="Times New Roman" w:cs="Times New Roman"/>
                <w:sz w:val="24"/>
                <w:szCs w:val="24"/>
              </w:rPr>
              <w:t>K86.8 </w:t>
            </w:r>
          </w:p>
        </w:tc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811382" w14:textId="77777777" w:rsidR="00095AC3" w:rsidRPr="00095AC3" w:rsidRDefault="00095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AC3">
              <w:rPr>
                <w:rFonts w:ascii="Times New Roman" w:hAnsi="Times New Roman" w:cs="Times New Roman"/>
                <w:sz w:val="24"/>
                <w:szCs w:val="24"/>
              </w:rPr>
              <w:t>Citas precizētas aizkuņģa dziedzera slimības </w:t>
            </w:r>
          </w:p>
        </w:tc>
      </w:tr>
      <w:tr w:rsidR="00095AC3" w:rsidRPr="00095AC3" w14:paraId="59B655CE" w14:textId="77777777" w:rsidTr="00095AC3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57D813" w14:textId="77777777" w:rsidR="00095AC3" w:rsidRPr="00095AC3" w:rsidRDefault="00095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AC3">
              <w:rPr>
                <w:rFonts w:ascii="Times New Roman" w:hAnsi="Times New Roman" w:cs="Times New Roman"/>
                <w:sz w:val="24"/>
                <w:szCs w:val="24"/>
              </w:rPr>
              <w:t>K90 </w:t>
            </w:r>
          </w:p>
        </w:tc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093802" w14:textId="77777777" w:rsidR="00095AC3" w:rsidRPr="00095AC3" w:rsidRDefault="00095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AC3">
              <w:rPr>
                <w:rFonts w:ascii="Times New Roman" w:hAnsi="Times New Roman" w:cs="Times New Roman"/>
                <w:sz w:val="24"/>
                <w:szCs w:val="24"/>
              </w:rPr>
              <w:t xml:space="preserve">Zarnu </w:t>
            </w:r>
            <w:proofErr w:type="spellStart"/>
            <w:r w:rsidRPr="00095AC3">
              <w:rPr>
                <w:rFonts w:ascii="Times New Roman" w:hAnsi="Times New Roman" w:cs="Times New Roman"/>
                <w:sz w:val="24"/>
                <w:szCs w:val="24"/>
              </w:rPr>
              <w:t>malabsorbcija</w:t>
            </w:r>
            <w:proofErr w:type="spellEnd"/>
            <w:r w:rsidRPr="00095AC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95AC3" w:rsidRPr="00095AC3" w14:paraId="46AF5A57" w14:textId="77777777" w:rsidTr="00095AC3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30698B4" w14:textId="77777777" w:rsidR="00095AC3" w:rsidRPr="00095AC3" w:rsidRDefault="00095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AC3">
              <w:rPr>
                <w:rFonts w:ascii="Times New Roman" w:hAnsi="Times New Roman" w:cs="Times New Roman"/>
                <w:sz w:val="24"/>
                <w:szCs w:val="24"/>
              </w:rPr>
              <w:t>K91.2 </w:t>
            </w:r>
          </w:p>
        </w:tc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F1D00AA" w14:textId="77777777" w:rsidR="00095AC3" w:rsidRPr="00095AC3" w:rsidRDefault="00095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AC3">
              <w:rPr>
                <w:rFonts w:ascii="Times New Roman" w:hAnsi="Times New Roman" w:cs="Times New Roman"/>
                <w:sz w:val="24"/>
                <w:szCs w:val="24"/>
              </w:rPr>
              <w:t xml:space="preserve">Citur neklasificēta </w:t>
            </w:r>
            <w:proofErr w:type="spellStart"/>
            <w:r w:rsidRPr="00095AC3">
              <w:rPr>
                <w:rFonts w:ascii="Times New Roman" w:hAnsi="Times New Roman" w:cs="Times New Roman"/>
                <w:sz w:val="24"/>
                <w:szCs w:val="24"/>
              </w:rPr>
              <w:t>malabsorbcija</w:t>
            </w:r>
            <w:proofErr w:type="spellEnd"/>
            <w:r w:rsidRPr="00095AC3">
              <w:rPr>
                <w:rFonts w:ascii="Times New Roman" w:hAnsi="Times New Roman" w:cs="Times New Roman"/>
                <w:sz w:val="24"/>
                <w:szCs w:val="24"/>
              </w:rPr>
              <w:t xml:space="preserve"> pēc ķirurģiskas operācijas </w:t>
            </w:r>
          </w:p>
        </w:tc>
      </w:tr>
    </w:tbl>
    <w:p w14:paraId="50299AB0" w14:textId="77777777" w:rsidR="00095AC3" w:rsidRPr="00095AC3" w:rsidRDefault="00095AC3" w:rsidP="00095AC3">
      <w:pPr>
        <w:rPr>
          <w:rFonts w:ascii="Times New Roman" w:hAnsi="Times New Roman" w:cs="Times New Roman"/>
          <w:sz w:val="24"/>
          <w:szCs w:val="24"/>
        </w:rPr>
      </w:pPr>
      <w:r w:rsidRPr="00095AC3">
        <w:rPr>
          <w:rFonts w:ascii="Times New Roman" w:hAnsi="Times New Roman" w:cs="Times New Roman"/>
          <w:sz w:val="24"/>
          <w:szCs w:val="24"/>
        </w:rPr>
        <w:t>  </w:t>
      </w:r>
    </w:p>
    <w:p w14:paraId="67203F08" w14:textId="77777777" w:rsidR="00095AC3" w:rsidRPr="00095AC3" w:rsidRDefault="00095AC3" w:rsidP="00095AC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95AC3">
        <w:rPr>
          <w:rFonts w:ascii="Times New Roman" w:hAnsi="Times New Roman" w:cs="Times New Roman"/>
          <w:b/>
          <w:bCs/>
          <w:sz w:val="24"/>
          <w:szCs w:val="24"/>
        </w:rPr>
        <w:t>Enterālā</w:t>
      </w:r>
      <w:proofErr w:type="spellEnd"/>
      <w:r w:rsidRPr="00095AC3">
        <w:rPr>
          <w:rFonts w:ascii="Times New Roman" w:hAnsi="Times New Roman" w:cs="Times New Roman"/>
          <w:b/>
          <w:bCs/>
          <w:sz w:val="24"/>
          <w:szCs w:val="24"/>
        </w:rPr>
        <w:t xml:space="preserve"> barošana </w:t>
      </w:r>
      <w:r w:rsidRPr="00095AC3">
        <w:rPr>
          <w:rFonts w:ascii="Times New Roman" w:hAnsi="Times New Roman" w:cs="Times New Roman"/>
          <w:sz w:val="24"/>
          <w:szCs w:val="24"/>
        </w:rPr>
        <w:t> </w:t>
      </w:r>
    </w:p>
    <w:p w14:paraId="5B1F01BA" w14:textId="77777777" w:rsidR="00095AC3" w:rsidRPr="00095AC3" w:rsidRDefault="00095AC3" w:rsidP="00095AC3">
      <w:pPr>
        <w:rPr>
          <w:rFonts w:ascii="Times New Roman" w:hAnsi="Times New Roman" w:cs="Times New Roman"/>
          <w:sz w:val="24"/>
          <w:szCs w:val="24"/>
        </w:rPr>
      </w:pPr>
      <w:r w:rsidRPr="00095AC3">
        <w:rPr>
          <w:rFonts w:ascii="Times New Roman" w:hAnsi="Times New Roman" w:cs="Times New Roman"/>
          <w:sz w:val="24"/>
          <w:szCs w:val="24"/>
        </w:rPr>
        <w:t xml:space="preserve">tiek nodrošināta pacientiem, kam nepieciešama </w:t>
      </w:r>
      <w:proofErr w:type="spellStart"/>
      <w:r w:rsidRPr="00095AC3">
        <w:rPr>
          <w:rFonts w:ascii="Times New Roman" w:hAnsi="Times New Roman" w:cs="Times New Roman"/>
          <w:sz w:val="24"/>
          <w:szCs w:val="24"/>
        </w:rPr>
        <w:t>enterālā</w:t>
      </w:r>
      <w:proofErr w:type="spellEnd"/>
      <w:r w:rsidRPr="00095AC3">
        <w:rPr>
          <w:rFonts w:ascii="Times New Roman" w:hAnsi="Times New Roman" w:cs="Times New Roman"/>
          <w:sz w:val="24"/>
          <w:szCs w:val="24"/>
        </w:rPr>
        <w:t xml:space="preserve"> barošana (barošana kuņģī vai zarnā caur zondi vai </w:t>
      </w:r>
      <w:proofErr w:type="spellStart"/>
      <w:r w:rsidRPr="00095AC3">
        <w:rPr>
          <w:rFonts w:ascii="Times New Roman" w:hAnsi="Times New Roman" w:cs="Times New Roman"/>
          <w:sz w:val="24"/>
          <w:szCs w:val="24"/>
        </w:rPr>
        <w:t>stomu</w:t>
      </w:r>
      <w:proofErr w:type="spellEnd"/>
      <w:r w:rsidRPr="00095AC3">
        <w:rPr>
          <w:rFonts w:ascii="Times New Roman" w:hAnsi="Times New Roman" w:cs="Times New Roman"/>
          <w:sz w:val="24"/>
          <w:szCs w:val="24"/>
        </w:rPr>
        <w:t>) un slimība atbilst šādiem diagnozes kodiem: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0"/>
        <w:gridCol w:w="5550"/>
      </w:tblGrid>
      <w:tr w:rsidR="00095AC3" w:rsidRPr="00095AC3" w14:paraId="6F0D52FE" w14:textId="77777777" w:rsidTr="00095AC3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F922505" w14:textId="77777777" w:rsidR="00095AC3" w:rsidRPr="00095AC3" w:rsidRDefault="00095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AC3">
              <w:rPr>
                <w:rFonts w:ascii="Times New Roman" w:hAnsi="Times New Roman" w:cs="Times New Roman"/>
                <w:sz w:val="24"/>
                <w:szCs w:val="24"/>
              </w:rPr>
              <w:t>Diagnozes kods </w:t>
            </w:r>
          </w:p>
        </w:tc>
        <w:tc>
          <w:tcPr>
            <w:tcW w:w="55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4A31299" w14:textId="77777777" w:rsidR="00095AC3" w:rsidRPr="00095AC3" w:rsidRDefault="00095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AC3">
              <w:rPr>
                <w:rFonts w:ascii="Times New Roman" w:hAnsi="Times New Roman" w:cs="Times New Roman"/>
                <w:sz w:val="24"/>
                <w:szCs w:val="24"/>
              </w:rPr>
              <w:t>Diagnozes skaidrojums </w:t>
            </w:r>
          </w:p>
        </w:tc>
      </w:tr>
      <w:tr w:rsidR="00095AC3" w:rsidRPr="00095AC3" w14:paraId="5A55A6E9" w14:textId="77777777" w:rsidTr="00095AC3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35CB30" w14:textId="77777777" w:rsidR="00095AC3" w:rsidRPr="00095AC3" w:rsidRDefault="00095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AC3">
              <w:rPr>
                <w:rFonts w:ascii="Times New Roman" w:hAnsi="Times New Roman" w:cs="Times New Roman"/>
                <w:sz w:val="24"/>
                <w:szCs w:val="24"/>
              </w:rPr>
              <w:t>K22.2 </w:t>
            </w:r>
          </w:p>
        </w:tc>
        <w:tc>
          <w:tcPr>
            <w:tcW w:w="55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3C0E673" w14:textId="77777777" w:rsidR="00095AC3" w:rsidRPr="00095AC3" w:rsidRDefault="00095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AC3">
              <w:rPr>
                <w:rFonts w:ascii="Times New Roman" w:hAnsi="Times New Roman" w:cs="Times New Roman"/>
                <w:sz w:val="24"/>
                <w:szCs w:val="24"/>
              </w:rPr>
              <w:t>Barības vada obstrukcija </w:t>
            </w:r>
          </w:p>
        </w:tc>
      </w:tr>
      <w:tr w:rsidR="00095AC3" w:rsidRPr="00095AC3" w14:paraId="5604A69B" w14:textId="77777777" w:rsidTr="00095AC3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F13062" w14:textId="77777777" w:rsidR="00095AC3" w:rsidRPr="00095AC3" w:rsidRDefault="00095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AC3">
              <w:rPr>
                <w:rFonts w:ascii="Times New Roman" w:hAnsi="Times New Roman" w:cs="Times New Roman"/>
                <w:sz w:val="24"/>
                <w:szCs w:val="24"/>
              </w:rPr>
              <w:t>G12.2 </w:t>
            </w:r>
          </w:p>
        </w:tc>
        <w:tc>
          <w:tcPr>
            <w:tcW w:w="55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D9DD1F" w14:textId="77777777" w:rsidR="00095AC3" w:rsidRPr="00095AC3" w:rsidRDefault="00095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AC3">
              <w:rPr>
                <w:rFonts w:ascii="Times New Roman" w:hAnsi="Times New Roman" w:cs="Times New Roman"/>
                <w:sz w:val="24"/>
                <w:szCs w:val="24"/>
              </w:rPr>
              <w:t>Motoriskā neirona slimība </w:t>
            </w:r>
          </w:p>
        </w:tc>
      </w:tr>
      <w:tr w:rsidR="00095AC3" w:rsidRPr="00095AC3" w14:paraId="23C76979" w14:textId="77777777" w:rsidTr="00095AC3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7878EE" w14:textId="77777777" w:rsidR="00095AC3" w:rsidRPr="00095AC3" w:rsidRDefault="00095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AC3">
              <w:rPr>
                <w:rFonts w:ascii="Times New Roman" w:hAnsi="Times New Roman" w:cs="Times New Roman"/>
                <w:sz w:val="24"/>
                <w:szCs w:val="24"/>
              </w:rPr>
              <w:t>R13 </w:t>
            </w:r>
          </w:p>
        </w:tc>
        <w:tc>
          <w:tcPr>
            <w:tcW w:w="55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C3F62A" w14:textId="77777777" w:rsidR="00095AC3" w:rsidRPr="00095AC3" w:rsidRDefault="00095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5AC3">
              <w:rPr>
                <w:rFonts w:ascii="Times New Roman" w:hAnsi="Times New Roman" w:cs="Times New Roman"/>
                <w:sz w:val="24"/>
                <w:szCs w:val="24"/>
              </w:rPr>
              <w:t>Disfāgija</w:t>
            </w:r>
            <w:proofErr w:type="spellEnd"/>
            <w:r w:rsidRPr="00095AC3">
              <w:rPr>
                <w:rFonts w:ascii="Times New Roman" w:hAnsi="Times New Roman" w:cs="Times New Roman"/>
                <w:sz w:val="24"/>
                <w:szCs w:val="24"/>
              </w:rPr>
              <w:t xml:space="preserve"> (pacients pilnībā neatbilst K 22.2 vai G 12.2) </w:t>
            </w:r>
          </w:p>
        </w:tc>
      </w:tr>
      <w:tr w:rsidR="00095AC3" w:rsidRPr="00095AC3" w14:paraId="39262DBE" w14:textId="77777777" w:rsidTr="00095AC3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42613FC" w14:textId="77777777" w:rsidR="00095AC3" w:rsidRPr="00095AC3" w:rsidRDefault="00095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AC3">
              <w:rPr>
                <w:rFonts w:ascii="Times New Roman" w:hAnsi="Times New Roman" w:cs="Times New Roman"/>
                <w:sz w:val="24"/>
                <w:szCs w:val="24"/>
              </w:rPr>
              <w:t>E43 </w:t>
            </w:r>
          </w:p>
        </w:tc>
        <w:tc>
          <w:tcPr>
            <w:tcW w:w="55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D979E6" w14:textId="77777777" w:rsidR="00095AC3" w:rsidRPr="00095AC3" w:rsidRDefault="00095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AC3">
              <w:rPr>
                <w:rFonts w:ascii="Times New Roman" w:hAnsi="Times New Roman" w:cs="Times New Roman"/>
                <w:sz w:val="24"/>
                <w:szCs w:val="24"/>
              </w:rPr>
              <w:t xml:space="preserve">Neprecizēta smaga olbaltumu un enerģētiska </w:t>
            </w:r>
            <w:proofErr w:type="spellStart"/>
            <w:r w:rsidRPr="00095AC3">
              <w:rPr>
                <w:rFonts w:ascii="Times New Roman" w:hAnsi="Times New Roman" w:cs="Times New Roman"/>
                <w:sz w:val="24"/>
                <w:szCs w:val="24"/>
              </w:rPr>
              <w:t>malnutrīcija</w:t>
            </w:r>
            <w:proofErr w:type="spellEnd"/>
            <w:r w:rsidRPr="00095AC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95AC3" w:rsidRPr="00095AC3" w14:paraId="5F1770DC" w14:textId="77777777" w:rsidTr="00095AC3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8B5ACEA" w14:textId="77777777" w:rsidR="00095AC3" w:rsidRPr="00095AC3" w:rsidRDefault="00095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AC3">
              <w:rPr>
                <w:rFonts w:ascii="Times New Roman" w:hAnsi="Times New Roman" w:cs="Times New Roman"/>
                <w:sz w:val="24"/>
                <w:szCs w:val="24"/>
              </w:rPr>
              <w:t>E44.0 </w:t>
            </w:r>
          </w:p>
        </w:tc>
        <w:tc>
          <w:tcPr>
            <w:tcW w:w="55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CB74D26" w14:textId="77777777" w:rsidR="00095AC3" w:rsidRPr="00095AC3" w:rsidRDefault="00095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AC3">
              <w:rPr>
                <w:rFonts w:ascii="Times New Roman" w:hAnsi="Times New Roman" w:cs="Times New Roman"/>
                <w:sz w:val="24"/>
                <w:szCs w:val="24"/>
              </w:rPr>
              <w:t xml:space="preserve">Vidēji smaga olbaltumu un enerģētiska </w:t>
            </w:r>
            <w:proofErr w:type="spellStart"/>
            <w:r w:rsidRPr="00095AC3">
              <w:rPr>
                <w:rFonts w:ascii="Times New Roman" w:hAnsi="Times New Roman" w:cs="Times New Roman"/>
                <w:sz w:val="24"/>
                <w:szCs w:val="24"/>
              </w:rPr>
              <w:t>malnutrīcija</w:t>
            </w:r>
            <w:proofErr w:type="spellEnd"/>
            <w:r w:rsidRPr="00095AC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2151A1C2" w14:textId="77777777" w:rsidR="00095AC3" w:rsidRPr="00095AC3" w:rsidRDefault="00095AC3" w:rsidP="00095AC3">
      <w:pPr>
        <w:rPr>
          <w:rFonts w:ascii="Times New Roman" w:hAnsi="Times New Roman" w:cs="Times New Roman"/>
          <w:sz w:val="24"/>
          <w:szCs w:val="24"/>
        </w:rPr>
      </w:pPr>
      <w:r w:rsidRPr="00095AC3">
        <w:rPr>
          <w:rFonts w:ascii="Times New Roman" w:hAnsi="Times New Roman" w:cs="Times New Roman"/>
          <w:sz w:val="24"/>
          <w:szCs w:val="24"/>
        </w:rPr>
        <w:t>  </w:t>
      </w:r>
    </w:p>
    <w:p w14:paraId="53B7504A" w14:textId="77777777" w:rsidR="00095AC3" w:rsidRPr="00095AC3" w:rsidRDefault="00095AC3" w:rsidP="00095AC3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95AC3">
        <w:rPr>
          <w:rFonts w:ascii="Times New Roman" w:hAnsi="Times New Roman" w:cs="Times New Roman"/>
          <w:b/>
          <w:sz w:val="24"/>
          <w:szCs w:val="24"/>
        </w:rPr>
        <w:t>Parenterālā</w:t>
      </w:r>
      <w:proofErr w:type="spellEnd"/>
      <w:r w:rsidRPr="00095AC3">
        <w:rPr>
          <w:rFonts w:ascii="Times New Roman" w:hAnsi="Times New Roman" w:cs="Times New Roman"/>
          <w:b/>
          <w:sz w:val="24"/>
          <w:szCs w:val="24"/>
        </w:rPr>
        <w:t xml:space="preserve"> barošana </w:t>
      </w:r>
    </w:p>
    <w:p w14:paraId="3A90054B" w14:textId="77777777" w:rsidR="00095AC3" w:rsidRPr="00095AC3" w:rsidRDefault="00095AC3" w:rsidP="00095AC3">
      <w:pPr>
        <w:rPr>
          <w:rFonts w:ascii="Times New Roman" w:hAnsi="Times New Roman" w:cs="Times New Roman"/>
          <w:sz w:val="24"/>
          <w:szCs w:val="24"/>
        </w:rPr>
      </w:pPr>
      <w:r w:rsidRPr="00095AC3">
        <w:rPr>
          <w:rFonts w:ascii="Times New Roman" w:hAnsi="Times New Roman" w:cs="Times New Roman"/>
          <w:sz w:val="24"/>
          <w:szCs w:val="24"/>
        </w:rPr>
        <w:t xml:space="preserve">tiek nodrošināta pacientiem, kam nepieciešama </w:t>
      </w:r>
      <w:proofErr w:type="spellStart"/>
      <w:r w:rsidRPr="00095AC3">
        <w:rPr>
          <w:rFonts w:ascii="Times New Roman" w:hAnsi="Times New Roman" w:cs="Times New Roman"/>
          <w:sz w:val="24"/>
          <w:szCs w:val="24"/>
        </w:rPr>
        <w:t>parenterāla</w:t>
      </w:r>
      <w:proofErr w:type="spellEnd"/>
      <w:r w:rsidRPr="00095AC3">
        <w:rPr>
          <w:rFonts w:ascii="Times New Roman" w:hAnsi="Times New Roman" w:cs="Times New Roman"/>
          <w:sz w:val="24"/>
          <w:szCs w:val="24"/>
        </w:rPr>
        <w:t>  barošana (barošana vēnā), un slimība atbilst šādiem diagnozes kodiem: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0"/>
        <w:gridCol w:w="5745"/>
      </w:tblGrid>
      <w:tr w:rsidR="00095AC3" w:rsidRPr="00095AC3" w14:paraId="0937E396" w14:textId="77777777" w:rsidTr="00095AC3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27E2FD" w14:textId="77777777" w:rsidR="00095AC3" w:rsidRPr="00095AC3" w:rsidRDefault="00095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AC3">
              <w:rPr>
                <w:rFonts w:ascii="Times New Roman" w:hAnsi="Times New Roman" w:cs="Times New Roman"/>
                <w:sz w:val="24"/>
                <w:szCs w:val="24"/>
              </w:rPr>
              <w:t>Diagnozes kods </w:t>
            </w:r>
          </w:p>
        </w:tc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3BEE76" w14:textId="77777777" w:rsidR="00095AC3" w:rsidRPr="00095AC3" w:rsidRDefault="00095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AC3">
              <w:rPr>
                <w:rFonts w:ascii="Times New Roman" w:hAnsi="Times New Roman" w:cs="Times New Roman"/>
                <w:sz w:val="24"/>
                <w:szCs w:val="24"/>
              </w:rPr>
              <w:t>Diagnozes skaidrojums </w:t>
            </w:r>
          </w:p>
        </w:tc>
      </w:tr>
      <w:tr w:rsidR="00095AC3" w:rsidRPr="00095AC3" w14:paraId="048833BD" w14:textId="77777777" w:rsidTr="00095AC3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22A63E" w14:textId="77777777" w:rsidR="00095AC3" w:rsidRPr="00095AC3" w:rsidRDefault="00095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AC3">
              <w:rPr>
                <w:rFonts w:ascii="Times New Roman" w:hAnsi="Times New Roman" w:cs="Times New Roman"/>
                <w:sz w:val="24"/>
                <w:szCs w:val="24"/>
              </w:rPr>
              <w:t>K56 </w:t>
            </w:r>
          </w:p>
        </w:tc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506D92" w14:textId="77777777" w:rsidR="00095AC3" w:rsidRPr="00095AC3" w:rsidRDefault="00095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AC3">
              <w:rPr>
                <w:rFonts w:ascii="Times New Roman" w:hAnsi="Times New Roman" w:cs="Times New Roman"/>
                <w:sz w:val="24"/>
                <w:szCs w:val="24"/>
              </w:rPr>
              <w:t xml:space="preserve">Paralītisks </w:t>
            </w:r>
            <w:proofErr w:type="spellStart"/>
            <w:r w:rsidRPr="00095AC3">
              <w:rPr>
                <w:rFonts w:ascii="Times New Roman" w:hAnsi="Times New Roman" w:cs="Times New Roman"/>
                <w:sz w:val="24"/>
                <w:szCs w:val="24"/>
              </w:rPr>
              <w:t>ileuss</w:t>
            </w:r>
            <w:proofErr w:type="spellEnd"/>
            <w:r w:rsidRPr="00095AC3">
              <w:rPr>
                <w:rFonts w:ascii="Times New Roman" w:hAnsi="Times New Roman" w:cs="Times New Roman"/>
                <w:sz w:val="24"/>
                <w:szCs w:val="24"/>
              </w:rPr>
              <w:t xml:space="preserve"> un zarnu nosprostojums bez trūces </w:t>
            </w:r>
          </w:p>
        </w:tc>
      </w:tr>
      <w:tr w:rsidR="00095AC3" w:rsidRPr="00095AC3" w14:paraId="15EF4003" w14:textId="77777777" w:rsidTr="00095AC3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3587E3" w14:textId="77777777" w:rsidR="00095AC3" w:rsidRPr="00095AC3" w:rsidRDefault="00095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AC3">
              <w:rPr>
                <w:rFonts w:ascii="Times New Roman" w:hAnsi="Times New Roman" w:cs="Times New Roman"/>
                <w:sz w:val="24"/>
                <w:szCs w:val="24"/>
              </w:rPr>
              <w:t>K59.8 </w:t>
            </w:r>
          </w:p>
        </w:tc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AB1271" w14:textId="77777777" w:rsidR="00095AC3" w:rsidRPr="00095AC3" w:rsidRDefault="00095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AC3">
              <w:rPr>
                <w:rFonts w:ascii="Times New Roman" w:hAnsi="Times New Roman" w:cs="Times New Roman"/>
                <w:sz w:val="24"/>
                <w:szCs w:val="24"/>
              </w:rPr>
              <w:t>Citi precizēti funkcionālie zarnu darbības traucējumi </w:t>
            </w:r>
          </w:p>
        </w:tc>
      </w:tr>
      <w:tr w:rsidR="00095AC3" w:rsidRPr="00095AC3" w14:paraId="7F6906F4" w14:textId="77777777" w:rsidTr="00095AC3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776718" w14:textId="77777777" w:rsidR="00095AC3" w:rsidRPr="00095AC3" w:rsidRDefault="00095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AC3">
              <w:rPr>
                <w:rFonts w:ascii="Times New Roman" w:hAnsi="Times New Roman" w:cs="Times New Roman"/>
                <w:sz w:val="24"/>
                <w:szCs w:val="24"/>
              </w:rPr>
              <w:t>K63.2 </w:t>
            </w:r>
          </w:p>
        </w:tc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BAB970" w14:textId="77777777" w:rsidR="00095AC3" w:rsidRPr="00095AC3" w:rsidRDefault="00095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AC3">
              <w:rPr>
                <w:rFonts w:ascii="Times New Roman" w:hAnsi="Times New Roman" w:cs="Times New Roman"/>
                <w:sz w:val="24"/>
                <w:szCs w:val="24"/>
              </w:rPr>
              <w:t>Zarnu fistulas </w:t>
            </w:r>
          </w:p>
        </w:tc>
      </w:tr>
      <w:tr w:rsidR="00095AC3" w:rsidRPr="00095AC3" w14:paraId="5B951988" w14:textId="77777777" w:rsidTr="00095AC3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3CB5D9" w14:textId="77777777" w:rsidR="00095AC3" w:rsidRPr="00095AC3" w:rsidRDefault="00095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AC3">
              <w:rPr>
                <w:rFonts w:ascii="Times New Roman" w:hAnsi="Times New Roman" w:cs="Times New Roman"/>
                <w:sz w:val="24"/>
                <w:szCs w:val="24"/>
              </w:rPr>
              <w:t>K86.8 </w:t>
            </w:r>
          </w:p>
        </w:tc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1945BC" w14:textId="77777777" w:rsidR="00095AC3" w:rsidRPr="00095AC3" w:rsidRDefault="00095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AC3">
              <w:rPr>
                <w:rFonts w:ascii="Times New Roman" w:hAnsi="Times New Roman" w:cs="Times New Roman"/>
                <w:sz w:val="24"/>
                <w:szCs w:val="24"/>
              </w:rPr>
              <w:t>Citas precizētas aizkuņģa dziedzera slimības </w:t>
            </w:r>
          </w:p>
        </w:tc>
      </w:tr>
      <w:tr w:rsidR="00095AC3" w:rsidRPr="00095AC3" w14:paraId="398D0DC6" w14:textId="77777777" w:rsidTr="00095AC3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016741" w14:textId="77777777" w:rsidR="00095AC3" w:rsidRPr="00095AC3" w:rsidRDefault="00095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AC3">
              <w:rPr>
                <w:rFonts w:ascii="Times New Roman" w:hAnsi="Times New Roman" w:cs="Times New Roman"/>
                <w:sz w:val="24"/>
                <w:szCs w:val="24"/>
              </w:rPr>
              <w:t>K90 </w:t>
            </w:r>
          </w:p>
        </w:tc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E2CADC" w14:textId="77777777" w:rsidR="00095AC3" w:rsidRPr="00095AC3" w:rsidRDefault="00095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AC3">
              <w:rPr>
                <w:rFonts w:ascii="Times New Roman" w:hAnsi="Times New Roman" w:cs="Times New Roman"/>
                <w:sz w:val="24"/>
                <w:szCs w:val="24"/>
              </w:rPr>
              <w:t xml:space="preserve">Zarnu </w:t>
            </w:r>
            <w:proofErr w:type="spellStart"/>
            <w:r w:rsidRPr="00095AC3">
              <w:rPr>
                <w:rFonts w:ascii="Times New Roman" w:hAnsi="Times New Roman" w:cs="Times New Roman"/>
                <w:sz w:val="24"/>
                <w:szCs w:val="24"/>
              </w:rPr>
              <w:t>malabsorbcija</w:t>
            </w:r>
            <w:proofErr w:type="spellEnd"/>
            <w:r w:rsidRPr="00095AC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95AC3" w:rsidRPr="00095AC3" w14:paraId="3C9CDAED" w14:textId="77777777" w:rsidTr="00095AC3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564A12" w14:textId="77777777" w:rsidR="00095AC3" w:rsidRPr="00095AC3" w:rsidRDefault="00095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A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K91.2 </w:t>
            </w:r>
          </w:p>
        </w:tc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648DB3" w14:textId="77777777" w:rsidR="00095AC3" w:rsidRPr="00095AC3" w:rsidRDefault="00095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AC3">
              <w:rPr>
                <w:rFonts w:ascii="Times New Roman" w:hAnsi="Times New Roman" w:cs="Times New Roman"/>
                <w:sz w:val="24"/>
                <w:szCs w:val="24"/>
              </w:rPr>
              <w:t xml:space="preserve">Citur neklasificēta </w:t>
            </w:r>
            <w:proofErr w:type="spellStart"/>
            <w:r w:rsidRPr="00095AC3">
              <w:rPr>
                <w:rFonts w:ascii="Times New Roman" w:hAnsi="Times New Roman" w:cs="Times New Roman"/>
                <w:sz w:val="24"/>
                <w:szCs w:val="24"/>
              </w:rPr>
              <w:t>malabsorbcija</w:t>
            </w:r>
            <w:proofErr w:type="spellEnd"/>
            <w:r w:rsidRPr="00095AC3">
              <w:rPr>
                <w:rFonts w:ascii="Times New Roman" w:hAnsi="Times New Roman" w:cs="Times New Roman"/>
                <w:sz w:val="24"/>
                <w:szCs w:val="24"/>
              </w:rPr>
              <w:t xml:space="preserve"> pēc ķirurģiskas operācijas </w:t>
            </w:r>
          </w:p>
        </w:tc>
      </w:tr>
      <w:tr w:rsidR="00095AC3" w:rsidRPr="00095AC3" w14:paraId="15476B56" w14:textId="77777777" w:rsidTr="00095AC3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879A33" w14:textId="77777777" w:rsidR="00095AC3" w:rsidRPr="00095AC3" w:rsidRDefault="00095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AC3">
              <w:rPr>
                <w:rFonts w:ascii="Times New Roman" w:hAnsi="Times New Roman" w:cs="Times New Roman"/>
                <w:sz w:val="24"/>
                <w:szCs w:val="24"/>
              </w:rPr>
              <w:t>K91.3 </w:t>
            </w:r>
          </w:p>
        </w:tc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338A25" w14:textId="77777777" w:rsidR="00095AC3" w:rsidRPr="00095AC3" w:rsidRDefault="00095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AC3">
              <w:rPr>
                <w:rFonts w:ascii="Times New Roman" w:hAnsi="Times New Roman" w:cs="Times New Roman"/>
                <w:sz w:val="24"/>
                <w:szCs w:val="24"/>
              </w:rPr>
              <w:t>Zarnu obstrukcija pēc operācijas </w:t>
            </w:r>
          </w:p>
        </w:tc>
      </w:tr>
      <w:tr w:rsidR="00095AC3" w:rsidRPr="00095AC3" w14:paraId="346A4460" w14:textId="77777777" w:rsidTr="00095AC3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ED7710" w14:textId="77777777" w:rsidR="00095AC3" w:rsidRPr="00095AC3" w:rsidRDefault="00095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AC3">
              <w:rPr>
                <w:rFonts w:ascii="Times New Roman" w:hAnsi="Times New Roman" w:cs="Times New Roman"/>
                <w:sz w:val="24"/>
                <w:szCs w:val="24"/>
              </w:rPr>
              <w:t>E43 </w:t>
            </w:r>
          </w:p>
        </w:tc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FDA331" w14:textId="77777777" w:rsidR="00095AC3" w:rsidRPr="00095AC3" w:rsidRDefault="00095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AC3">
              <w:rPr>
                <w:rFonts w:ascii="Times New Roman" w:hAnsi="Times New Roman" w:cs="Times New Roman"/>
                <w:sz w:val="24"/>
                <w:szCs w:val="24"/>
              </w:rPr>
              <w:t xml:space="preserve">Neprecizēta smaga olbaltumu un enerģētiska </w:t>
            </w:r>
            <w:proofErr w:type="spellStart"/>
            <w:r w:rsidRPr="00095AC3">
              <w:rPr>
                <w:rFonts w:ascii="Times New Roman" w:hAnsi="Times New Roman" w:cs="Times New Roman"/>
                <w:sz w:val="24"/>
                <w:szCs w:val="24"/>
              </w:rPr>
              <w:t>malnutrīcija</w:t>
            </w:r>
            <w:proofErr w:type="spellEnd"/>
            <w:r w:rsidRPr="00095AC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95AC3" w:rsidRPr="00095AC3" w14:paraId="30E5C4BE" w14:textId="77777777" w:rsidTr="00095AC3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CDEBD7" w14:textId="77777777" w:rsidR="00095AC3" w:rsidRPr="00095AC3" w:rsidRDefault="00095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AC3">
              <w:rPr>
                <w:rFonts w:ascii="Times New Roman" w:hAnsi="Times New Roman" w:cs="Times New Roman"/>
                <w:sz w:val="24"/>
                <w:szCs w:val="24"/>
              </w:rPr>
              <w:t>E44.0 </w:t>
            </w:r>
          </w:p>
        </w:tc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DD968F" w14:textId="77777777" w:rsidR="00095AC3" w:rsidRPr="00095AC3" w:rsidRDefault="00095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AC3">
              <w:rPr>
                <w:rFonts w:ascii="Times New Roman" w:hAnsi="Times New Roman" w:cs="Times New Roman"/>
                <w:sz w:val="24"/>
                <w:szCs w:val="24"/>
              </w:rPr>
              <w:t xml:space="preserve">Vidēji smaga olbaltumu un enerģētiska </w:t>
            </w:r>
            <w:proofErr w:type="spellStart"/>
            <w:r w:rsidRPr="00095AC3">
              <w:rPr>
                <w:rFonts w:ascii="Times New Roman" w:hAnsi="Times New Roman" w:cs="Times New Roman"/>
                <w:sz w:val="24"/>
                <w:szCs w:val="24"/>
              </w:rPr>
              <w:t>malnutrīcija</w:t>
            </w:r>
            <w:proofErr w:type="spellEnd"/>
            <w:r w:rsidRPr="00095AC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06F01B36" w14:textId="77777777" w:rsidR="00095AC3" w:rsidRDefault="00095AC3" w:rsidP="00095AC3">
      <w:pPr>
        <w:rPr>
          <w:rFonts w:ascii="Times New Roman" w:hAnsi="Times New Roman" w:cs="Times New Roman"/>
          <w:sz w:val="24"/>
          <w:szCs w:val="24"/>
        </w:rPr>
      </w:pPr>
    </w:p>
    <w:p w14:paraId="79B969DD" w14:textId="48913D79" w:rsidR="00095AC3" w:rsidRPr="00095AC3" w:rsidRDefault="00095AC3" w:rsidP="00095AC3">
      <w:pPr>
        <w:rPr>
          <w:rFonts w:ascii="Times New Roman" w:hAnsi="Times New Roman" w:cs="Times New Roman"/>
          <w:b/>
          <w:sz w:val="24"/>
          <w:szCs w:val="24"/>
        </w:rPr>
      </w:pPr>
      <w:r w:rsidRPr="00095AC3">
        <w:rPr>
          <w:rFonts w:ascii="Times New Roman" w:hAnsi="Times New Roman" w:cs="Times New Roman"/>
          <w:b/>
          <w:sz w:val="24"/>
          <w:szCs w:val="24"/>
        </w:rPr>
        <w:t>Visos gadījumos nepieciešams: </w:t>
      </w:r>
    </w:p>
    <w:p w14:paraId="591F3001" w14:textId="5C2B83C8" w:rsidR="00095AC3" w:rsidRPr="00095AC3" w:rsidRDefault="00095AC3" w:rsidP="00095AC3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095AC3">
        <w:rPr>
          <w:rFonts w:ascii="Times New Roman" w:eastAsia="Times New Roman" w:hAnsi="Times New Roman" w:cs="Times New Roman"/>
          <w:sz w:val="24"/>
          <w:szCs w:val="24"/>
        </w:rPr>
        <w:t>nosūtījums no ārsta, kas ir līgumattiecībās ar Nacionālo veselības dienestu, uz Rīgas Austrumu klīniskās universitātes slimnīc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 w:rsidRPr="00095A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95AC3">
        <w:rPr>
          <w:rFonts w:ascii="Times New Roman" w:eastAsia="Times New Roman" w:hAnsi="Times New Roman" w:cs="Times New Roman"/>
          <w:sz w:val="24"/>
          <w:szCs w:val="24"/>
        </w:rPr>
        <w:t>Enterālās</w:t>
      </w:r>
      <w:proofErr w:type="spellEnd"/>
      <w:r w:rsidRPr="00095AC3"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proofErr w:type="spellStart"/>
      <w:r w:rsidRPr="00095AC3">
        <w:rPr>
          <w:rFonts w:ascii="Times New Roman" w:eastAsia="Times New Roman" w:hAnsi="Times New Roman" w:cs="Times New Roman"/>
          <w:sz w:val="24"/>
          <w:szCs w:val="24"/>
        </w:rPr>
        <w:t>parenterālās</w:t>
      </w:r>
      <w:proofErr w:type="spellEnd"/>
      <w:r w:rsidRPr="00095AC3">
        <w:rPr>
          <w:rFonts w:ascii="Times New Roman" w:eastAsia="Times New Roman" w:hAnsi="Times New Roman" w:cs="Times New Roman"/>
          <w:sz w:val="24"/>
          <w:szCs w:val="24"/>
        </w:rPr>
        <w:t xml:space="preserve"> barošanas pacientu aprūpes kabinetu (klīniskās barošanas kabinetu) ar diagnozi, kas atbilst NVD noteiktajiem kritērijiem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Pr="00095AC3">
        <w:rPr>
          <w:rFonts w:ascii="Times New Roman" w:eastAsia="Times New Roman" w:hAnsi="Times New Roman" w:cs="Times New Roman"/>
          <w:sz w:val="24"/>
          <w:szCs w:val="24"/>
        </w:rPr>
        <w:t xml:space="preserve"> aizpilda portālā e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95AC3">
        <w:rPr>
          <w:rFonts w:ascii="Times New Roman" w:eastAsia="Times New Roman" w:hAnsi="Times New Roman" w:cs="Times New Roman"/>
          <w:sz w:val="24"/>
          <w:szCs w:val="24"/>
        </w:rPr>
        <w:t>veselība vai papīra formātā </w:t>
      </w:r>
      <w:r w:rsidR="001F3E4C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C8185C9" w14:textId="1AD22D74" w:rsidR="00095AC3" w:rsidRPr="00095AC3" w:rsidRDefault="00095AC3" w:rsidP="00095AC3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095AC3">
        <w:rPr>
          <w:rFonts w:ascii="Times New Roman" w:eastAsia="Times New Roman" w:hAnsi="Times New Roman" w:cs="Times New Roman"/>
          <w:sz w:val="24"/>
          <w:szCs w:val="24"/>
        </w:rPr>
        <w:t>Ārstam vai ārsta deleģētai ārstn</w:t>
      </w:r>
      <w:r>
        <w:rPr>
          <w:rFonts w:ascii="Times New Roman" w:eastAsia="Times New Roman" w:hAnsi="Times New Roman" w:cs="Times New Roman"/>
          <w:sz w:val="24"/>
          <w:szCs w:val="24"/>
        </w:rPr>
        <w:t>ie</w:t>
      </w:r>
      <w:r w:rsidRPr="00095AC3">
        <w:rPr>
          <w:rFonts w:ascii="Times New Roman" w:eastAsia="Times New Roman" w:hAnsi="Times New Roman" w:cs="Times New Roman"/>
          <w:sz w:val="24"/>
          <w:szCs w:val="24"/>
        </w:rPr>
        <w:t xml:space="preserve">cības personai jāaizpilda atbilstošā pieteikuma forma, kas norādīta </w:t>
      </w:r>
      <w:r w:rsidR="001F3E4C">
        <w:rPr>
          <w:rFonts w:ascii="Times New Roman" w:eastAsia="Times New Roman" w:hAnsi="Times New Roman" w:cs="Times New Roman"/>
          <w:sz w:val="24"/>
          <w:szCs w:val="24"/>
        </w:rPr>
        <w:t>Austrumu slimnīcas</w:t>
      </w:r>
      <w:r w:rsidRPr="00095AC3">
        <w:rPr>
          <w:rFonts w:ascii="Times New Roman" w:eastAsia="Times New Roman" w:hAnsi="Times New Roman" w:cs="Times New Roman"/>
          <w:sz w:val="24"/>
          <w:szCs w:val="24"/>
        </w:rPr>
        <w:t xml:space="preserve"> mājas lapā (</w:t>
      </w:r>
      <w:hyperlink r:id="rId5" w:history="1">
        <w:r w:rsidRPr="00095AC3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https://aptaujas.aslimnica.lv/index.php/318994</w:t>
        </w:r>
      </w:hyperlink>
      <w:r w:rsidRPr="00095AC3">
        <w:rPr>
          <w:rFonts w:ascii="Times New Roman" w:eastAsia="Times New Roman" w:hAnsi="Times New Roman" w:cs="Times New Roman"/>
          <w:sz w:val="24"/>
          <w:szCs w:val="24"/>
        </w:rPr>
        <w:t>).  </w:t>
      </w:r>
    </w:p>
    <w:p w14:paraId="36527C72" w14:textId="77777777" w:rsidR="00095AC3" w:rsidRDefault="00095AC3" w:rsidP="00095AC3">
      <w:pPr>
        <w:rPr>
          <w:rFonts w:ascii="Times New Roman" w:hAnsi="Times New Roman" w:cs="Times New Roman"/>
          <w:sz w:val="24"/>
          <w:szCs w:val="24"/>
        </w:rPr>
      </w:pPr>
    </w:p>
    <w:p w14:paraId="2FF62751" w14:textId="6228124A" w:rsidR="00095AC3" w:rsidRPr="00095AC3" w:rsidRDefault="00095AC3" w:rsidP="00095AC3">
      <w:pPr>
        <w:rPr>
          <w:rFonts w:ascii="Times New Roman" w:hAnsi="Times New Roman" w:cs="Times New Roman"/>
          <w:sz w:val="24"/>
          <w:szCs w:val="24"/>
        </w:rPr>
      </w:pPr>
      <w:r w:rsidRPr="00095AC3">
        <w:rPr>
          <w:rFonts w:ascii="Times New Roman" w:hAnsi="Times New Roman" w:cs="Times New Roman"/>
          <w:sz w:val="24"/>
          <w:szCs w:val="24"/>
        </w:rPr>
        <w:t xml:space="preserve">Jānorāda ne tikai diagnoze, kuras dēļ nepieciešams saņemt mājās medicīnisko </w:t>
      </w:r>
      <w:proofErr w:type="spellStart"/>
      <w:r w:rsidRPr="00095AC3">
        <w:rPr>
          <w:rFonts w:ascii="Times New Roman" w:hAnsi="Times New Roman" w:cs="Times New Roman"/>
          <w:sz w:val="24"/>
          <w:szCs w:val="24"/>
        </w:rPr>
        <w:t>papilduzturu</w:t>
      </w:r>
      <w:proofErr w:type="spellEnd"/>
      <w:r w:rsidRPr="00095A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5AC3">
        <w:rPr>
          <w:rFonts w:ascii="Times New Roman" w:hAnsi="Times New Roman" w:cs="Times New Roman"/>
          <w:sz w:val="24"/>
          <w:szCs w:val="24"/>
        </w:rPr>
        <w:t>entrālo</w:t>
      </w:r>
      <w:proofErr w:type="spellEnd"/>
      <w:r w:rsidRPr="00095AC3">
        <w:rPr>
          <w:rFonts w:ascii="Times New Roman" w:hAnsi="Times New Roman" w:cs="Times New Roman"/>
          <w:sz w:val="24"/>
          <w:szCs w:val="24"/>
        </w:rPr>
        <w:t xml:space="preserve"> vai </w:t>
      </w:r>
      <w:proofErr w:type="spellStart"/>
      <w:r w:rsidRPr="00095AC3">
        <w:rPr>
          <w:rFonts w:ascii="Times New Roman" w:hAnsi="Times New Roman" w:cs="Times New Roman"/>
          <w:sz w:val="24"/>
          <w:szCs w:val="24"/>
        </w:rPr>
        <w:t>parenterālo</w:t>
      </w:r>
      <w:proofErr w:type="spellEnd"/>
      <w:r w:rsidRPr="00095AC3">
        <w:rPr>
          <w:rFonts w:ascii="Times New Roman" w:hAnsi="Times New Roman" w:cs="Times New Roman"/>
          <w:sz w:val="24"/>
          <w:szCs w:val="24"/>
        </w:rPr>
        <w:t xml:space="preserve"> barošanu, bet arī visas pacienta diagnozes, kā arī medikamentus, kurus regulāri lieto un, ja saņem medicīn</w:t>
      </w:r>
      <w:r>
        <w:rPr>
          <w:rFonts w:ascii="Times New Roman" w:hAnsi="Times New Roman" w:cs="Times New Roman"/>
          <w:sz w:val="24"/>
          <w:szCs w:val="24"/>
        </w:rPr>
        <w:t>is</w:t>
      </w:r>
      <w:r w:rsidRPr="00095AC3">
        <w:rPr>
          <w:rFonts w:ascii="Times New Roman" w:hAnsi="Times New Roman" w:cs="Times New Roman"/>
          <w:sz w:val="24"/>
          <w:szCs w:val="24"/>
        </w:rPr>
        <w:t>ko uzturu, tad norādīt konkrēto līdzekli un devas.  </w:t>
      </w:r>
    </w:p>
    <w:p w14:paraId="114F2A37" w14:textId="77777777" w:rsidR="00095AC3" w:rsidRPr="00095AC3" w:rsidRDefault="00095AC3" w:rsidP="00095AC3">
      <w:pPr>
        <w:rPr>
          <w:rFonts w:ascii="Times New Roman" w:hAnsi="Times New Roman" w:cs="Times New Roman"/>
          <w:sz w:val="24"/>
          <w:szCs w:val="24"/>
        </w:rPr>
      </w:pPr>
      <w:r w:rsidRPr="00095AC3">
        <w:rPr>
          <w:rFonts w:ascii="Times New Roman" w:hAnsi="Times New Roman" w:cs="Times New Roman"/>
          <w:sz w:val="24"/>
          <w:szCs w:val="24"/>
        </w:rPr>
        <w:t xml:space="preserve">Ja medicīniskais </w:t>
      </w:r>
      <w:proofErr w:type="spellStart"/>
      <w:r w:rsidRPr="00095AC3">
        <w:rPr>
          <w:rFonts w:ascii="Times New Roman" w:hAnsi="Times New Roman" w:cs="Times New Roman"/>
          <w:sz w:val="24"/>
          <w:szCs w:val="24"/>
        </w:rPr>
        <w:t>papilduzturs</w:t>
      </w:r>
      <w:proofErr w:type="spellEnd"/>
      <w:r w:rsidRPr="00095A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5AC3">
        <w:rPr>
          <w:rFonts w:ascii="Times New Roman" w:hAnsi="Times New Roman" w:cs="Times New Roman"/>
          <w:sz w:val="24"/>
          <w:szCs w:val="24"/>
        </w:rPr>
        <w:t>enterālā</w:t>
      </w:r>
      <w:proofErr w:type="spellEnd"/>
      <w:r w:rsidRPr="00095AC3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095AC3">
        <w:rPr>
          <w:rFonts w:ascii="Times New Roman" w:hAnsi="Times New Roman" w:cs="Times New Roman"/>
          <w:sz w:val="24"/>
          <w:szCs w:val="24"/>
        </w:rPr>
        <w:t>parenterālā</w:t>
      </w:r>
      <w:proofErr w:type="spellEnd"/>
      <w:r w:rsidRPr="00095AC3">
        <w:rPr>
          <w:rFonts w:ascii="Times New Roman" w:hAnsi="Times New Roman" w:cs="Times New Roman"/>
          <w:sz w:val="24"/>
          <w:szCs w:val="24"/>
        </w:rPr>
        <w:t xml:space="preserve"> barošana tiek uzsākta stacionārā, tad papildus pievienot stacionāra izrakstu. </w:t>
      </w:r>
    </w:p>
    <w:p w14:paraId="25134704" w14:textId="77777777" w:rsidR="00095AC3" w:rsidRPr="00095AC3" w:rsidRDefault="00095AC3" w:rsidP="00095AC3">
      <w:pPr>
        <w:rPr>
          <w:rFonts w:ascii="Times New Roman" w:hAnsi="Times New Roman" w:cs="Times New Roman"/>
          <w:sz w:val="24"/>
          <w:szCs w:val="24"/>
        </w:rPr>
      </w:pPr>
      <w:r w:rsidRPr="00095AC3">
        <w:rPr>
          <w:rFonts w:ascii="Times New Roman" w:hAnsi="Times New Roman" w:cs="Times New Roman"/>
          <w:sz w:val="24"/>
          <w:szCs w:val="24"/>
        </w:rPr>
        <w:t>Ja pacients saņēmis konsultāciju par klīnisko barošanu, tad jāpievieno konsultanta slēdziens. </w:t>
      </w:r>
    </w:p>
    <w:p w14:paraId="6F981F6B" w14:textId="2876CB6E" w:rsidR="00095AC3" w:rsidRPr="00095AC3" w:rsidRDefault="00095AC3" w:rsidP="00095AC3">
      <w:pPr>
        <w:rPr>
          <w:rFonts w:ascii="Times New Roman" w:hAnsi="Times New Roman" w:cs="Times New Roman"/>
          <w:sz w:val="24"/>
          <w:szCs w:val="24"/>
        </w:rPr>
      </w:pPr>
      <w:r w:rsidRPr="00095AC3">
        <w:rPr>
          <w:rFonts w:ascii="Times New Roman" w:hAnsi="Times New Roman" w:cs="Times New Roman"/>
          <w:sz w:val="24"/>
          <w:szCs w:val="24"/>
        </w:rPr>
        <w:t>Ja pacientam nav bijusi konsultācija par medicīn</w:t>
      </w:r>
      <w:r>
        <w:rPr>
          <w:rFonts w:ascii="Times New Roman" w:hAnsi="Times New Roman" w:cs="Times New Roman"/>
          <w:sz w:val="24"/>
          <w:szCs w:val="24"/>
        </w:rPr>
        <w:t>is</w:t>
      </w:r>
      <w:r w:rsidRPr="00095AC3">
        <w:rPr>
          <w:rFonts w:ascii="Times New Roman" w:hAnsi="Times New Roman" w:cs="Times New Roman"/>
          <w:sz w:val="24"/>
          <w:szCs w:val="24"/>
        </w:rPr>
        <w:t xml:space="preserve">ko uzturu </w:t>
      </w:r>
      <w:r w:rsidR="001F3E4C">
        <w:rPr>
          <w:rFonts w:ascii="Times New Roman" w:hAnsi="Times New Roman" w:cs="Times New Roman"/>
          <w:sz w:val="24"/>
          <w:szCs w:val="24"/>
        </w:rPr>
        <w:t>mājās</w:t>
      </w:r>
      <w:r w:rsidRPr="00095AC3">
        <w:rPr>
          <w:rFonts w:ascii="Times New Roman" w:hAnsi="Times New Roman" w:cs="Times New Roman"/>
          <w:sz w:val="24"/>
          <w:szCs w:val="24"/>
        </w:rPr>
        <w:t xml:space="preserve">, tad viņš tiek pierakstīts uz konsultāciju </w:t>
      </w:r>
      <w:r w:rsidR="001F3E4C">
        <w:rPr>
          <w:rFonts w:ascii="Times New Roman" w:hAnsi="Times New Roman" w:cs="Times New Roman"/>
          <w:sz w:val="24"/>
          <w:szCs w:val="24"/>
        </w:rPr>
        <w:t>Austrumu slimnīcas</w:t>
      </w:r>
      <w:r w:rsidRPr="00095AC3">
        <w:rPr>
          <w:rFonts w:ascii="Times New Roman" w:hAnsi="Times New Roman" w:cs="Times New Roman"/>
          <w:sz w:val="24"/>
          <w:szCs w:val="24"/>
        </w:rPr>
        <w:t xml:space="preserve"> Klīniskās barošana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095AC3">
        <w:rPr>
          <w:rFonts w:ascii="Times New Roman" w:hAnsi="Times New Roman" w:cs="Times New Roman"/>
          <w:sz w:val="24"/>
          <w:szCs w:val="24"/>
        </w:rPr>
        <w:t xml:space="preserve"> kabinetā. </w:t>
      </w:r>
    </w:p>
    <w:p w14:paraId="39FA4A33" w14:textId="55A349B8" w:rsidR="00095AC3" w:rsidRPr="00095AC3" w:rsidRDefault="00095AC3" w:rsidP="00095AC3">
      <w:pPr>
        <w:rPr>
          <w:rFonts w:ascii="Times New Roman" w:hAnsi="Times New Roman" w:cs="Times New Roman"/>
          <w:sz w:val="24"/>
          <w:szCs w:val="24"/>
        </w:rPr>
      </w:pPr>
      <w:r w:rsidRPr="00095AC3">
        <w:rPr>
          <w:rFonts w:ascii="Times New Roman" w:hAnsi="Times New Roman" w:cs="Times New Roman"/>
          <w:sz w:val="24"/>
          <w:szCs w:val="24"/>
        </w:rPr>
        <w:t>Pacients klīniskās barošanas maisījumus sāk saņemt trīs </w:t>
      </w:r>
      <w:r>
        <w:rPr>
          <w:rFonts w:ascii="Times New Roman" w:hAnsi="Times New Roman" w:cs="Times New Roman"/>
          <w:sz w:val="24"/>
          <w:szCs w:val="24"/>
        </w:rPr>
        <w:t>līdz</w:t>
      </w:r>
      <w:r w:rsidRPr="00095AC3">
        <w:rPr>
          <w:rFonts w:ascii="Times New Roman" w:hAnsi="Times New Roman" w:cs="Times New Roman"/>
          <w:sz w:val="24"/>
          <w:szCs w:val="24"/>
        </w:rPr>
        <w:t xml:space="preserve"> četru darba dienu laikā pēc konsultācijas vai pēc izrakstīšanās no stacionāra, ja korekti noformēta pacienta pieteikšana mājas barošana</w:t>
      </w:r>
      <w:r w:rsidR="001F3E4C">
        <w:rPr>
          <w:rFonts w:ascii="Times New Roman" w:hAnsi="Times New Roman" w:cs="Times New Roman"/>
          <w:sz w:val="24"/>
          <w:szCs w:val="24"/>
        </w:rPr>
        <w:t>s</w:t>
      </w:r>
      <w:r w:rsidRPr="00095AC3">
        <w:rPr>
          <w:rFonts w:ascii="Times New Roman" w:hAnsi="Times New Roman" w:cs="Times New Roman"/>
          <w:sz w:val="24"/>
          <w:szCs w:val="24"/>
        </w:rPr>
        <w:t xml:space="preserve"> programmai. </w:t>
      </w:r>
    </w:p>
    <w:p w14:paraId="74CDABA5" w14:textId="77777777" w:rsidR="00095AC3" w:rsidRDefault="00095AC3" w:rsidP="00095AC3">
      <w:pPr>
        <w:rPr>
          <w:rFonts w:ascii="Times New Roman" w:hAnsi="Times New Roman" w:cs="Times New Roman"/>
          <w:sz w:val="24"/>
          <w:szCs w:val="24"/>
        </w:rPr>
      </w:pPr>
    </w:p>
    <w:p w14:paraId="51FD69F5" w14:textId="75289497" w:rsidR="00095AC3" w:rsidRPr="00095AC3" w:rsidRDefault="001F3E4C" w:rsidP="00095A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Ilgtermiņā</w:t>
      </w:r>
      <w:r w:rsidR="00095AC3" w:rsidRPr="00095AC3">
        <w:rPr>
          <w:rFonts w:ascii="Times New Roman" w:hAnsi="Times New Roman" w:cs="Times New Roman"/>
          <w:sz w:val="24"/>
          <w:szCs w:val="24"/>
        </w:rPr>
        <w:t xml:space="preserve"> valsts apmaksātu pacienta dinamisko novērošanu  (regul</w:t>
      </w:r>
      <w:r w:rsidR="00095AC3">
        <w:rPr>
          <w:rFonts w:ascii="Times New Roman" w:hAnsi="Times New Roman" w:cs="Times New Roman"/>
          <w:sz w:val="24"/>
          <w:szCs w:val="24"/>
        </w:rPr>
        <w:t>ār</w:t>
      </w:r>
      <w:r w:rsidR="00095AC3" w:rsidRPr="00095AC3">
        <w:rPr>
          <w:rFonts w:ascii="Times New Roman" w:hAnsi="Times New Roman" w:cs="Times New Roman"/>
          <w:sz w:val="24"/>
          <w:szCs w:val="24"/>
        </w:rPr>
        <w:t>as konsultācijas atbilstoši konkrētā pacienta vajadzībām, analīžu nozīmēšana, barošanas lī</w:t>
      </w:r>
      <w:r w:rsidR="00095AC3">
        <w:rPr>
          <w:rFonts w:ascii="Times New Roman" w:hAnsi="Times New Roman" w:cs="Times New Roman"/>
          <w:sz w:val="24"/>
          <w:szCs w:val="24"/>
        </w:rPr>
        <w:t>d</w:t>
      </w:r>
      <w:r w:rsidR="00095AC3" w:rsidRPr="00095AC3">
        <w:rPr>
          <w:rFonts w:ascii="Times New Roman" w:hAnsi="Times New Roman" w:cs="Times New Roman"/>
          <w:sz w:val="24"/>
          <w:szCs w:val="24"/>
        </w:rPr>
        <w:t>zekļu un veida koriģēšana nepieciešamības gadījumā u.</w:t>
      </w:r>
      <w:r w:rsidR="00095AC3">
        <w:rPr>
          <w:rFonts w:ascii="Times New Roman" w:hAnsi="Times New Roman" w:cs="Times New Roman"/>
          <w:sz w:val="24"/>
          <w:szCs w:val="24"/>
        </w:rPr>
        <w:t xml:space="preserve"> </w:t>
      </w:r>
      <w:r w:rsidR="00095AC3" w:rsidRPr="00095AC3">
        <w:rPr>
          <w:rFonts w:ascii="Times New Roman" w:hAnsi="Times New Roman" w:cs="Times New Roman"/>
          <w:sz w:val="24"/>
          <w:szCs w:val="24"/>
        </w:rPr>
        <w:t>c.) veic Rīgas Austrumu klīniskās universitātes slimnīcas Klīniskā</w:t>
      </w:r>
      <w:r w:rsidR="00095AC3">
        <w:rPr>
          <w:rFonts w:ascii="Times New Roman" w:hAnsi="Times New Roman" w:cs="Times New Roman"/>
          <w:sz w:val="24"/>
          <w:szCs w:val="24"/>
        </w:rPr>
        <w:t>s</w:t>
      </w:r>
      <w:r w:rsidR="00095AC3" w:rsidRPr="00095AC3">
        <w:rPr>
          <w:rFonts w:ascii="Times New Roman" w:hAnsi="Times New Roman" w:cs="Times New Roman"/>
          <w:sz w:val="24"/>
          <w:szCs w:val="24"/>
        </w:rPr>
        <w:t xml:space="preserve"> barošanas kabineta speciālisti, kā arī tiek nodrošināta regulāra barošanas līdzekļu piegādāšana pēc pasūtījumu veikšanas. </w:t>
      </w:r>
    </w:p>
    <w:p w14:paraId="05968A42" w14:textId="77777777" w:rsidR="00095AC3" w:rsidRDefault="00095AC3" w:rsidP="00095AC3">
      <w:pPr>
        <w:rPr>
          <w:rFonts w:ascii="Times New Roman" w:hAnsi="Times New Roman" w:cs="Times New Roman"/>
          <w:sz w:val="24"/>
          <w:szCs w:val="24"/>
        </w:rPr>
      </w:pPr>
    </w:p>
    <w:p w14:paraId="01D6B745" w14:textId="7239538C" w:rsidR="00095AC3" w:rsidRPr="00095AC3" w:rsidRDefault="00095AC3" w:rsidP="00095AC3">
      <w:pPr>
        <w:rPr>
          <w:rFonts w:ascii="Times New Roman" w:hAnsi="Times New Roman" w:cs="Times New Roman"/>
          <w:sz w:val="24"/>
          <w:szCs w:val="24"/>
        </w:rPr>
      </w:pPr>
      <w:r w:rsidRPr="00095AC3">
        <w:rPr>
          <w:rFonts w:ascii="Times New Roman" w:hAnsi="Times New Roman" w:cs="Times New Roman"/>
          <w:sz w:val="24"/>
          <w:szCs w:val="24"/>
        </w:rPr>
        <w:t xml:space="preserve">Gadījumos, ja pacients atrodas paliatīvās aprūpes mobilās komandas uzraudzībā  un  medicīnisko </w:t>
      </w:r>
      <w:proofErr w:type="spellStart"/>
      <w:r w:rsidRPr="00095AC3">
        <w:rPr>
          <w:rFonts w:ascii="Times New Roman" w:hAnsi="Times New Roman" w:cs="Times New Roman"/>
          <w:sz w:val="24"/>
          <w:szCs w:val="24"/>
        </w:rPr>
        <w:t>papilduzturu</w:t>
      </w:r>
      <w:proofErr w:type="spellEnd"/>
      <w:r w:rsidRPr="00095AC3">
        <w:rPr>
          <w:rFonts w:ascii="Times New Roman" w:hAnsi="Times New Roman" w:cs="Times New Roman"/>
          <w:sz w:val="24"/>
          <w:szCs w:val="24"/>
        </w:rPr>
        <w:t xml:space="preserve"> nozīmējis atbilstošās komandas uztura speciāl</w:t>
      </w:r>
      <w:r>
        <w:rPr>
          <w:rFonts w:ascii="Times New Roman" w:hAnsi="Times New Roman" w:cs="Times New Roman"/>
          <w:sz w:val="24"/>
          <w:szCs w:val="24"/>
        </w:rPr>
        <w:t>is</w:t>
      </w:r>
      <w:r w:rsidRPr="00095AC3">
        <w:rPr>
          <w:rFonts w:ascii="Times New Roman" w:hAnsi="Times New Roman" w:cs="Times New Roman"/>
          <w:sz w:val="24"/>
          <w:szCs w:val="24"/>
        </w:rPr>
        <w:t>ts vai uzrauga uztura speciāl</w:t>
      </w:r>
      <w:r>
        <w:rPr>
          <w:rFonts w:ascii="Times New Roman" w:hAnsi="Times New Roman" w:cs="Times New Roman"/>
          <w:sz w:val="24"/>
          <w:szCs w:val="24"/>
        </w:rPr>
        <w:t>is</w:t>
      </w:r>
      <w:r w:rsidRPr="00095AC3">
        <w:rPr>
          <w:rFonts w:ascii="Times New Roman" w:hAnsi="Times New Roman" w:cs="Times New Roman"/>
          <w:sz w:val="24"/>
          <w:szCs w:val="24"/>
        </w:rPr>
        <w:t>ts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95AC3">
        <w:rPr>
          <w:rFonts w:ascii="Times New Roman" w:hAnsi="Times New Roman" w:cs="Times New Roman"/>
          <w:sz w:val="24"/>
          <w:szCs w:val="24"/>
        </w:rPr>
        <w:t xml:space="preserve"> vai </w:t>
      </w:r>
      <w:proofErr w:type="spellStart"/>
      <w:r w:rsidRPr="00095AC3">
        <w:rPr>
          <w:rFonts w:ascii="Times New Roman" w:hAnsi="Times New Roman" w:cs="Times New Roman"/>
          <w:sz w:val="24"/>
          <w:szCs w:val="24"/>
        </w:rPr>
        <w:t>enterālo</w:t>
      </w:r>
      <w:proofErr w:type="spellEnd"/>
      <w:r w:rsidRPr="00095AC3">
        <w:rPr>
          <w:rFonts w:ascii="Times New Roman" w:hAnsi="Times New Roman" w:cs="Times New Roman"/>
          <w:sz w:val="24"/>
          <w:szCs w:val="24"/>
        </w:rPr>
        <w:t xml:space="preserve"> uzturu nozīmējis uztura speciāl</w:t>
      </w:r>
      <w:r>
        <w:rPr>
          <w:rFonts w:ascii="Times New Roman" w:hAnsi="Times New Roman" w:cs="Times New Roman"/>
          <w:sz w:val="24"/>
          <w:szCs w:val="24"/>
        </w:rPr>
        <w:t>is</w:t>
      </w:r>
      <w:r w:rsidRPr="00095AC3">
        <w:rPr>
          <w:rFonts w:ascii="Times New Roman" w:hAnsi="Times New Roman" w:cs="Times New Roman"/>
          <w:sz w:val="24"/>
          <w:szCs w:val="24"/>
        </w:rPr>
        <w:t>ts sadarbībā ar ārstu, tad par šo pacientu uzraudzību atbildīgi attiecīgie paliatīvās mobilās komandas speciālisti. </w:t>
      </w:r>
    </w:p>
    <w:p w14:paraId="3369FE92" w14:textId="77777777" w:rsidR="00095AC3" w:rsidRDefault="00095AC3" w:rsidP="00095AC3">
      <w:pPr>
        <w:rPr>
          <w:rFonts w:ascii="Times New Roman" w:hAnsi="Times New Roman" w:cs="Times New Roman"/>
          <w:sz w:val="24"/>
          <w:szCs w:val="24"/>
        </w:rPr>
      </w:pPr>
    </w:p>
    <w:p w14:paraId="25418EAF" w14:textId="7E80EF51" w:rsidR="00095AC3" w:rsidRPr="00CE4A45" w:rsidRDefault="00095AC3" w:rsidP="00095AC3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E4A45">
        <w:rPr>
          <w:rFonts w:ascii="Times New Roman" w:hAnsi="Times New Roman" w:cs="Times New Roman"/>
          <w:b/>
          <w:sz w:val="24"/>
          <w:szCs w:val="24"/>
        </w:rPr>
        <w:t>Enterālās</w:t>
      </w:r>
      <w:proofErr w:type="spellEnd"/>
      <w:r w:rsidRPr="00CE4A45">
        <w:rPr>
          <w:rFonts w:ascii="Times New Roman" w:hAnsi="Times New Roman" w:cs="Times New Roman"/>
          <w:b/>
          <w:sz w:val="24"/>
          <w:szCs w:val="24"/>
        </w:rPr>
        <w:t xml:space="preserve"> un </w:t>
      </w:r>
      <w:proofErr w:type="spellStart"/>
      <w:r w:rsidRPr="00CE4A45">
        <w:rPr>
          <w:rFonts w:ascii="Times New Roman" w:hAnsi="Times New Roman" w:cs="Times New Roman"/>
          <w:b/>
          <w:sz w:val="24"/>
          <w:szCs w:val="24"/>
        </w:rPr>
        <w:t>parenterālās</w:t>
      </w:r>
      <w:proofErr w:type="spellEnd"/>
      <w:r w:rsidRPr="00CE4A45">
        <w:rPr>
          <w:rFonts w:ascii="Times New Roman" w:hAnsi="Times New Roman" w:cs="Times New Roman"/>
          <w:b/>
          <w:sz w:val="24"/>
          <w:szCs w:val="24"/>
        </w:rPr>
        <w:t xml:space="preserve"> barošanas pacientu aprūpes kabinets (klīniskās barošanas kabinets) </w:t>
      </w:r>
    </w:p>
    <w:p w14:paraId="5F0BA764" w14:textId="502453B0" w:rsidR="00095AC3" w:rsidRPr="00095AC3" w:rsidRDefault="001F3E4C" w:rsidP="00095A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Austrumu slimnīcas</w:t>
      </w:r>
      <w:r w:rsidR="00095AC3" w:rsidRPr="00095AC3">
        <w:rPr>
          <w:rFonts w:ascii="Times New Roman" w:hAnsi="Times New Roman" w:cs="Times New Roman"/>
          <w:sz w:val="24"/>
          <w:szCs w:val="24"/>
        </w:rPr>
        <w:t xml:space="preserve"> Klīniskās  barošanas kabinetā pakalpojumus nodrošina speci</w:t>
      </w:r>
      <w:r w:rsidR="00095AC3">
        <w:rPr>
          <w:rFonts w:ascii="Times New Roman" w:hAnsi="Times New Roman" w:cs="Times New Roman"/>
          <w:sz w:val="24"/>
          <w:szCs w:val="24"/>
        </w:rPr>
        <w:t>ā</w:t>
      </w:r>
      <w:r w:rsidR="00095AC3" w:rsidRPr="00095AC3">
        <w:rPr>
          <w:rFonts w:ascii="Times New Roman" w:hAnsi="Times New Roman" w:cs="Times New Roman"/>
          <w:sz w:val="24"/>
          <w:szCs w:val="24"/>
        </w:rPr>
        <w:t>listu komanda, kas specializēju</w:t>
      </w:r>
      <w:r w:rsidR="00CE4A45">
        <w:rPr>
          <w:rFonts w:ascii="Times New Roman" w:hAnsi="Times New Roman" w:cs="Times New Roman"/>
          <w:sz w:val="24"/>
          <w:szCs w:val="24"/>
        </w:rPr>
        <w:t>s</w:t>
      </w:r>
      <w:r w:rsidR="00095AC3" w:rsidRPr="00095AC3">
        <w:rPr>
          <w:rFonts w:ascii="Times New Roman" w:hAnsi="Times New Roman" w:cs="Times New Roman"/>
          <w:sz w:val="24"/>
          <w:szCs w:val="24"/>
        </w:rPr>
        <w:t>ies klīniskajā barošanā: </w:t>
      </w:r>
    </w:p>
    <w:p w14:paraId="5D2193AC" w14:textId="50585431" w:rsidR="00095AC3" w:rsidRPr="00095AC3" w:rsidRDefault="00095AC3" w:rsidP="00095AC3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095AC3">
        <w:rPr>
          <w:rFonts w:ascii="Times New Roman" w:eastAsia="Times New Roman" w:hAnsi="Times New Roman" w:cs="Times New Roman"/>
          <w:sz w:val="24"/>
          <w:szCs w:val="24"/>
        </w:rPr>
        <w:t xml:space="preserve">Ārsti-dietologs, anesteziologs-reanimatologs, </w:t>
      </w:r>
      <w:proofErr w:type="spellStart"/>
      <w:r w:rsidRPr="00095AC3">
        <w:rPr>
          <w:rFonts w:ascii="Times New Roman" w:eastAsia="Times New Roman" w:hAnsi="Times New Roman" w:cs="Times New Roman"/>
          <w:sz w:val="24"/>
          <w:szCs w:val="24"/>
        </w:rPr>
        <w:t>internists</w:t>
      </w:r>
      <w:proofErr w:type="spellEnd"/>
      <w:r w:rsidRPr="00095AC3">
        <w:rPr>
          <w:rFonts w:ascii="Times New Roman" w:eastAsia="Times New Roman" w:hAnsi="Times New Roman" w:cs="Times New Roman"/>
          <w:sz w:val="24"/>
          <w:szCs w:val="24"/>
        </w:rPr>
        <w:t>; </w:t>
      </w:r>
    </w:p>
    <w:p w14:paraId="6C2B2059" w14:textId="26CD2384" w:rsidR="00095AC3" w:rsidRPr="00095AC3" w:rsidRDefault="00095AC3" w:rsidP="00095AC3">
      <w:pPr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095AC3">
        <w:rPr>
          <w:rFonts w:ascii="Times New Roman" w:eastAsia="Times New Roman" w:hAnsi="Times New Roman" w:cs="Times New Roman"/>
          <w:sz w:val="24"/>
          <w:szCs w:val="24"/>
        </w:rPr>
        <w:t>Uztura speciālisti,</w:t>
      </w:r>
      <w:r w:rsidR="00CE4A45">
        <w:rPr>
          <w:rFonts w:ascii="Times New Roman" w:eastAsia="Times New Roman" w:hAnsi="Times New Roman" w:cs="Times New Roman"/>
          <w:sz w:val="24"/>
          <w:szCs w:val="24"/>
        </w:rPr>
        <w:t xml:space="preserve"> kas</w:t>
      </w:r>
      <w:r w:rsidRPr="00095AC3">
        <w:rPr>
          <w:rFonts w:ascii="Times New Roman" w:eastAsia="Times New Roman" w:hAnsi="Times New Roman" w:cs="Times New Roman"/>
          <w:sz w:val="24"/>
          <w:szCs w:val="24"/>
        </w:rPr>
        <w:t xml:space="preserve"> specializējušies klīniskajā barošanā</w:t>
      </w:r>
      <w:r w:rsidR="00CE4A45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4D84E1A1" w14:textId="77777777" w:rsidR="00095AC3" w:rsidRPr="00095AC3" w:rsidRDefault="00095AC3" w:rsidP="00095AC3">
      <w:pPr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095AC3">
        <w:rPr>
          <w:rFonts w:ascii="Times New Roman" w:eastAsia="Times New Roman" w:hAnsi="Times New Roman" w:cs="Times New Roman"/>
          <w:sz w:val="24"/>
          <w:szCs w:val="24"/>
        </w:rPr>
        <w:t xml:space="preserve">Māsas, kas nodarbojas ar pacientu apmācību </w:t>
      </w:r>
      <w:proofErr w:type="spellStart"/>
      <w:r w:rsidRPr="00095AC3">
        <w:rPr>
          <w:rFonts w:ascii="Times New Roman" w:eastAsia="Times New Roman" w:hAnsi="Times New Roman" w:cs="Times New Roman"/>
          <w:sz w:val="24"/>
          <w:szCs w:val="24"/>
        </w:rPr>
        <w:t>enterālajā</w:t>
      </w:r>
      <w:proofErr w:type="spellEnd"/>
      <w:r w:rsidRPr="00095AC3"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proofErr w:type="spellStart"/>
      <w:r w:rsidRPr="00095AC3">
        <w:rPr>
          <w:rFonts w:ascii="Times New Roman" w:eastAsia="Times New Roman" w:hAnsi="Times New Roman" w:cs="Times New Roman"/>
          <w:sz w:val="24"/>
          <w:szCs w:val="24"/>
        </w:rPr>
        <w:t>parenterālajā</w:t>
      </w:r>
      <w:proofErr w:type="spellEnd"/>
      <w:r w:rsidRPr="00095AC3">
        <w:rPr>
          <w:rFonts w:ascii="Times New Roman" w:eastAsia="Times New Roman" w:hAnsi="Times New Roman" w:cs="Times New Roman"/>
          <w:sz w:val="24"/>
          <w:szCs w:val="24"/>
        </w:rPr>
        <w:t xml:space="preserve"> barošanā; </w:t>
      </w:r>
    </w:p>
    <w:p w14:paraId="7DD0BB85" w14:textId="0B28D7AF" w:rsidR="00095AC3" w:rsidRPr="00095AC3" w:rsidRDefault="00095AC3" w:rsidP="00095AC3">
      <w:pPr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095AC3">
        <w:rPr>
          <w:rFonts w:ascii="Times New Roman" w:eastAsia="Times New Roman" w:hAnsi="Times New Roman" w:cs="Times New Roman"/>
          <w:sz w:val="24"/>
          <w:szCs w:val="24"/>
        </w:rPr>
        <w:lastRenderedPageBreak/>
        <w:t>Administratori – sazi</w:t>
      </w:r>
      <w:r w:rsidR="00CE4A45">
        <w:rPr>
          <w:rFonts w:ascii="Times New Roman" w:eastAsia="Times New Roman" w:hAnsi="Times New Roman" w:cs="Times New Roman"/>
          <w:sz w:val="24"/>
          <w:szCs w:val="24"/>
        </w:rPr>
        <w:t>ņā</w:t>
      </w:r>
      <w:r w:rsidRPr="00095AC3">
        <w:rPr>
          <w:rFonts w:ascii="Times New Roman" w:eastAsia="Times New Roman" w:hAnsi="Times New Roman" w:cs="Times New Roman"/>
          <w:sz w:val="24"/>
          <w:szCs w:val="24"/>
        </w:rPr>
        <w:t xml:space="preserve"> ar pacientiem </w:t>
      </w:r>
      <w:r w:rsidR="00CE4A45">
        <w:rPr>
          <w:rFonts w:ascii="Times New Roman" w:eastAsia="Times New Roman" w:hAnsi="Times New Roman" w:cs="Times New Roman"/>
          <w:sz w:val="24"/>
          <w:szCs w:val="24"/>
        </w:rPr>
        <w:t>par</w:t>
      </w:r>
      <w:r w:rsidRPr="00095AC3">
        <w:rPr>
          <w:rFonts w:ascii="Times New Roman" w:eastAsia="Times New Roman" w:hAnsi="Times New Roman" w:cs="Times New Roman"/>
          <w:sz w:val="24"/>
          <w:szCs w:val="24"/>
        </w:rPr>
        <w:t xml:space="preserve"> pasūtījumiem, dokumentācijas noformēšana, pasūtījumu uzraudzība</w:t>
      </w:r>
      <w:r w:rsidR="00CE4A4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95AC3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4BB6DBF2" w14:textId="77777777" w:rsidR="00095AC3" w:rsidRPr="00095AC3" w:rsidRDefault="00095AC3" w:rsidP="00095AC3">
      <w:pPr>
        <w:rPr>
          <w:rFonts w:ascii="Times New Roman" w:hAnsi="Times New Roman" w:cs="Times New Roman"/>
          <w:sz w:val="24"/>
          <w:szCs w:val="24"/>
        </w:rPr>
      </w:pPr>
      <w:r w:rsidRPr="00095AC3">
        <w:rPr>
          <w:rFonts w:ascii="Times New Roman" w:hAnsi="Times New Roman" w:cs="Times New Roman"/>
          <w:sz w:val="24"/>
          <w:szCs w:val="24"/>
        </w:rPr>
        <w:t>Tiek nodrošināta: </w:t>
      </w:r>
    </w:p>
    <w:p w14:paraId="4120ABDB" w14:textId="152949FF" w:rsidR="00095AC3" w:rsidRPr="00095AC3" w:rsidRDefault="00095AC3" w:rsidP="00095AC3">
      <w:pPr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095AC3">
        <w:rPr>
          <w:rFonts w:ascii="Times New Roman" w:eastAsia="Times New Roman" w:hAnsi="Times New Roman" w:cs="Times New Roman"/>
          <w:sz w:val="24"/>
          <w:szCs w:val="24"/>
        </w:rPr>
        <w:t xml:space="preserve">pacientu, kuriem nepieciešams medicīniskais </w:t>
      </w:r>
      <w:proofErr w:type="spellStart"/>
      <w:r w:rsidRPr="00095AC3">
        <w:rPr>
          <w:rFonts w:ascii="Times New Roman" w:eastAsia="Times New Roman" w:hAnsi="Times New Roman" w:cs="Times New Roman"/>
          <w:sz w:val="24"/>
          <w:szCs w:val="24"/>
        </w:rPr>
        <w:t>papilduzturs</w:t>
      </w:r>
      <w:proofErr w:type="spellEnd"/>
      <w:r w:rsidRPr="00095AC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95AC3">
        <w:rPr>
          <w:rFonts w:ascii="Times New Roman" w:eastAsia="Times New Roman" w:hAnsi="Times New Roman" w:cs="Times New Roman"/>
          <w:sz w:val="24"/>
          <w:szCs w:val="24"/>
        </w:rPr>
        <w:t>enterālā</w:t>
      </w:r>
      <w:proofErr w:type="spellEnd"/>
      <w:r w:rsidRPr="00095AC3">
        <w:rPr>
          <w:rFonts w:ascii="Times New Roman" w:eastAsia="Times New Roman" w:hAnsi="Times New Roman" w:cs="Times New Roman"/>
          <w:sz w:val="24"/>
          <w:szCs w:val="24"/>
        </w:rPr>
        <w:t xml:space="preserve"> vai </w:t>
      </w:r>
      <w:proofErr w:type="spellStart"/>
      <w:r w:rsidRPr="00095AC3">
        <w:rPr>
          <w:rFonts w:ascii="Times New Roman" w:eastAsia="Times New Roman" w:hAnsi="Times New Roman" w:cs="Times New Roman"/>
          <w:sz w:val="24"/>
          <w:szCs w:val="24"/>
        </w:rPr>
        <w:t>parenterālā</w:t>
      </w:r>
      <w:proofErr w:type="spellEnd"/>
      <w:r w:rsidRPr="00095AC3">
        <w:rPr>
          <w:rFonts w:ascii="Times New Roman" w:eastAsia="Times New Roman" w:hAnsi="Times New Roman" w:cs="Times New Roman"/>
          <w:sz w:val="24"/>
          <w:szCs w:val="24"/>
        </w:rPr>
        <w:t xml:space="preserve"> barošana, uzskait</w:t>
      </w:r>
      <w:r w:rsidR="00CE4A45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95AC3">
        <w:rPr>
          <w:rFonts w:ascii="Times New Roman" w:eastAsia="Times New Roman" w:hAnsi="Times New Roman" w:cs="Times New Roman"/>
          <w:sz w:val="24"/>
          <w:szCs w:val="24"/>
        </w:rPr>
        <w:t>; </w:t>
      </w:r>
    </w:p>
    <w:p w14:paraId="1D6DBB57" w14:textId="77777777" w:rsidR="00095AC3" w:rsidRPr="00095AC3" w:rsidRDefault="00095AC3" w:rsidP="00095AC3">
      <w:pPr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095AC3">
        <w:rPr>
          <w:rFonts w:ascii="Times New Roman" w:eastAsia="Times New Roman" w:hAnsi="Times New Roman" w:cs="Times New Roman"/>
          <w:sz w:val="24"/>
          <w:szCs w:val="24"/>
        </w:rPr>
        <w:t>pacientam nepieciešamo barošanas produktu, medikamentu un medicīnas preču pasūtīšanu atbilstoši līgumā noteiktajai kārtībai; </w:t>
      </w:r>
    </w:p>
    <w:p w14:paraId="15B8B6B9" w14:textId="77777777" w:rsidR="00095AC3" w:rsidRPr="00095AC3" w:rsidRDefault="00095AC3" w:rsidP="00095AC3">
      <w:pPr>
        <w:numPr>
          <w:ilvl w:val="0"/>
          <w:numId w:val="9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095AC3">
        <w:rPr>
          <w:rFonts w:ascii="Times New Roman" w:eastAsia="Times New Roman" w:hAnsi="Times New Roman" w:cs="Times New Roman"/>
          <w:sz w:val="24"/>
          <w:szCs w:val="24"/>
        </w:rPr>
        <w:t>pacientam nepieciešamo pakalpojumu koordinēšanu, papildus nodrošinot citu speciālistu iesaisti pacienta izmeklēšanā un aprūpē atbilstoši pacienta medicīniskajām indikācijām; </w:t>
      </w:r>
    </w:p>
    <w:p w14:paraId="6A46A0EF" w14:textId="6C087EFF" w:rsidR="00095AC3" w:rsidRPr="00095AC3" w:rsidRDefault="00095AC3" w:rsidP="00095AC3">
      <w:pPr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095AC3">
        <w:rPr>
          <w:rFonts w:ascii="Times New Roman" w:eastAsia="Times New Roman" w:hAnsi="Times New Roman" w:cs="Times New Roman"/>
          <w:sz w:val="24"/>
          <w:szCs w:val="24"/>
        </w:rPr>
        <w:t>ārsta, uztura speciālista un medicīnas māsa</w:t>
      </w:r>
      <w:r w:rsidR="00CE4A4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095AC3">
        <w:rPr>
          <w:rFonts w:ascii="Times New Roman" w:eastAsia="Times New Roman" w:hAnsi="Times New Roman" w:cs="Times New Roman"/>
          <w:sz w:val="24"/>
          <w:szCs w:val="24"/>
        </w:rPr>
        <w:t xml:space="preserve"> sniegtas klātienes un attālinātas konsultācijas par </w:t>
      </w:r>
      <w:proofErr w:type="spellStart"/>
      <w:r w:rsidRPr="00095AC3">
        <w:rPr>
          <w:rFonts w:ascii="Times New Roman" w:eastAsia="Times New Roman" w:hAnsi="Times New Roman" w:cs="Times New Roman"/>
          <w:sz w:val="24"/>
          <w:szCs w:val="24"/>
        </w:rPr>
        <w:t>enterālās</w:t>
      </w:r>
      <w:proofErr w:type="spellEnd"/>
      <w:r w:rsidRPr="00095AC3"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proofErr w:type="spellStart"/>
      <w:r w:rsidRPr="00095AC3">
        <w:rPr>
          <w:rFonts w:ascii="Times New Roman" w:eastAsia="Times New Roman" w:hAnsi="Times New Roman" w:cs="Times New Roman"/>
          <w:sz w:val="24"/>
          <w:szCs w:val="24"/>
        </w:rPr>
        <w:t>parenterālās</w:t>
      </w:r>
      <w:proofErr w:type="spellEnd"/>
      <w:r w:rsidRPr="00095AC3">
        <w:rPr>
          <w:rFonts w:ascii="Times New Roman" w:eastAsia="Times New Roman" w:hAnsi="Times New Roman" w:cs="Times New Roman"/>
          <w:sz w:val="24"/>
          <w:szCs w:val="24"/>
        </w:rPr>
        <w:t xml:space="preserve"> barošanas jautājumiem pacientam, viņa piederīgajiem vai citām pacienta ārstēšanā iesaistītām ārstniecības personām. </w:t>
      </w:r>
    </w:p>
    <w:p w14:paraId="2C6EE49E" w14:textId="77777777" w:rsidR="00CE4A45" w:rsidRDefault="00CE4A45" w:rsidP="00095AC3">
      <w:pPr>
        <w:rPr>
          <w:rFonts w:ascii="Times New Roman" w:hAnsi="Times New Roman" w:cs="Times New Roman"/>
          <w:sz w:val="24"/>
          <w:szCs w:val="24"/>
        </w:rPr>
      </w:pPr>
    </w:p>
    <w:p w14:paraId="2EDC7CCE" w14:textId="1CFCE1CB" w:rsidR="00095AC3" w:rsidRPr="00095AC3" w:rsidRDefault="00095AC3" w:rsidP="00095AC3">
      <w:pPr>
        <w:rPr>
          <w:rFonts w:ascii="Times New Roman" w:hAnsi="Times New Roman" w:cs="Times New Roman"/>
          <w:sz w:val="24"/>
          <w:szCs w:val="24"/>
        </w:rPr>
      </w:pPr>
      <w:r w:rsidRPr="00095AC3">
        <w:rPr>
          <w:rFonts w:ascii="Times New Roman" w:hAnsi="Times New Roman" w:cs="Times New Roman"/>
          <w:sz w:val="24"/>
          <w:szCs w:val="24"/>
        </w:rPr>
        <w:t>Kontaktinformācija ārstniecības iestādēm, ārstiem un pacientiem: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9"/>
        <w:gridCol w:w="6617"/>
      </w:tblGrid>
      <w:tr w:rsidR="00095AC3" w:rsidRPr="00095AC3" w14:paraId="3F187C3B" w14:textId="77777777" w:rsidTr="00095AC3">
        <w:trPr>
          <w:trHeight w:val="300"/>
        </w:trPr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BACB53D" w14:textId="77777777" w:rsidR="00095AC3" w:rsidRPr="00095AC3" w:rsidRDefault="00095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AC3">
              <w:rPr>
                <w:rFonts w:ascii="Times New Roman" w:hAnsi="Times New Roman" w:cs="Times New Roman"/>
                <w:sz w:val="24"/>
                <w:szCs w:val="24"/>
              </w:rPr>
              <w:t>Tālrunis: 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B1CD2A" w14:textId="77777777" w:rsidR="00095AC3" w:rsidRPr="00095AC3" w:rsidRDefault="00095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AC3">
              <w:rPr>
                <w:rFonts w:ascii="Times New Roman" w:hAnsi="Times New Roman" w:cs="Times New Roman"/>
                <w:sz w:val="24"/>
                <w:szCs w:val="24"/>
              </w:rPr>
              <w:t>28609466 </w:t>
            </w:r>
          </w:p>
        </w:tc>
      </w:tr>
      <w:tr w:rsidR="00095AC3" w:rsidRPr="00095AC3" w14:paraId="75093E6F" w14:textId="77777777" w:rsidTr="00095AC3">
        <w:trPr>
          <w:trHeight w:val="300"/>
        </w:trPr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62B136" w14:textId="77777777" w:rsidR="00095AC3" w:rsidRPr="00095AC3" w:rsidRDefault="00095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AC3">
              <w:rPr>
                <w:rFonts w:ascii="Times New Roman" w:hAnsi="Times New Roman" w:cs="Times New Roman"/>
                <w:sz w:val="24"/>
                <w:szCs w:val="24"/>
              </w:rPr>
              <w:t>E-pasts: 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A352CEC" w14:textId="77777777" w:rsidR="00095AC3" w:rsidRPr="00095AC3" w:rsidRDefault="002F5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tgtFrame="_blank" w:history="1">
              <w:r w:rsidR="00095AC3" w:rsidRPr="00095AC3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kliniska.barosana@aslimnica.lv</w:t>
              </w:r>
            </w:hyperlink>
            <w:r w:rsidR="00095AC3" w:rsidRPr="00095AC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95AC3" w:rsidRPr="00095AC3" w14:paraId="140B62D2" w14:textId="77777777" w:rsidTr="00095AC3">
        <w:trPr>
          <w:trHeight w:val="300"/>
        </w:trPr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AD2D52" w14:textId="77777777" w:rsidR="00095AC3" w:rsidRPr="00095AC3" w:rsidRDefault="00095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AC3">
              <w:rPr>
                <w:rFonts w:ascii="Times New Roman" w:hAnsi="Times New Roman" w:cs="Times New Roman"/>
                <w:sz w:val="24"/>
                <w:szCs w:val="24"/>
              </w:rPr>
              <w:t>Zvanu pieņemšanas laiks: 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B08C83" w14:textId="77777777" w:rsidR="00095AC3" w:rsidRPr="00095AC3" w:rsidRDefault="00095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AC3">
              <w:rPr>
                <w:rFonts w:ascii="Times New Roman" w:hAnsi="Times New Roman" w:cs="Times New Roman"/>
                <w:sz w:val="24"/>
                <w:szCs w:val="24"/>
              </w:rPr>
              <w:t>Darba dienās no plkst. 8:30 līdz 15:00 </w:t>
            </w:r>
          </w:p>
        </w:tc>
      </w:tr>
      <w:tr w:rsidR="00095AC3" w:rsidRPr="00095AC3" w14:paraId="7203D196" w14:textId="77777777" w:rsidTr="00095AC3">
        <w:trPr>
          <w:trHeight w:val="300"/>
        </w:trPr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DAD4FA" w14:textId="77777777" w:rsidR="00095AC3" w:rsidRPr="00095AC3" w:rsidRDefault="00095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AC3">
              <w:rPr>
                <w:rFonts w:ascii="Times New Roman" w:hAnsi="Times New Roman" w:cs="Times New Roman"/>
                <w:sz w:val="24"/>
                <w:szCs w:val="24"/>
              </w:rPr>
              <w:t>Konsultāciju norises vieta: </w:t>
            </w:r>
          </w:p>
          <w:p w14:paraId="4D29479F" w14:textId="77777777" w:rsidR="00095AC3" w:rsidRPr="00095AC3" w:rsidRDefault="00095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AC3">
              <w:rPr>
                <w:rFonts w:ascii="Times New Roman" w:hAnsi="Times New Roman" w:cs="Times New Roman"/>
                <w:sz w:val="24"/>
                <w:szCs w:val="24"/>
              </w:rPr>
              <w:t>  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3AD7F92" w14:textId="77777777" w:rsidR="00095AC3" w:rsidRPr="00095AC3" w:rsidRDefault="00095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AC3">
              <w:rPr>
                <w:rFonts w:ascii="Times New Roman" w:hAnsi="Times New Roman" w:cs="Times New Roman"/>
                <w:sz w:val="24"/>
                <w:szCs w:val="24"/>
              </w:rPr>
              <w:t>Rīgas Austrumu klīniskās universitātes slimnīcas stacionārs "Latvijas Onkoloģijas Centrs", poliklīnikā kab. 320 -321 (Hipokrāta iela 4, Rīga) </w:t>
            </w:r>
          </w:p>
        </w:tc>
      </w:tr>
    </w:tbl>
    <w:p w14:paraId="3BCADE62" w14:textId="77777777" w:rsidR="00CE4A45" w:rsidRDefault="00CE4A45" w:rsidP="00CE4A4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78C679F" w14:textId="363C4BD4" w:rsidR="00095AC3" w:rsidRPr="00095AC3" w:rsidRDefault="00095AC3" w:rsidP="00CE4A45">
      <w:pPr>
        <w:rPr>
          <w:rFonts w:ascii="Times New Roman" w:eastAsia="Times New Roman" w:hAnsi="Times New Roman" w:cs="Times New Roman"/>
          <w:sz w:val="24"/>
          <w:szCs w:val="24"/>
        </w:rPr>
      </w:pPr>
      <w:r w:rsidRPr="00095AC3">
        <w:rPr>
          <w:rFonts w:ascii="Times New Roman" w:eastAsia="Times New Roman" w:hAnsi="Times New Roman" w:cs="Times New Roman"/>
          <w:sz w:val="24"/>
          <w:szCs w:val="24"/>
        </w:rPr>
        <w:t>Detalizētāka informācija par Rīgas Austrumu klīniskās universitātes slimnīcas Uztura un dietoloģijas centra kabinetu darbību un pieteikšanās forma ir pieejama </w:t>
      </w:r>
      <w:hyperlink r:id="rId7" w:tgtFrame="_blank" w:history="1">
        <w:r w:rsidRPr="00095AC3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 https://aslimnica.lv/uztura-un-dietologijas-centrs/.</w:t>
        </w:r>
      </w:hyperlink>
      <w:r w:rsidRPr="00095AC3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0070099F" w14:textId="77777777" w:rsidR="00095AC3" w:rsidRPr="00095AC3" w:rsidRDefault="00095AC3" w:rsidP="00095AC3">
      <w:pPr>
        <w:rPr>
          <w:rFonts w:ascii="Times New Roman" w:hAnsi="Times New Roman" w:cs="Times New Roman"/>
          <w:sz w:val="24"/>
          <w:szCs w:val="24"/>
        </w:rPr>
      </w:pPr>
      <w:r w:rsidRPr="00095AC3">
        <w:rPr>
          <w:rFonts w:ascii="Times New Roman" w:hAnsi="Times New Roman" w:cs="Times New Roman"/>
          <w:sz w:val="24"/>
          <w:szCs w:val="24"/>
        </w:rPr>
        <w:t> </w:t>
      </w:r>
    </w:p>
    <w:p w14:paraId="2D9D8F13" w14:textId="77777777" w:rsidR="00F20E4B" w:rsidRPr="00095AC3" w:rsidRDefault="00F20E4B">
      <w:pPr>
        <w:rPr>
          <w:rFonts w:ascii="Times New Roman" w:hAnsi="Times New Roman" w:cs="Times New Roman"/>
          <w:sz w:val="24"/>
          <w:szCs w:val="24"/>
        </w:rPr>
      </w:pPr>
    </w:p>
    <w:sectPr w:rsidR="00F20E4B" w:rsidRPr="00095AC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ptos">
    <w:altName w:val="Calibri"/>
    <w:charset w:val="00"/>
    <w:family w:val="auto"/>
    <w:pitch w:val="default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B37A1"/>
    <w:multiLevelType w:val="multilevel"/>
    <w:tmpl w:val="D1DA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B8602C"/>
    <w:multiLevelType w:val="multilevel"/>
    <w:tmpl w:val="9370B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3B12479"/>
    <w:multiLevelType w:val="multilevel"/>
    <w:tmpl w:val="CFEC4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A584D5E"/>
    <w:multiLevelType w:val="multilevel"/>
    <w:tmpl w:val="95E63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AB96BBB"/>
    <w:multiLevelType w:val="multilevel"/>
    <w:tmpl w:val="41084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2793EB0"/>
    <w:multiLevelType w:val="multilevel"/>
    <w:tmpl w:val="5B843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378649E"/>
    <w:multiLevelType w:val="multilevel"/>
    <w:tmpl w:val="AE84A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0C36A65"/>
    <w:multiLevelType w:val="multilevel"/>
    <w:tmpl w:val="DD9E7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D0D5EC2"/>
    <w:multiLevelType w:val="multilevel"/>
    <w:tmpl w:val="0DDE7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D5B16A0"/>
    <w:multiLevelType w:val="multilevel"/>
    <w:tmpl w:val="7EA60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1F16968"/>
    <w:multiLevelType w:val="multilevel"/>
    <w:tmpl w:val="0ACEF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6"/>
  </w:num>
  <w:num w:numId="6">
    <w:abstractNumId w:val="10"/>
  </w:num>
  <w:num w:numId="7">
    <w:abstractNumId w:val="8"/>
  </w:num>
  <w:num w:numId="8">
    <w:abstractNumId w:val="5"/>
  </w:num>
  <w:num w:numId="9">
    <w:abstractNumId w:val="9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660"/>
    <w:rsid w:val="00095AC3"/>
    <w:rsid w:val="001F3E4C"/>
    <w:rsid w:val="004A3EE0"/>
    <w:rsid w:val="00861660"/>
    <w:rsid w:val="00A37B15"/>
    <w:rsid w:val="00CE4A45"/>
    <w:rsid w:val="00F20E4B"/>
    <w:rsid w:val="00F41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F2F0A3"/>
  <w15:chartTrackingRefBased/>
  <w15:docId w15:val="{8551C37A-1BD8-4B8F-A99F-A68ECB650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95AC3"/>
    <w:pPr>
      <w:spacing w:after="0" w:line="240" w:lineRule="auto"/>
    </w:pPr>
    <w:rPr>
      <w:rFonts w:ascii="Aptos" w:hAnsi="Aptos" w:cs="Calibri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95AC3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82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slimnica.lv/uztura-un-dietologijas-cent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liniska.barosana@aslimnica.lv" TargetMode="External"/><Relationship Id="rId5" Type="http://schemas.openxmlformats.org/officeDocument/2006/relationships/hyperlink" Target="https://aptaujas.aslimnica.lv/index.php/31899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4277</Words>
  <Characters>2438</Characters>
  <Application>Microsoft Office Word</Application>
  <DocSecurity>0</DocSecurity>
  <Lines>20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RAKUS</Company>
  <LinksUpToDate>false</LinksUpToDate>
  <CharactersWithSpaces>6702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Zane Timpare</dc:creator>
  <cp:keywords/>
  <dc:description/>
  <cp:lastModifiedBy>Zane Timpare</cp:lastModifiedBy>
  <cp:revision>2</cp:revision>
  <dcterms:created xsi:type="dcterms:W3CDTF">2025-06-30T11:05:00Z</dcterms:created>
  <dcterms:modified xsi:type="dcterms:W3CDTF">2025-06-30T11:05:00Z</dcterms:modified>
</cp:coreProperties>
</file>