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9BFAC5C" w:rsidR="00DB19FC" w:rsidRPr="00043BA6" w:rsidRDefault="00E33851" w:rsidP="00DB19FC">
      <w:pPr>
        <w:rPr>
          <w:rFonts w:ascii="Calibri" w:hAnsi="Calibri" w:cs="Calibri"/>
          <w:b/>
          <w:bCs/>
        </w:rPr>
      </w:pPr>
      <w:r w:rsidRPr="00043BA6">
        <w:rPr>
          <w:rFonts w:ascii="Calibri" w:hAnsi="Calibri" w:cs="Calibri"/>
          <w:b/>
          <w:bCs/>
        </w:rPr>
        <w:t>19.12</w:t>
      </w:r>
      <w:r w:rsidR="00B065BF" w:rsidRPr="00043BA6">
        <w:rPr>
          <w:rFonts w:ascii="Calibri" w:hAnsi="Calibri" w:cs="Calibri"/>
          <w:b/>
          <w:bCs/>
        </w:rPr>
        <w:t>.2025</w:t>
      </w:r>
    </w:p>
    <w:p w14:paraId="49C57E47" w14:textId="77777777" w:rsidR="0097747B" w:rsidRPr="00043BA6" w:rsidRDefault="0097747B" w:rsidP="00FB16C8">
      <w:pPr>
        <w:rPr>
          <w:rFonts w:ascii="Calibri" w:hAnsi="Calibri" w:cs="Calibri"/>
        </w:rPr>
      </w:pPr>
      <w:r w:rsidRPr="00043BA6">
        <w:rPr>
          <w:rFonts w:ascii="Calibri" w:hAnsi="Calibri" w:cs="Calibri"/>
          <w:b/>
          <w:bCs/>
        </w:rPr>
        <w:t>E-pasta nosaukums</w:t>
      </w:r>
      <w:r w:rsidRPr="00043BA6">
        <w:rPr>
          <w:rFonts w:ascii="Calibri" w:hAnsi="Calibri" w:cs="Calibri"/>
        </w:rPr>
        <w:t xml:space="preserve"> </w:t>
      </w:r>
    </w:p>
    <w:p w14:paraId="1407D705" w14:textId="77777777" w:rsidR="00E33851" w:rsidRPr="00043BA6" w:rsidRDefault="00E33851" w:rsidP="00E33851">
      <w:pPr>
        <w:rPr>
          <w:rFonts w:ascii="Calibri" w:hAnsi="Calibri" w:cs="Calibri"/>
        </w:rPr>
      </w:pPr>
      <w:r w:rsidRPr="00043BA6">
        <w:rPr>
          <w:rFonts w:ascii="Calibri" w:hAnsi="Calibri" w:cs="Calibri"/>
        </w:rPr>
        <w:t>18.decembra semināra ieraksts</w:t>
      </w:r>
    </w:p>
    <w:p w14:paraId="07A2661C" w14:textId="77777777" w:rsidR="00600CD0" w:rsidRPr="00043BA6" w:rsidRDefault="00600CD0" w:rsidP="00F460DD">
      <w:pPr>
        <w:rPr>
          <w:rFonts w:ascii="Calibri" w:hAnsi="Calibri" w:cs="Calibri"/>
        </w:rPr>
      </w:pPr>
    </w:p>
    <w:p w14:paraId="1C1C38B0" w14:textId="77777777" w:rsidR="00E33851" w:rsidRPr="00043BA6" w:rsidRDefault="00E33851" w:rsidP="00E33851">
      <w:pPr>
        <w:rPr>
          <w:rFonts w:ascii="Calibri" w:hAnsi="Calibri" w:cs="Calibri"/>
          <w:b/>
          <w:bCs/>
        </w:rPr>
      </w:pPr>
      <w:r w:rsidRPr="00043BA6">
        <w:rPr>
          <w:rFonts w:ascii="Calibri" w:hAnsi="Calibri" w:cs="Calibri"/>
          <w:b/>
          <w:bCs/>
        </w:rPr>
        <w:t>E-pasta teksts</w:t>
      </w:r>
    </w:p>
    <w:p w14:paraId="1764CF9C" w14:textId="77777777" w:rsidR="00E33851" w:rsidRPr="00043BA6" w:rsidRDefault="00E33851" w:rsidP="00E33851">
      <w:pPr>
        <w:rPr>
          <w:rFonts w:ascii="Calibri" w:hAnsi="Calibri" w:cs="Calibri"/>
        </w:rPr>
      </w:pPr>
      <w:r w:rsidRPr="00043BA6">
        <w:rPr>
          <w:rFonts w:ascii="Calibri" w:hAnsi="Calibri" w:cs="Calibri"/>
        </w:rPr>
        <w:t>Labdien!</w:t>
      </w:r>
    </w:p>
    <w:p w14:paraId="0EA66867" w14:textId="77777777" w:rsidR="00E33851" w:rsidRPr="00043BA6" w:rsidRDefault="00E33851" w:rsidP="00E33851">
      <w:pPr>
        <w:jc w:val="both"/>
        <w:rPr>
          <w:rFonts w:ascii="Calibri" w:hAnsi="Calibri" w:cs="Calibri"/>
        </w:rPr>
      </w:pPr>
      <w:r w:rsidRPr="00043BA6">
        <w:rPr>
          <w:rFonts w:ascii="Calibri" w:hAnsi="Calibri" w:cs="Calibri"/>
        </w:rPr>
        <w:t xml:space="preserve">Nacionālais veselības dienests </w:t>
      </w:r>
      <w:proofErr w:type="spellStart"/>
      <w:r w:rsidRPr="00043BA6">
        <w:rPr>
          <w:rFonts w:ascii="Calibri" w:hAnsi="Calibri" w:cs="Calibri"/>
        </w:rPr>
        <w:t>nosūta</w:t>
      </w:r>
      <w:proofErr w:type="spellEnd"/>
      <w:r w:rsidRPr="00043BA6">
        <w:rPr>
          <w:rFonts w:ascii="Calibri" w:hAnsi="Calibri" w:cs="Calibri"/>
        </w:rPr>
        <w:t xml:space="preserve"> Latvijas Antidopinga biroja sagatavoto informāciju PACIENTS SPORTISTS un Slimību profilakses un kontroles centra prezentāciju (skatīt e-pastam pievienotos dokumentus) un saiti uz 18.decembra semināra ierakstu:</w:t>
      </w:r>
    </w:p>
    <w:p w14:paraId="148A08E0" w14:textId="65F63830" w:rsidR="00E33851" w:rsidRPr="00043BA6" w:rsidRDefault="00E33851" w:rsidP="00E33851">
      <w:pPr>
        <w:rPr>
          <w:rFonts w:ascii="Calibri" w:hAnsi="Calibri" w:cs="Calibri"/>
        </w:rPr>
      </w:pPr>
      <w:hyperlink r:id="rId4" w:tooltip="Sākotnējais URL: https://veselibasministrija-my.sharepoint.com/:v:/g/personal/zigmars_dorss_vmnvd_gov_lv/IQA7HhtlI6X_Qa3-whYBERnZAREtIYkCvjoJDkwhYHrl4DM?e=8moEB3. Noklikšķiniet vai pieskarieties, ja uzticaties šai saitei." w:history="1">
        <w:r w:rsidRPr="00043BA6">
          <w:rPr>
            <w:rFonts w:ascii="Calibri" w:hAnsi="Calibri" w:cs="Calibri"/>
            <w:noProof/>
          </w:rPr>
          <w:drawing>
            <wp:inline distT="0" distB="0" distL="0" distR="0" wp14:anchorId="6A2B3A34" wp14:editId="11FE5B03">
              <wp:extent cx="152400" cy="152400"/>
              <wp:effectExtent l="0" t="0" r="0" b="0"/>
              <wp:docPr id="1700963697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43BA6">
          <w:rPr>
            <w:rFonts w:ascii="Calibri" w:hAnsi="Calibri" w:cs="Calibri"/>
          </w:rPr>
          <w:t> seminārs 2025.gada 18.decembrī-20251218_130005-Meeting Recording.mp4</w:t>
        </w:r>
      </w:hyperlink>
    </w:p>
    <w:p w14:paraId="0E833911" w14:textId="2C486F5B" w:rsidR="00E33851" w:rsidRDefault="00E33851" w:rsidP="00E33851">
      <w:pPr>
        <w:rPr>
          <w:rFonts w:ascii="Calibri" w:hAnsi="Calibri" w:cs="Calibri"/>
        </w:rPr>
      </w:pPr>
    </w:p>
    <w:p w14:paraId="6BE1A2F5" w14:textId="1222FC8B" w:rsidR="003D5EC2" w:rsidRPr="00043BA6" w:rsidRDefault="003D5EC2" w:rsidP="00E33851">
      <w:pPr>
        <w:rPr>
          <w:rFonts w:ascii="Calibri" w:hAnsi="Calibri" w:cs="Calibri"/>
        </w:rPr>
      </w:pPr>
      <w:r>
        <w:object w:dxaOrig="1520" w:dyaOrig="985" w14:anchorId="6F8E6F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6" o:title=""/>
          </v:shape>
          <o:OLEObject Type="Embed" ProgID="AcroExch.Document.DC" ShapeID="_x0000_i1026" DrawAspect="Icon" ObjectID="_1827642583" r:id="rId7"/>
        </w:object>
      </w:r>
      <w:r>
        <w:object w:dxaOrig="1520" w:dyaOrig="985" w14:anchorId="4667AB49">
          <v:shape id="_x0000_i1025" type="#_x0000_t75" style="width:76.2pt;height:49.2pt" o:ole="">
            <v:imagedata r:id="rId8" o:title=""/>
          </v:shape>
          <o:OLEObject Type="Embed" ProgID="AcroExch.Document.DC" ShapeID="_x0000_i1025" DrawAspect="Icon" ObjectID="_1827642584" r:id="rId9"/>
        </w:object>
      </w:r>
    </w:p>
    <w:p w14:paraId="7552266D" w14:textId="77777777" w:rsidR="00F460DD" w:rsidRPr="00043BA6" w:rsidRDefault="00F460DD" w:rsidP="00F460DD">
      <w:pPr>
        <w:rPr>
          <w:rFonts w:ascii="Calibri" w:hAnsi="Calibri" w:cs="Calibri"/>
        </w:rPr>
      </w:pPr>
      <w:r w:rsidRPr="00043BA6">
        <w:rPr>
          <w:rFonts w:ascii="Calibri" w:hAnsi="Calibri" w:cs="Calibri"/>
        </w:rPr>
        <w:t>Ar cieņu</w:t>
      </w:r>
    </w:p>
    <w:p w14:paraId="6B992260" w14:textId="77777777" w:rsidR="00F460DD" w:rsidRPr="00043BA6" w:rsidRDefault="00F460DD" w:rsidP="00F460DD">
      <w:pPr>
        <w:rPr>
          <w:rFonts w:ascii="Calibri" w:hAnsi="Calibri" w:cs="Calibri"/>
        </w:rPr>
      </w:pPr>
      <w:r w:rsidRPr="00043BA6">
        <w:rPr>
          <w:rFonts w:ascii="Calibri" w:hAnsi="Calibri" w:cs="Calibri"/>
        </w:rPr>
        <w:t>Nacionālais veselības dienests</w:t>
      </w:r>
    </w:p>
    <w:p w14:paraId="6CC8A399" w14:textId="1002D5BC" w:rsidR="00F460DD" w:rsidRPr="00043BA6" w:rsidRDefault="00F460DD" w:rsidP="00F460DD">
      <w:pPr>
        <w:rPr>
          <w:rFonts w:ascii="Calibri" w:hAnsi="Calibri" w:cs="Calibri"/>
        </w:rPr>
      </w:pPr>
      <w:r w:rsidRPr="00043BA6">
        <w:rPr>
          <w:rFonts w:ascii="Calibri" w:hAnsi="Calibri" w:cs="Calibri"/>
          <w:noProof/>
        </w:rPr>
        <w:drawing>
          <wp:inline distT="0" distB="0" distL="0" distR="0" wp14:anchorId="384DC470" wp14:editId="70279F8C">
            <wp:extent cx="1402080" cy="327660"/>
            <wp:effectExtent l="0" t="0" r="7620" b="0"/>
            <wp:docPr id="819667049" name="Picture 3" descr="A red ligh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67049" name="Picture 3" descr="A red ligh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60DD" w:rsidRPr="00043B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43BA6"/>
    <w:rsid w:val="00074A9B"/>
    <w:rsid w:val="000E36E8"/>
    <w:rsid w:val="000F5169"/>
    <w:rsid w:val="00136B2D"/>
    <w:rsid w:val="001708DA"/>
    <w:rsid w:val="0017523E"/>
    <w:rsid w:val="00213A90"/>
    <w:rsid w:val="002F194B"/>
    <w:rsid w:val="00380EC9"/>
    <w:rsid w:val="003D5EC2"/>
    <w:rsid w:val="004775C6"/>
    <w:rsid w:val="00517376"/>
    <w:rsid w:val="00600CD0"/>
    <w:rsid w:val="007314AA"/>
    <w:rsid w:val="007A0FFA"/>
    <w:rsid w:val="0081762C"/>
    <w:rsid w:val="008264F0"/>
    <w:rsid w:val="00846D95"/>
    <w:rsid w:val="00847171"/>
    <w:rsid w:val="009624AE"/>
    <w:rsid w:val="0097747B"/>
    <w:rsid w:val="00A05846"/>
    <w:rsid w:val="00A41F46"/>
    <w:rsid w:val="00A712D2"/>
    <w:rsid w:val="00B065BF"/>
    <w:rsid w:val="00B35FA4"/>
    <w:rsid w:val="00C10DFB"/>
    <w:rsid w:val="00C56C93"/>
    <w:rsid w:val="00C72897"/>
    <w:rsid w:val="00D95CD7"/>
    <w:rsid w:val="00DB19FC"/>
    <w:rsid w:val="00E33851"/>
    <w:rsid w:val="00F460DD"/>
    <w:rsid w:val="00FB16C8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veselibasministrija-my.sharepoint.com/:v:/g/personal/zigmars_dorss_vmnvd_gov_lv/IQA7HhtlI6X_Qa3-whYBERnZAREtIYkCvjoJDkwhYHrl4DM?e=8moEB3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2025-12-19T06:43:00Z</dcterms:created>
  <dcterms:modified xsi:type="dcterms:W3CDTF">2025-12-19T07:43:00Z</dcterms:modified>
</cp:coreProperties>
</file>