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5A6807" w:rsidRDefault="00DA2EB1" w:rsidP="00DB19FC">
      <w:pPr>
        <w:rPr>
          <w:rFonts w:ascii="Calibri" w:hAnsi="Calibri" w:cs="Calibri"/>
          <w:b/>
          <w:bCs/>
        </w:rPr>
      </w:pPr>
      <w:r w:rsidRPr="005A6807">
        <w:rPr>
          <w:rFonts w:ascii="Calibri" w:hAnsi="Calibri" w:cs="Calibri"/>
          <w:b/>
          <w:bCs/>
        </w:rPr>
        <w:t>19</w:t>
      </w:r>
      <w:r w:rsidR="00E20AFC" w:rsidRPr="005A6807">
        <w:rPr>
          <w:rFonts w:ascii="Calibri" w:hAnsi="Calibri" w:cs="Calibri"/>
          <w:b/>
          <w:bCs/>
        </w:rPr>
        <w:t>.12</w:t>
      </w:r>
      <w:r w:rsidR="00B065BF" w:rsidRPr="005A6807">
        <w:rPr>
          <w:rFonts w:ascii="Calibri" w:hAnsi="Calibri" w:cs="Calibri"/>
          <w:b/>
          <w:bCs/>
        </w:rPr>
        <w:t>.2025</w:t>
      </w:r>
    </w:p>
    <w:p w14:paraId="49C57E47" w14:textId="77777777" w:rsidR="0097747B" w:rsidRPr="005A6807" w:rsidRDefault="0097747B" w:rsidP="00FB16C8">
      <w:pPr>
        <w:rPr>
          <w:rFonts w:ascii="Calibri" w:hAnsi="Calibri" w:cs="Calibri"/>
        </w:rPr>
      </w:pPr>
      <w:r w:rsidRPr="005A6807">
        <w:rPr>
          <w:rFonts w:ascii="Calibri" w:hAnsi="Calibri" w:cs="Calibri"/>
          <w:b/>
          <w:bCs/>
        </w:rPr>
        <w:t>E-pasta nosaukums</w:t>
      </w:r>
      <w:r w:rsidRPr="005A6807">
        <w:rPr>
          <w:rFonts w:ascii="Calibri" w:hAnsi="Calibri" w:cs="Calibri"/>
        </w:rPr>
        <w:t xml:space="preserve"> </w:t>
      </w:r>
    </w:p>
    <w:p w14:paraId="007EDBEA" w14:textId="77777777" w:rsidR="00AB26B8" w:rsidRPr="005A6807" w:rsidRDefault="00AB26B8" w:rsidP="00AB26B8">
      <w:pPr>
        <w:rPr>
          <w:rFonts w:ascii="Calibri" w:hAnsi="Calibri" w:cs="Calibri"/>
        </w:rPr>
      </w:pPr>
      <w:r w:rsidRPr="005A6807">
        <w:rPr>
          <w:rFonts w:ascii="Calibri" w:hAnsi="Calibri" w:cs="Calibri"/>
        </w:rPr>
        <w:t>Personu nosūtīšanas kārtība uz valsts apmaksātiem veselības aprūpes pakalpojumiem no 01.01.2026.</w:t>
      </w:r>
    </w:p>
    <w:p w14:paraId="4D0EA68E" w14:textId="77777777" w:rsidR="00AB26B8" w:rsidRPr="005A6807" w:rsidRDefault="00AB26B8" w:rsidP="00F97A82">
      <w:pPr>
        <w:rPr>
          <w:rFonts w:ascii="Calibri" w:hAnsi="Calibri" w:cs="Calibri"/>
        </w:rPr>
      </w:pPr>
    </w:p>
    <w:p w14:paraId="5A9F8A4D" w14:textId="15F40273" w:rsidR="00F97A82" w:rsidRPr="005A6807" w:rsidRDefault="00F97A82" w:rsidP="00F97A82">
      <w:pPr>
        <w:rPr>
          <w:rFonts w:ascii="Calibri" w:hAnsi="Calibri" w:cs="Calibri"/>
          <w:b/>
          <w:bCs/>
        </w:rPr>
      </w:pPr>
      <w:r w:rsidRPr="005A6807">
        <w:rPr>
          <w:rFonts w:ascii="Calibri" w:hAnsi="Calibri" w:cs="Calibri"/>
          <w:b/>
          <w:bCs/>
        </w:rPr>
        <w:t>E-pasta teksts</w:t>
      </w:r>
    </w:p>
    <w:p w14:paraId="72F72037" w14:textId="77777777" w:rsidR="00AB26B8" w:rsidRPr="005A6807" w:rsidRDefault="00AB26B8" w:rsidP="00AB26B8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t>Labdien!</w:t>
      </w:r>
    </w:p>
    <w:p w14:paraId="0D9BCE0A" w14:textId="011B736A" w:rsidR="00AB26B8" w:rsidRPr="005A6807" w:rsidRDefault="00AB26B8" w:rsidP="00AB26B8">
      <w:pPr>
        <w:jc w:val="both"/>
        <w:rPr>
          <w:rFonts w:ascii="Calibri" w:hAnsi="Calibri" w:cs="Calibri"/>
        </w:rPr>
      </w:pPr>
    </w:p>
    <w:p w14:paraId="740AFF45" w14:textId="20C85100" w:rsidR="00AB26B8" w:rsidRPr="005A6807" w:rsidRDefault="00AB26B8" w:rsidP="00AB26B8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t>Nacionālais veselības dienests (turpmāk – Dienests) informē, ka no 2026.gada 1.janvāra spēkā stājas aktualizētā “Personu nosūtīšanas kārtība uz valsts apmaksātiem veselības aprūpes pakalpojumiem”</w:t>
      </w:r>
    </w:p>
    <w:p w14:paraId="64EFFBC4" w14:textId="77777777" w:rsidR="00AB26B8" w:rsidRPr="005A6807" w:rsidRDefault="00AB26B8" w:rsidP="00AB26B8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t>Dokuments pievienots e-pastam un pieejams Dienesta tīmekļvietnē sadaļā “Līgums ar ārstniecības iestādēm no 2025.gada 1.janvāra”</w:t>
      </w:r>
    </w:p>
    <w:p w14:paraId="720323BB" w14:textId="63A5EFEE" w:rsidR="00AB26B8" w:rsidRPr="005A6807" w:rsidRDefault="00AB26B8" w:rsidP="00AB26B8">
      <w:pPr>
        <w:jc w:val="both"/>
        <w:rPr>
          <w:rFonts w:ascii="Calibri" w:hAnsi="Calibri" w:cs="Calibri"/>
        </w:rPr>
      </w:pPr>
      <w:hyperlink r:id="rId4" w:tooltip="https://www.vmnvd.gov.lv/lv/ligums-ar-arstniecibas-iestadem-no-2025gada-1janvara" w:history="1">
        <w:r w:rsidRPr="005A6807">
          <w:rPr>
            <w:rFonts w:ascii="Calibri" w:hAnsi="Calibri" w:cs="Calibri"/>
          </w:rPr>
          <w:t>https://www.vmnvd.gov.lv/lv/ligums-ar-arstniecibas-iestadem-no-2025gada-1janvara</w:t>
        </w:r>
      </w:hyperlink>
    </w:p>
    <w:p w14:paraId="7D7EB4E4" w14:textId="77777777" w:rsidR="00AB26B8" w:rsidRPr="005A6807" w:rsidRDefault="00AB26B8" w:rsidP="00AB26B8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t>Par kārtības grozījumu projektu priekšlikumus Dienestam varēja iesniegt līdz 2025.gada 6.novembrim.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5A6807">
          <w:rPr>
            <w:rFonts w:ascii="Calibri" w:hAnsi="Calibri" w:cs="Calibri"/>
          </w:rPr>
          <w:t>https://www.vmnvd.gov.lv/lv/saskanosana-esosie-liguma-dokumenti</w:t>
        </w:r>
      </w:hyperlink>
    </w:p>
    <w:p w14:paraId="00EE87B1" w14:textId="6FF27797" w:rsidR="00AB26B8" w:rsidRPr="005A6807" w:rsidRDefault="00AB26B8" w:rsidP="00AB26B8">
      <w:pPr>
        <w:jc w:val="both"/>
        <w:rPr>
          <w:rFonts w:ascii="Calibri" w:hAnsi="Calibri" w:cs="Calibri"/>
        </w:rPr>
      </w:pPr>
    </w:p>
    <w:p w14:paraId="718E3847" w14:textId="31DB8B33" w:rsidR="00AB26B8" w:rsidRPr="005A6807" w:rsidRDefault="00AB26B8" w:rsidP="00AB26B8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object w:dxaOrig="1520" w:dyaOrig="985" w14:anchorId="51A494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368" r:id="rId7">
            <o:FieldCodes>\s</o:FieldCodes>
          </o:OLEObject>
        </w:object>
      </w:r>
    </w:p>
    <w:p w14:paraId="4B5C8844" w14:textId="77777777" w:rsidR="00DA2EB1" w:rsidRPr="005A6807" w:rsidRDefault="00DA2EB1" w:rsidP="00DA2EB1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t>Ar cieņu</w:t>
      </w:r>
    </w:p>
    <w:p w14:paraId="37E4880C" w14:textId="77777777" w:rsidR="00DA2EB1" w:rsidRPr="005A6807" w:rsidRDefault="00DA2EB1" w:rsidP="00DA2EB1">
      <w:pPr>
        <w:jc w:val="both"/>
        <w:rPr>
          <w:rFonts w:ascii="Calibri" w:hAnsi="Calibri" w:cs="Calibri"/>
        </w:rPr>
      </w:pPr>
      <w:r w:rsidRPr="005A6807">
        <w:rPr>
          <w:rFonts w:ascii="Calibri" w:hAnsi="Calibri" w:cs="Calibri"/>
        </w:rPr>
        <w:t>Nacionālais veselības dienests</w:t>
      </w:r>
    </w:p>
    <w:p w14:paraId="7B45751C" w14:textId="77777777" w:rsidR="003B3773" w:rsidRPr="005A6807" w:rsidRDefault="003B3773" w:rsidP="00DA2EB1">
      <w:pPr>
        <w:jc w:val="both"/>
        <w:rPr>
          <w:rFonts w:ascii="Calibri" w:hAnsi="Calibri" w:cs="Calibri"/>
        </w:rPr>
      </w:pPr>
    </w:p>
    <w:sectPr w:rsidR="003B3773" w:rsidRPr="005A68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253"/>
    <w:rsid w:val="00083BC1"/>
    <w:rsid w:val="000B49B7"/>
    <w:rsid w:val="000B4E9D"/>
    <w:rsid w:val="000E36E8"/>
    <w:rsid w:val="000F5169"/>
    <w:rsid w:val="00136B2D"/>
    <w:rsid w:val="001708DA"/>
    <w:rsid w:val="00174EDB"/>
    <w:rsid w:val="0017523E"/>
    <w:rsid w:val="001C07BE"/>
    <w:rsid w:val="001C0CFA"/>
    <w:rsid w:val="002076D5"/>
    <w:rsid w:val="00213A90"/>
    <w:rsid w:val="002A4319"/>
    <w:rsid w:val="00360C13"/>
    <w:rsid w:val="00380B19"/>
    <w:rsid w:val="00380EC9"/>
    <w:rsid w:val="003B3773"/>
    <w:rsid w:val="00517376"/>
    <w:rsid w:val="005A6807"/>
    <w:rsid w:val="005B6751"/>
    <w:rsid w:val="005F20E5"/>
    <w:rsid w:val="0069472D"/>
    <w:rsid w:val="007314AA"/>
    <w:rsid w:val="00751322"/>
    <w:rsid w:val="007A0FFA"/>
    <w:rsid w:val="008334E8"/>
    <w:rsid w:val="00846D95"/>
    <w:rsid w:val="00847171"/>
    <w:rsid w:val="009624AE"/>
    <w:rsid w:val="0097747B"/>
    <w:rsid w:val="00A70919"/>
    <w:rsid w:val="00A712D2"/>
    <w:rsid w:val="00AB26B8"/>
    <w:rsid w:val="00B065BF"/>
    <w:rsid w:val="00B27066"/>
    <w:rsid w:val="00B35FA4"/>
    <w:rsid w:val="00B63636"/>
    <w:rsid w:val="00B94B12"/>
    <w:rsid w:val="00C04DD2"/>
    <w:rsid w:val="00C10DFB"/>
    <w:rsid w:val="00C56C93"/>
    <w:rsid w:val="00C72897"/>
    <w:rsid w:val="00CD4C00"/>
    <w:rsid w:val="00D05A9B"/>
    <w:rsid w:val="00D461B3"/>
    <w:rsid w:val="00D95CD7"/>
    <w:rsid w:val="00DA2EB1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ligums-ar-arstniecibas-iestadem-no-2025gada-1janvar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2025-12-19T06:53:00Z</dcterms:created>
  <dcterms:modified xsi:type="dcterms:W3CDTF">2025-12-19T07:40:00Z</dcterms:modified>
</cp:coreProperties>
</file>