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DE6A" w14:textId="7869BCDE" w:rsidR="00DB19FC" w:rsidRPr="00D47FF1" w:rsidRDefault="005E7211" w:rsidP="00DB19FC">
      <w:pPr>
        <w:rPr>
          <w:rFonts w:ascii="Calibri" w:hAnsi="Calibri" w:cs="Calibri"/>
          <w:b/>
          <w:bCs/>
        </w:rPr>
      </w:pPr>
      <w:r>
        <w:rPr>
          <w:rFonts w:ascii="Calibri" w:hAnsi="Calibri" w:cs="Calibri"/>
          <w:b/>
          <w:bCs/>
        </w:rPr>
        <w:t>1</w:t>
      </w:r>
      <w:r w:rsidR="008D2456">
        <w:rPr>
          <w:rFonts w:ascii="Calibri" w:hAnsi="Calibri" w:cs="Calibri"/>
          <w:b/>
          <w:bCs/>
        </w:rPr>
        <w:t>7</w:t>
      </w:r>
      <w:r w:rsidR="00BE4953" w:rsidRPr="00D47FF1">
        <w:rPr>
          <w:rFonts w:ascii="Calibri" w:hAnsi="Calibri" w:cs="Calibri"/>
          <w:b/>
          <w:bCs/>
        </w:rPr>
        <w:t>.0</w:t>
      </w:r>
      <w:r>
        <w:rPr>
          <w:rFonts w:ascii="Calibri" w:hAnsi="Calibri" w:cs="Calibri"/>
          <w:b/>
          <w:bCs/>
        </w:rPr>
        <w:t>3</w:t>
      </w:r>
      <w:r w:rsidR="00BE4953" w:rsidRPr="00D47FF1">
        <w:rPr>
          <w:rFonts w:ascii="Calibri" w:hAnsi="Calibri" w:cs="Calibri"/>
          <w:b/>
          <w:bCs/>
        </w:rPr>
        <w:t>.2026</w:t>
      </w:r>
    </w:p>
    <w:p w14:paraId="49C57E47" w14:textId="77777777" w:rsidR="0097747B" w:rsidRPr="00D47FF1" w:rsidRDefault="0097747B" w:rsidP="00FB16C8">
      <w:pPr>
        <w:rPr>
          <w:rFonts w:ascii="Calibri" w:hAnsi="Calibri" w:cs="Calibri"/>
        </w:rPr>
      </w:pPr>
      <w:r w:rsidRPr="00D47FF1">
        <w:rPr>
          <w:rFonts w:ascii="Calibri" w:hAnsi="Calibri" w:cs="Calibri"/>
          <w:b/>
          <w:bCs/>
        </w:rPr>
        <w:t>E-pasta nosaukums</w:t>
      </w:r>
      <w:r w:rsidRPr="00D47FF1">
        <w:rPr>
          <w:rFonts w:ascii="Calibri" w:hAnsi="Calibri" w:cs="Calibri"/>
        </w:rPr>
        <w:t xml:space="preserve"> </w:t>
      </w:r>
    </w:p>
    <w:p w14:paraId="5B17D064" w14:textId="77777777" w:rsidR="00E970ED" w:rsidRDefault="00E970ED" w:rsidP="00F97A82">
      <w:pPr>
        <w:rPr>
          <w:rFonts w:ascii="Calibri" w:hAnsi="Calibri" w:cs="Calibri"/>
          <w:kern w:val="0"/>
          <w:lang w:eastAsia="lv-LV"/>
          <w14:ligatures w14:val="none"/>
        </w:rPr>
      </w:pPr>
      <w:r w:rsidRPr="00E970ED">
        <w:rPr>
          <w:rFonts w:ascii="Calibri" w:hAnsi="Calibri" w:cs="Calibri"/>
          <w:kern w:val="0"/>
          <w:lang w:eastAsia="lv-LV"/>
          <w14:ligatures w14:val="none"/>
        </w:rPr>
        <w:t xml:space="preserve">Par plānotiem VIS tehniskajiem darbiem un sistēmas nepieejamību </w:t>
      </w:r>
    </w:p>
    <w:p w14:paraId="5A9F8A4D" w14:textId="21948DFC" w:rsidR="00F97A82" w:rsidRPr="00D47FF1" w:rsidRDefault="00F97A82" w:rsidP="00F97A82">
      <w:pPr>
        <w:rPr>
          <w:rFonts w:ascii="Calibri" w:hAnsi="Calibri" w:cs="Calibri"/>
          <w:b/>
          <w:bCs/>
        </w:rPr>
      </w:pPr>
      <w:r w:rsidRPr="00D47FF1">
        <w:rPr>
          <w:rFonts w:ascii="Calibri" w:hAnsi="Calibri" w:cs="Calibri"/>
          <w:b/>
          <w:bCs/>
        </w:rPr>
        <w:t>E-pasta teksts</w:t>
      </w:r>
    </w:p>
    <w:p w14:paraId="5B373C37" w14:textId="77777777" w:rsidR="00E970ED" w:rsidRDefault="00E970ED" w:rsidP="00E970ED">
      <w:pPr>
        <w:rPr>
          <w:rFonts w:ascii="Calibri" w:hAnsi="Calibri" w:cs="Calibri"/>
        </w:rPr>
      </w:pPr>
      <w:r>
        <w:rPr>
          <w:rFonts w:ascii="Calibri" w:hAnsi="Calibri" w:cs="Calibri"/>
        </w:rPr>
        <w:t>Labdien!</w:t>
      </w:r>
    </w:p>
    <w:p w14:paraId="41257035" w14:textId="77777777" w:rsidR="00E970ED" w:rsidRDefault="00E970ED" w:rsidP="00E970ED">
      <w:pPr>
        <w:pStyle w:val="xmsonormal"/>
        <w:rPr>
          <w:rFonts w:ascii="Calibri" w:hAnsi="Calibri" w:cs="Calibri"/>
          <w:sz w:val="22"/>
          <w:szCs w:val="22"/>
        </w:rPr>
      </w:pPr>
      <w:r>
        <w:rPr>
          <w:rFonts w:ascii="Calibri" w:hAnsi="Calibri" w:cs="Calibri"/>
          <w:sz w:val="22"/>
          <w:szCs w:val="22"/>
        </w:rPr>
        <w:t>Nacionālais veselības dienests (turpmāk – Dienests) informē ārstniecības iestādes un aptiekas, ka laika posmā no 2026. gada 3. aprīļa līdz 2026. gada 6. aprīlim Vadības informācijas sistēmā (turpmāk – VIS) tiks veikti apjomīgi tehniskie uzlabojumi. Minētajā periodā VIS aplikācija nebūs pieejama. Par precīzu darbu uzsākšanas laiku lūdzam sekot informācijai VIS </w:t>
      </w:r>
      <w:proofErr w:type="spellStart"/>
      <w:r>
        <w:rPr>
          <w:rFonts w:ascii="Calibri" w:hAnsi="Calibri" w:cs="Calibri"/>
          <w:sz w:val="22"/>
          <w:szCs w:val="22"/>
        </w:rPr>
        <w:t>pieslēguma</w:t>
      </w:r>
      <w:proofErr w:type="spellEnd"/>
      <w:r>
        <w:rPr>
          <w:rFonts w:ascii="Calibri" w:hAnsi="Calibri" w:cs="Calibri"/>
          <w:sz w:val="22"/>
          <w:szCs w:val="22"/>
        </w:rPr>
        <w:t> lapā. </w:t>
      </w:r>
    </w:p>
    <w:p w14:paraId="544E679C" w14:textId="77777777" w:rsidR="00E970ED" w:rsidRDefault="00E970ED" w:rsidP="00E970ED">
      <w:pPr>
        <w:pStyle w:val="xmsonormal"/>
        <w:rPr>
          <w:rFonts w:ascii="Calibri" w:hAnsi="Calibri" w:cs="Calibri"/>
          <w:sz w:val="22"/>
          <w:szCs w:val="22"/>
        </w:rPr>
      </w:pPr>
    </w:p>
    <w:p w14:paraId="5EE9BB04" w14:textId="77777777" w:rsidR="00E970ED" w:rsidRDefault="00E970ED" w:rsidP="00E970ED">
      <w:pPr>
        <w:pStyle w:val="xmsonormal"/>
        <w:rPr>
          <w:rFonts w:ascii="Calibri" w:hAnsi="Calibri" w:cs="Calibri"/>
          <w:sz w:val="22"/>
          <w:szCs w:val="22"/>
        </w:rPr>
      </w:pPr>
      <w:r>
        <w:rPr>
          <w:rFonts w:ascii="Calibri" w:hAnsi="Calibri" w:cs="Calibri"/>
          <w:sz w:val="22"/>
          <w:szCs w:val="22"/>
        </w:rPr>
        <w:t>Tehniskie uzlabojumi ietver VIS migrāciju uz Oracle 19c, kas ir daļa no plānotas IT infrastruktūras modernizācijas, kuras mērķis ir nodrošināt sistēmas drošību, stabilitāti un ilgtspējīgu attīstību nākotnē. Jaunākā Oracle platformas versija nodrošina regulārus drošības atjauninājumus un pilnu ražotāja tehnisko atbalstu, kas ļauj uzturēt sistēmu atbilstoši mūsdienu drošības un pārvaldības standartiem. Papildus plānotā migrācija piedāvās būtiskus veiktspējas un resursu pārvaldības uzlabojumus, kas ļauj efektīvāk apstrādāt lielus datu apjomus un uzlabot sistēmas darbības stabilitāti. Migrācija vienlaikus nodrošina piekļuvi modernākām administrēšanas, </w:t>
      </w:r>
      <w:proofErr w:type="spellStart"/>
      <w:r>
        <w:rPr>
          <w:rFonts w:ascii="Calibri" w:hAnsi="Calibri" w:cs="Calibri"/>
          <w:sz w:val="22"/>
          <w:szCs w:val="22"/>
        </w:rPr>
        <w:t>monitorēšanas</w:t>
      </w:r>
      <w:proofErr w:type="spellEnd"/>
      <w:r>
        <w:rPr>
          <w:rFonts w:ascii="Calibri" w:hAnsi="Calibri" w:cs="Calibri"/>
          <w:sz w:val="22"/>
          <w:szCs w:val="22"/>
        </w:rPr>
        <w:t> un automatizācijas iespējām, kā arī uzlabotām augstas pieejamības un datu drošības funkcijām. Kopumā, migrācija uzlabos sistēmas stabilitāti un veiktspēju, nodrošinot lietotājiem ātrāku un uzticamāku darbu ar datiem. </w:t>
      </w:r>
    </w:p>
    <w:p w14:paraId="47B85F25" w14:textId="77777777" w:rsidR="00E970ED" w:rsidRDefault="00E970ED" w:rsidP="00E970ED">
      <w:pPr>
        <w:pStyle w:val="xmsonormal"/>
        <w:rPr>
          <w:rFonts w:ascii="Calibri" w:hAnsi="Calibri" w:cs="Calibri"/>
          <w:sz w:val="22"/>
          <w:szCs w:val="22"/>
        </w:rPr>
      </w:pPr>
    </w:p>
    <w:p w14:paraId="0726EE5A" w14:textId="77777777" w:rsidR="00E970ED" w:rsidRDefault="00E970ED" w:rsidP="00E970ED">
      <w:pPr>
        <w:pStyle w:val="xmsonormal"/>
        <w:rPr>
          <w:rFonts w:ascii="Calibri" w:hAnsi="Calibri" w:cs="Calibri"/>
          <w:sz w:val="22"/>
          <w:szCs w:val="22"/>
        </w:rPr>
      </w:pPr>
      <w:r>
        <w:rPr>
          <w:rFonts w:ascii="Calibri" w:hAnsi="Calibri" w:cs="Calibri"/>
          <w:sz w:val="22"/>
          <w:szCs w:val="22"/>
        </w:rPr>
        <w:t>Aicinām ārstniecības iestādes un aptiekas uzskaites dokumentu datu ievadi un </w:t>
      </w:r>
      <w:proofErr w:type="spellStart"/>
      <w:r>
        <w:rPr>
          <w:rFonts w:ascii="Calibri" w:hAnsi="Calibri" w:cs="Calibri"/>
          <w:sz w:val="22"/>
          <w:szCs w:val="22"/>
        </w:rPr>
        <w:t>ielādi</w:t>
      </w:r>
      <w:proofErr w:type="spellEnd"/>
      <w:r>
        <w:rPr>
          <w:rFonts w:ascii="Calibri" w:hAnsi="Calibri" w:cs="Calibri"/>
          <w:sz w:val="22"/>
          <w:szCs w:val="22"/>
        </w:rPr>
        <w:t> veikt līdz 2026. gada 2. aprīlim. </w:t>
      </w:r>
    </w:p>
    <w:p w14:paraId="7B92B959" w14:textId="77777777" w:rsidR="00E970ED" w:rsidRDefault="00E970ED" w:rsidP="00E970ED">
      <w:pPr>
        <w:pStyle w:val="xmsonormal"/>
        <w:rPr>
          <w:rFonts w:ascii="Calibri" w:hAnsi="Calibri" w:cs="Calibri"/>
          <w:sz w:val="22"/>
          <w:szCs w:val="22"/>
        </w:rPr>
      </w:pPr>
    </w:p>
    <w:p w14:paraId="46DD968C" w14:textId="77777777" w:rsidR="00E970ED" w:rsidRDefault="00E970ED" w:rsidP="00E970ED">
      <w:pPr>
        <w:pStyle w:val="xmsonormal"/>
        <w:rPr>
          <w:rFonts w:ascii="Calibri" w:hAnsi="Calibri" w:cs="Calibri"/>
          <w:sz w:val="22"/>
          <w:szCs w:val="22"/>
        </w:rPr>
      </w:pPr>
      <w:r>
        <w:rPr>
          <w:rFonts w:ascii="Calibri" w:hAnsi="Calibri" w:cs="Calibri"/>
          <w:sz w:val="22"/>
          <w:szCs w:val="22"/>
        </w:rPr>
        <w:t>Informējam, ka saistībā ar tehnisko uzlabojumu veikšanu iespējama arī aptieku un ārstniecības iestāžu rēķinu izveides aizkavēšanās. Vienlaikus norādām, ka </w:t>
      </w:r>
      <w:r>
        <w:rPr>
          <w:rFonts w:ascii="Calibri" w:hAnsi="Calibri" w:cs="Calibri"/>
          <w:b/>
          <w:bCs/>
          <w:sz w:val="22"/>
          <w:szCs w:val="22"/>
        </w:rPr>
        <w:t>norēķinus plānots veikt līgumā noteiktajos termiņos</w:t>
      </w:r>
      <w:r>
        <w:rPr>
          <w:rFonts w:ascii="Calibri" w:hAnsi="Calibri" w:cs="Calibri"/>
          <w:sz w:val="22"/>
          <w:szCs w:val="22"/>
        </w:rPr>
        <w:t> neatkarīgi no rēķinu izveides un apstiprināšanas datuma. </w:t>
      </w:r>
    </w:p>
    <w:p w14:paraId="3DE56595" w14:textId="77777777" w:rsidR="00E970ED" w:rsidRDefault="00E970ED" w:rsidP="00E970ED">
      <w:pPr>
        <w:pStyle w:val="xmsonormal"/>
        <w:rPr>
          <w:rFonts w:ascii="Calibri" w:hAnsi="Calibri" w:cs="Calibri"/>
          <w:sz w:val="22"/>
          <w:szCs w:val="22"/>
        </w:rPr>
      </w:pPr>
    </w:p>
    <w:p w14:paraId="2476CE1C" w14:textId="77777777" w:rsidR="00E970ED" w:rsidRDefault="00E970ED" w:rsidP="00E970ED">
      <w:pPr>
        <w:pStyle w:val="xmsonormal"/>
        <w:rPr>
          <w:rFonts w:ascii="Calibri" w:hAnsi="Calibri" w:cs="Calibri"/>
          <w:sz w:val="22"/>
          <w:szCs w:val="22"/>
        </w:rPr>
      </w:pPr>
      <w:r>
        <w:rPr>
          <w:rFonts w:ascii="Calibri" w:hAnsi="Calibri" w:cs="Calibri"/>
          <w:sz w:val="22"/>
          <w:szCs w:val="22"/>
        </w:rPr>
        <w:t>Atgādinām, ka ārstniecības iestādēm un aptiekām ir iespēja saņemt avansa maksājumu, līdz 2026.gada 2.aprīlim iesniedzot iesniegumu Dienesta Klientu apkalpošanas centrā, nosūtot to uz e-pasta adresi: </w:t>
      </w:r>
      <w:hyperlink r:id="rId5" w:tgtFrame="_blank" w:history="1">
        <w:r>
          <w:rPr>
            <w:rStyle w:val="Hipersaite"/>
            <w:rFonts w:ascii="Calibri" w:hAnsi="Calibri" w:cs="Calibri"/>
            <w:sz w:val="22"/>
            <w:szCs w:val="22"/>
          </w:rPr>
          <w:t>kac@vmnvd.gov.lv</w:t>
        </w:r>
      </w:hyperlink>
      <w:r>
        <w:rPr>
          <w:rFonts w:ascii="Calibri" w:hAnsi="Calibri" w:cs="Calibri"/>
          <w:sz w:val="22"/>
          <w:szCs w:val="22"/>
        </w:rPr>
        <w:t> </w:t>
      </w:r>
    </w:p>
    <w:p w14:paraId="7CCDDEDC" w14:textId="77777777" w:rsidR="00E970ED" w:rsidRDefault="00E970ED" w:rsidP="00E970ED">
      <w:pPr>
        <w:pStyle w:val="xmsonormal"/>
        <w:rPr>
          <w:rFonts w:ascii="Calibri" w:hAnsi="Calibri" w:cs="Calibri"/>
          <w:sz w:val="22"/>
          <w:szCs w:val="22"/>
        </w:rPr>
      </w:pPr>
    </w:p>
    <w:p w14:paraId="00EBA433" w14:textId="77777777" w:rsidR="00E970ED" w:rsidRDefault="00E970ED" w:rsidP="00E970ED">
      <w:pPr>
        <w:pStyle w:val="xmsonormal"/>
        <w:rPr>
          <w:rFonts w:ascii="Calibri" w:hAnsi="Calibri" w:cs="Calibri"/>
          <w:sz w:val="22"/>
          <w:szCs w:val="22"/>
        </w:rPr>
      </w:pPr>
      <w:r>
        <w:rPr>
          <w:rFonts w:ascii="Calibri" w:hAnsi="Calibri" w:cs="Calibri"/>
          <w:sz w:val="22"/>
          <w:szCs w:val="22"/>
        </w:rPr>
        <w:t>Atvainojamies par sagādātajām neērtībām un pateicamies ārstniecības iestādēm un aptiekām par sapratni. </w:t>
      </w:r>
    </w:p>
    <w:p w14:paraId="4151348A" w14:textId="77777777" w:rsidR="008D2456" w:rsidRDefault="008D2456" w:rsidP="00C036D7">
      <w:pPr>
        <w:jc w:val="both"/>
        <w:rPr>
          <w:rFonts w:ascii="Calibri" w:hAnsi="Calibri" w:cs="Calibri"/>
        </w:rPr>
      </w:pPr>
    </w:p>
    <w:p w14:paraId="16A89007" w14:textId="200D826C" w:rsidR="00DB295A" w:rsidRPr="00D47FF1" w:rsidRDefault="00C036D7" w:rsidP="00C036D7">
      <w:pPr>
        <w:jc w:val="both"/>
        <w:rPr>
          <w:rFonts w:ascii="Calibri" w:hAnsi="Calibri" w:cs="Calibri"/>
        </w:rPr>
      </w:pPr>
      <w:r w:rsidRPr="00D47FF1">
        <w:rPr>
          <w:rFonts w:ascii="Calibri" w:hAnsi="Calibri" w:cs="Calibri"/>
        </w:rPr>
        <w:t>Ar cieņu</w:t>
      </w:r>
    </w:p>
    <w:p w14:paraId="2E2158C7" w14:textId="1E46A159" w:rsidR="00C036D7" w:rsidRPr="00D47FF1" w:rsidRDefault="00C036D7" w:rsidP="00C036D7">
      <w:pPr>
        <w:jc w:val="both"/>
        <w:rPr>
          <w:rFonts w:ascii="Calibri" w:hAnsi="Calibri" w:cs="Calibri"/>
        </w:rPr>
      </w:pPr>
      <w:r w:rsidRPr="00D47FF1">
        <w:rPr>
          <w:rFonts w:ascii="Calibri" w:hAnsi="Calibri" w:cs="Calibri"/>
        </w:rPr>
        <w:t>Nacionālais veselības dienests</w:t>
      </w:r>
    </w:p>
    <w:p w14:paraId="360CB577" w14:textId="77777777" w:rsidR="006B3BC5" w:rsidRPr="00470E8B" w:rsidRDefault="006B3BC5" w:rsidP="00F97A82">
      <w:pPr>
        <w:rPr>
          <w:rFonts w:ascii="Calibri" w:hAnsi="Calibri" w:cs="Calibri"/>
          <w:b/>
          <w:bCs/>
        </w:rPr>
      </w:pPr>
    </w:p>
    <w:sectPr w:rsidR="006B3BC5" w:rsidRPr="00470E8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D1320"/>
    <w:multiLevelType w:val="multilevel"/>
    <w:tmpl w:val="D65411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696410"/>
    <w:multiLevelType w:val="multilevel"/>
    <w:tmpl w:val="EA64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6B2318"/>
    <w:multiLevelType w:val="multilevel"/>
    <w:tmpl w:val="1F84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4E3DE9"/>
    <w:multiLevelType w:val="multilevel"/>
    <w:tmpl w:val="CAD62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6B2C9E"/>
    <w:multiLevelType w:val="multilevel"/>
    <w:tmpl w:val="DF5AF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5601A9"/>
    <w:multiLevelType w:val="multilevel"/>
    <w:tmpl w:val="E3BEA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8843D84"/>
    <w:multiLevelType w:val="multilevel"/>
    <w:tmpl w:val="786C3E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2417C0"/>
    <w:multiLevelType w:val="multilevel"/>
    <w:tmpl w:val="92E0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0439F6"/>
    <w:multiLevelType w:val="multilevel"/>
    <w:tmpl w:val="9696917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EAB68C8"/>
    <w:multiLevelType w:val="multilevel"/>
    <w:tmpl w:val="173CC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AA5930"/>
    <w:multiLevelType w:val="multilevel"/>
    <w:tmpl w:val="9A543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D136C4"/>
    <w:multiLevelType w:val="multilevel"/>
    <w:tmpl w:val="82C2B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EB7C6C"/>
    <w:multiLevelType w:val="multilevel"/>
    <w:tmpl w:val="22208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5336819">
    <w:abstractNumId w:val="7"/>
  </w:num>
  <w:num w:numId="2" w16cid:durableId="1685589679">
    <w:abstractNumId w:val="1"/>
  </w:num>
  <w:num w:numId="3" w16cid:durableId="429666376">
    <w:abstractNumId w:val="2"/>
  </w:num>
  <w:num w:numId="4" w16cid:durableId="226380773">
    <w:abstractNumId w:val="4"/>
  </w:num>
  <w:num w:numId="5" w16cid:durableId="188951204">
    <w:abstractNumId w:val="12"/>
  </w:num>
  <w:num w:numId="6" w16cid:durableId="940835991">
    <w:abstractNumId w:val="10"/>
  </w:num>
  <w:num w:numId="7" w16cid:durableId="976836930">
    <w:abstractNumId w:val="11"/>
  </w:num>
  <w:num w:numId="8" w16cid:durableId="2009358490">
    <w:abstractNumId w:val="3"/>
  </w:num>
  <w:num w:numId="9" w16cid:durableId="9281526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608451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5869553">
    <w:abstractNumId w:val="0"/>
  </w:num>
  <w:num w:numId="12" w16cid:durableId="393040861">
    <w:abstractNumId w:val="9"/>
  </w:num>
  <w:num w:numId="13" w16cid:durableId="1166856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FC"/>
    <w:rsid w:val="00012C68"/>
    <w:rsid w:val="00015225"/>
    <w:rsid w:val="00056849"/>
    <w:rsid w:val="000E36E8"/>
    <w:rsid w:val="000F5169"/>
    <w:rsid w:val="00110FF1"/>
    <w:rsid w:val="00136B2D"/>
    <w:rsid w:val="001474E3"/>
    <w:rsid w:val="00164BF0"/>
    <w:rsid w:val="001708DA"/>
    <w:rsid w:val="00170E56"/>
    <w:rsid w:val="00174EDB"/>
    <w:rsid w:val="0017523E"/>
    <w:rsid w:val="00192A4D"/>
    <w:rsid w:val="001B08DD"/>
    <w:rsid w:val="001B2522"/>
    <w:rsid w:val="001C0CFA"/>
    <w:rsid w:val="002002B8"/>
    <w:rsid w:val="002076D5"/>
    <w:rsid w:val="00213A90"/>
    <w:rsid w:val="002A4319"/>
    <w:rsid w:val="002A6C09"/>
    <w:rsid w:val="002B307D"/>
    <w:rsid w:val="002C2072"/>
    <w:rsid w:val="002D22F0"/>
    <w:rsid w:val="00315C16"/>
    <w:rsid w:val="00335A97"/>
    <w:rsid w:val="00355B0A"/>
    <w:rsid w:val="00360C13"/>
    <w:rsid w:val="003626D8"/>
    <w:rsid w:val="00380B19"/>
    <w:rsid w:val="00380EC9"/>
    <w:rsid w:val="003B3773"/>
    <w:rsid w:val="003D763A"/>
    <w:rsid w:val="0040337D"/>
    <w:rsid w:val="00461ABC"/>
    <w:rsid w:val="004623C4"/>
    <w:rsid w:val="00470E8B"/>
    <w:rsid w:val="004964D8"/>
    <w:rsid w:val="004A5F86"/>
    <w:rsid w:val="004C0EC3"/>
    <w:rsid w:val="004C2B7C"/>
    <w:rsid w:val="004F7A6A"/>
    <w:rsid w:val="0050452F"/>
    <w:rsid w:val="005056C8"/>
    <w:rsid w:val="00513F0D"/>
    <w:rsid w:val="00517376"/>
    <w:rsid w:val="005173F3"/>
    <w:rsid w:val="005925F6"/>
    <w:rsid w:val="005B6751"/>
    <w:rsid w:val="005C35A9"/>
    <w:rsid w:val="005E7211"/>
    <w:rsid w:val="005F20E5"/>
    <w:rsid w:val="00645FBD"/>
    <w:rsid w:val="006A6B36"/>
    <w:rsid w:val="006B3BC5"/>
    <w:rsid w:val="00721048"/>
    <w:rsid w:val="007314AA"/>
    <w:rsid w:val="00751322"/>
    <w:rsid w:val="007A0FFA"/>
    <w:rsid w:val="008274A2"/>
    <w:rsid w:val="00846D95"/>
    <w:rsid w:val="00847171"/>
    <w:rsid w:val="00861302"/>
    <w:rsid w:val="008D2456"/>
    <w:rsid w:val="008D6BD3"/>
    <w:rsid w:val="00903238"/>
    <w:rsid w:val="009152D0"/>
    <w:rsid w:val="009624AE"/>
    <w:rsid w:val="0097747B"/>
    <w:rsid w:val="009D618C"/>
    <w:rsid w:val="00A34A25"/>
    <w:rsid w:val="00A35EB2"/>
    <w:rsid w:val="00A47190"/>
    <w:rsid w:val="00A70919"/>
    <w:rsid w:val="00A712D2"/>
    <w:rsid w:val="00AC64CE"/>
    <w:rsid w:val="00AC700A"/>
    <w:rsid w:val="00B065BF"/>
    <w:rsid w:val="00B35FA4"/>
    <w:rsid w:val="00B86D1B"/>
    <w:rsid w:val="00B94B12"/>
    <w:rsid w:val="00BC1DA5"/>
    <w:rsid w:val="00BE4953"/>
    <w:rsid w:val="00BF4050"/>
    <w:rsid w:val="00BF5938"/>
    <w:rsid w:val="00C036D7"/>
    <w:rsid w:val="00C04DD2"/>
    <w:rsid w:val="00C10DFB"/>
    <w:rsid w:val="00C15CD5"/>
    <w:rsid w:val="00C34CC1"/>
    <w:rsid w:val="00C56C93"/>
    <w:rsid w:val="00C67F3F"/>
    <w:rsid w:val="00C72897"/>
    <w:rsid w:val="00C8140B"/>
    <w:rsid w:val="00CB0293"/>
    <w:rsid w:val="00CD7100"/>
    <w:rsid w:val="00D05A9B"/>
    <w:rsid w:val="00D20BEC"/>
    <w:rsid w:val="00D32332"/>
    <w:rsid w:val="00D461B3"/>
    <w:rsid w:val="00D47FF1"/>
    <w:rsid w:val="00D95CD7"/>
    <w:rsid w:val="00DA2B92"/>
    <w:rsid w:val="00DB19FC"/>
    <w:rsid w:val="00DB295A"/>
    <w:rsid w:val="00DE1610"/>
    <w:rsid w:val="00E03537"/>
    <w:rsid w:val="00E20AFC"/>
    <w:rsid w:val="00E72EA6"/>
    <w:rsid w:val="00E762C8"/>
    <w:rsid w:val="00E970ED"/>
    <w:rsid w:val="00EF4D7A"/>
    <w:rsid w:val="00F008CB"/>
    <w:rsid w:val="00F01420"/>
    <w:rsid w:val="00F048AD"/>
    <w:rsid w:val="00F2489D"/>
    <w:rsid w:val="00F45D9A"/>
    <w:rsid w:val="00F460DD"/>
    <w:rsid w:val="00F60303"/>
    <w:rsid w:val="00F65C6D"/>
    <w:rsid w:val="00F97A82"/>
    <w:rsid w:val="00FA5A27"/>
    <w:rsid w:val="00FB16C8"/>
    <w:rsid w:val="00FE2EF5"/>
    <w:rsid w:val="00FE71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0DD4"/>
  <w15:chartTrackingRefBased/>
  <w15:docId w15:val="{9B85492F-A796-41CA-81DF-0FB6AB37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B1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B1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B19F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B19F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B19F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B19F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B19F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B19F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B19F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B19F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B19F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B19F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B19F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B19F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B19F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B19F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B19F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B19F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B1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B19F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B19F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B19F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B19F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B19FC"/>
    <w:rPr>
      <w:i/>
      <w:iCs/>
      <w:color w:val="404040" w:themeColor="text1" w:themeTint="BF"/>
    </w:rPr>
  </w:style>
  <w:style w:type="paragraph" w:styleId="Sarakstarindkopa">
    <w:name w:val="List Paragraph"/>
    <w:basedOn w:val="Parasts"/>
    <w:uiPriority w:val="34"/>
    <w:qFormat/>
    <w:rsid w:val="00DB19FC"/>
    <w:pPr>
      <w:ind w:left="720"/>
      <w:contextualSpacing/>
    </w:pPr>
  </w:style>
  <w:style w:type="character" w:styleId="Intensvsizclums">
    <w:name w:val="Intense Emphasis"/>
    <w:basedOn w:val="Noklusjumarindkopasfonts"/>
    <w:uiPriority w:val="21"/>
    <w:qFormat/>
    <w:rsid w:val="00DB19FC"/>
    <w:rPr>
      <w:i/>
      <w:iCs/>
      <w:color w:val="0F4761" w:themeColor="accent1" w:themeShade="BF"/>
    </w:rPr>
  </w:style>
  <w:style w:type="paragraph" w:styleId="Intensvscitts">
    <w:name w:val="Intense Quote"/>
    <w:basedOn w:val="Parasts"/>
    <w:next w:val="Parasts"/>
    <w:link w:val="IntensvscittsRakstz"/>
    <w:uiPriority w:val="30"/>
    <w:qFormat/>
    <w:rsid w:val="00DB1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B19FC"/>
    <w:rPr>
      <w:i/>
      <w:iCs/>
      <w:color w:val="0F4761" w:themeColor="accent1" w:themeShade="BF"/>
    </w:rPr>
  </w:style>
  <w:style w:type="character" w:styleId="Intensvaatsauce">
    <w:name w:val="Intense Reference"/>
    <w:basedOn w:val="Noklusjumarindkopasfonts"/>
    <w:uiPriority w:val="32"/>
    <w:qFormat/>
    <w:rsid w:val="00DB19FC"/>
    <w:rPr>
      <w:b/>
      <w:bCs/>
      <w:smallCaps/>
      <w:color w:val="0F4761" w:themeColor="accent1" w:themeShade="BF"/>
      <w:spacing w:val="5"/>
    </w:rPr>
  </w:style>
  <w:style w:type="character" w:styleId="Hipersaite">
    <w:name w:val="Hyperlink"/>
    <w:basedOn w:val="Noklusjumarindkopasfonts"/>
    <w:uiPriority w:val="99"/>
    <w:unhideWhenUsed/>
    <w:rsid w:val="00DB19FC"/>
    <w:rPr>
      <w:color w:val="467886" w:themeColor="hyperlink"/>
      <w:u w:val="single"/>
    </w:rPr>
  </w:style>
  <w:style w:type="character" w:styleId="Neatrisintapieminana">
    <w:name w:val="Unresolved Mention"/>
    <w:basedOn w:val="Noklusjumarindkopasfonts"/>
    <w:uiPriority w:val="99"/>
    <w:semiHidden/>
    <w:unhideWhenUsed/>
    <w:rsid w:val="00DB19FC"/>
    <w:rPr>
      <w:color w:val="605E5C"/>
      <w:shd w:val="clear" w:color="auto" w:fill="E1DFDD"/>
    </w:rPr>
  </w:style>
  <w:style w:type="paragraph" w:styleId="Galvene">
    <w:name w:val="header"/>
    <w:basedOn w:val="Parasts"/>
    <w:link w:val="GalveneRakstz"/>
    <w:rsid w:val="000F5169"/>
    <w:pPr>
      <w:tabs>
        <w:tab w:val="center" w:pos="4320"/>
        <w:tab w:val="right" w:pos="8640"/>
      </w:tabs>
      <w:spacing w:after="0" w:line="240" w:lineRule="auto"/>
    </w:pPr>
    <w:rPr>
      <w:rFonts w:ascii="Arial" w:eastAsia="Times New Roman" w:hAnsi="Arial" w:cs="Times New Roman"/>
      <w:kern w:val="0"/>
      <w:sz w:val="24"/>
      <w:szCs w:val="20"/>
      <w14:ligatures w14:val="none"/>
    </w:rPr>
  </w:style>
  <w:style w:type="character" w:customStyle="1" w:styleId="GalveneRakstz">
    <w:name w:val="Galvene Rakstz."/>
    <w:basedOn w:val="Noklusjumarindkopasfonts"/>
    <w:link w:val="Galvene"/>
    <w:rsid w:val="000F5169"/>
    <w:rPr>
      <w:rFonts w:ascii="Arial" w:eastAsia="Times New Roman" w:hAnsi="Arial" w:cs="Times New Roman"/>
      <w:kern w:val="0"/>
      <w:sz w:val="24"/>
      <w:szCs w:val="20"/>
      <w14:ligatures w14:val="none"/>
    </w:rPr>
  </w:style>
  <w:style w:type="paragraph" w:customStyle="1" w:styleId="elementtoproof">
    <w:name w:val="elementtoproof"/>
    <w:basedOn w:val="Parasts"/>
    <w:uiPriority w:val="99"/>
    <w:rsid w:val="00DB295A"/>
    <w:pPr>
      <w:spacing w:after="0" w:line="240" w:lineRule="auto"/>
    </w:pPr>
    <w:rPr>
      <w:rFonts w:ascii="Aptos" w:hAnsi="Aptos" w:cs="Aptos"/>
      <w:kern w:val="0"/>
      <w:sz w:val="24"/>
      <w:szCs w:val="24"/>
      <w:lang w:eastAsia="lv-LV"/>
      <w14:ligatures w14:val="none"/>
    </w:rPr>
  </w:style>
  <w:style w:type="paragraph" w:customStyle="1" w:styleId="xmsonormal">
    <w:name w:val="x_msonormal"/>
    <w:basedOn w:val="Parasts"/>
    <w:rsid w:val="0050452F"/>
    <w:pPr>
      <w:spacing w:after="0" w:line="240" w:lineRule="auto"/>
    </w:pPr>
    <w:rPr>
      <w:rFonts w:ascii="Aptos" w:hAnsi="Aptos" w:cs="Aptos"/>
      <w:kern w:val="0"/>
      <w:sz w:val="24"/>
      <w:szCs w:val="24"/>
      <w:lang w:eastAsia="lv-LV"/>
      <w14:ligatures w14:val="none"/>
    </w:rPr>
  </w:style>
  <w:style w:type="paragraph" w:customStyle="1" w:styleId="xxparagraph">
    <w:name w:val="x_x_paragraph"/>
    <w:basedOn w:val="Parasts"/>
    <w:rsid w:val="00DE1610"/>
    <w:pPr>
      <w:spacing w:before="100" w:beforeAutospacing="1" w:after="100" w:afterAutospacing="1" w:line="240" w:lineRule="auto"/>
    </w:pPr>
    <w:rPr>
      <w:rFonts w:ascii="Aptos" w:hAnsi="Aptos" w:cs="Aptos"/>
      <w:kern w:val="0"/>
      <w:sz w:val="24"/>
      <w:szCs w:val="24"/>
      <w:lang w:eastAsia="lv-LV"/>
      <w14:ligatures w14:val="none"/>
    </w:rPr>
  </w:style>
  <w:style w:type="paragraph" w:customStyle="1" w:styleId="elementtoproof1">
    <w:name w:val="elementtoproof1"/>
    <w:basedOn w:val="Parasts"/>
    <w:rsid w:val="00E03537"/>
    <w:pPr>
      <w:spacing w:after="0" w:line="240" w:lineRule="auto"/>
    </w:pPr>
    <w:rPr>
      <w:rFonts w:ascii="Aptos" w:hAnsi="Aptos" w:cs="Aptos"/>
      <w:kern w:val="0"/>
      <w:sz w:val="24"/>
      <w:szCs w:val="24"/>
      <w:lang w:eastAsia="lv-LV"/>
      <w14:ligatures w14:val="none"/>
    </w:rPr>
  </w:style>
  <w:style w:type="character" w:customStyle="1" w:styleId="xelementtoproof">
    <w:name w:val="x_elementtoproof"/>
    <w:basedOn w:val="Noklusjumarindkopasfonts"/>
    <w:rsid w:val="00470E8B"/>
  </w:style>
  <w:style w:type="paragraph" w:styleId="Paraststmeklis">
    <w:name w:val="Normal (Web)"/>
    <w:basedOn w:val="Parasts"/>
    <w:uiPriority w:val="99"/>
    <w:unhideWhenUsed/>
    <w:rsid w:val="00A47190"/>
    <w:pPr>
      <w:spacing w:before="100" w:beforeAutospacing="1" w:after="100" w:afterAutospacing="1" w:line="240" w:lineRule="auto"/>
    </w:pPr>
    <w:rPr>
      <w:rFonts w:ascii="Aptos" w:hAnsi="Aptos" w:cs="Aptos"/>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c@vmnvd.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1394</Words>
  <Characters>796</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Vineta Leincena</cp:lastModifiedBy>
  <cp:revision>9</cp:revision>
  <dcterms:created xsi:type="dcterms:W3CDTF">2026-03-16T10:27:00Z</dcterms:created>
  <dcterms:modified xsi:type="dcterms:W3CDTF">2026-03-17T14:31:00Z</dcterms:modified>
</cp:coreProperties>
</file>