
<file path=[Content_Types].xml><?xml version="1.0" encoding="utf-8"?>
<Types xmlns="http://schemas.openxmlformats.org/package/2006/content-types"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426156D8" w:rsidR="00DB19FC" w:rsidRPr="00E07FE3" w:rsidRDefault="0050600B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A82B27">
        <w:rPr>
          <w:rFonts w:ascii="Calibri" w:hAnsi="Calibri" w:cs="Calibri"/>
          <w:b/>
          <w:bCs/>
        </w:rPr>
        <w:t>7</w:t>
      </w:r>
      <w:r w:rsidR="00BE4953" w:rsidRPr="00E07FE3">
        <w:rPr>
          <w:rFonts w:ascii="Calibri" w:hAnsi="Calibri" w:cs="Calibri"/>
          <w:b/>
          <w:bCs/>
        </w:rPr>
        <w:t>.0</w:t>
      </w:r>
      <w:r w:rsidR="00FB01BB" w:rsidRPr="00E07FE3">
        <w:rPr>
          <w:rFonts w:ascii="Calibri" w:hAnsi="Calibri" w:cs="Calibri"/>
          <w:b/>
          <w:bCs/>
        </w:rPr>
        <w:t>4</w:t>
      </w:r>
      <w:r w:rsidR="00BE4953" w:rsidRPr="00E07FE3">
        <w:rPr>
          <w:rFonts w:ascii="Calibri" w:hAnsi="Calibri" w:cs="Calibri"/>
          <w:b/>
          <w:bCs/>
        </w:rPr>
        <w:t>.2026</w:t>
      </w:r>
    </w:p>
    <w:p w14:paraId="49C57E47" w14:textId="77777777" w:rsidR="0097747B" w:rsidRPr="00E07FE3" w:rsidRDefault="0097747B" w:rsidP="00FB16C8">
      <w:pPr>
        <w:rPr>
          <w:rFonts w:ascii="Calibri" w:hAnsi="Calibri" w:cs="Calibri"/>
        </w:rPr>
      </w:pPr>
      <w:r w:rsidRPr="00E07FE3">
        <w:rPr>
          <w:rFonts w:ascii="Calibri" w:hAnsi="Calibri" w:cs="Calibri"/>
          <w:b/>
          <w:bCs/>
        </w:rPr>
        <w:t>E-pasta nosaukums</w:t>
      </w:r>
      <w:r w:rsidRPr="00E07FE3">
        <w:rPr>
          <w:rFonts w:ascii="Calibri" w:hAnsi="Calibri" w:cs="Calibri"/>
        </w:rPr>
        <w:t xml:space="preserve"> </w:t>
      </w:r>
    </w:p>
    <w:p w14:paraId="35043D4C" w14:textId="77777777" w:rsidR="00A82B27" w:rsidRDefault="00A82B27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A82B27">
        <w:rPr>
          <w:rFonts w:ascii="Calibri" w:hAnsi="Calibri" w:cs="Calibri"/>
          <w:kern w:val="0"/>
          <w:lang w:eastAsia="lv-LV"/>
          <w14:ligatures w14:val="none"/>
        </w:rPr>
        <w:t>Aicinājums aizpildīt aptauju par oftalmoloģijas pakalpojumu sniedzēju atlases nolikumu</w:t>
      </w:r>
    </w:p>
    <w:p w14:paraId="5A9F8A4D" w14:textId="0032B988" w:rsidR="00F97A82" w:rsidRPr="00E07FE3" w:rsidRDefault="00F97A82" w:rsidP="00F97A82">
      <w:pPr>
        <w:rPr>
          <w:rFonts w:ascii="Calibri" w:hAnsi="Calibri" w:cs="Calibri"/>
          <w:b/>
          <w:bCs/>
        </w:rPr>
      </w:pPr>
      <w:r w:rsidRPr="00E07FE3">
        <w:rPr>
          <w:rFonts w:ascii="Calibri" w:hAnsi="Calibri" w:cs="Calibri"/>
          <w:b/>
          <w:bCs/>
        </w:rPr>
        <w:t>E-pasta teksts</w:t>
      </w:r>
    </w:p>
    <w:p w14:paraId="244A8EBF" w14:textId="6FDF8C42" w:rsidR="00A82B27" w:rsidRDefault="00A82B27" w:rsidP="00A82B27">
      <w:pPr>
        <w:pStyle w:val="Paraststmeklis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Labdien! </w:t>
      </w:r>
    </w:p>
    <w:p w14:paraId="03B05739" w14:textId="77777777" w:rsidR="00A82B27" w:rsidRDefault="00A82B27" w:rsidP="00A82B27">
      <w:pPr>
        <w:pStyle w:val="Paraststmeklis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Nacionālais veselības dienests aicina Jūs aizpildīt īsu aptauju par oftalmoloģijas konsultāciju pakalpojumu sniegšanu un ar to saistītā atlases nolikuma prasībām.</w:t>
      </w:r>
    </w:p>
    <w:p w14:paraId="188B0323" w14:textId="2D7F3210" w:rsidR="00A82B27" w:rsidRDefault="00A82B27" w:rsidP="00A82B27">
      <w:pPr>
        <w:pStyle w:val="Paraststmeklis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Šī gada 15. aprīlī notikušajā sanāksmē tika skaidroti atlases nolikuma nosacījumi un tajā veiktās izmaiņas. Ar aptaujas palīdzību vēlamies noskaidrot Jūsu viedokli par prasību saprotamību un plānoto dalību atlases procesā.</w:t>
      </w:r>
    </w:p>
    <w:p w14:paraId="41DDE090" w14:textId="1F0EDD28" w:rsidR="00A82B27" w:rsidRDefault="00A82B27" w:rsidP="00A82B27">
      <w:pPr>
        <w:pStyle w:val="Paraststmeklis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Papildus e-pastam ir pievienota prezentācija no sanāksmes. </w:t>
      </w:r>
    </w:p>
    <w:p w14:paraId="77FCC887" w14:textId="77777777" w:rsidR="00A82B27" w:rsidRDefault="00A82B27" w:rsidP="00A82B27">
      <w:pPr>
        <w:pStyle w:val="Paraststmeklis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Aptauja būs pieejama aizpildīšanai līdz 22.aprīlim.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Lūdzam katru ārstniecības iestādi aizpildīt aptauju vienu reizi neatkarīgi no filiāļu skaita.</w:t>
      </w:r>
    </w:p>
    <w:p w14:paraId="72FD2EC4" w14:textId="18470AE5" w:rsidR="00A82B27" w:rsidRDefault="00A82B27" w:rsidP="00A82B27">
      <w:pPr>
        <w:pStyle w:val="Paraststmeklis"/>
        <w:rPr>
          <w:rFonts w:ascii="Calibri" w:hAnsi="Calibri" w:cs="Calibri"/>
          <w:sz w:val="22"/>
          <w:szCs w:val="22"/>
        </w:rPr>
      </w:pPr>
      <w:hyperlink r:id="rId5" w:history="1">
        <w:r>
          <w:rPr>
            <w:rStyle w:val="Viedsaite"/>
            <w:rFonts w:ascii="Calibri" w:hAnsi="Calibri" w:cs="Calibri"/>
            <w:sz w:val="22"/>
            <w:szCs w:val="22"/>
          </w:rPr>
          <w:t>Aptauja Oftalmoloģijas pakalpojumu sniedzējiem — aizpildīt veidlapu</w:t>
        </w:r>
      </w:hyperlink>
      <w:r>
        <w:rPr>
          <w:rFonts w:ascii="Calibri" w:hAnsi="Calibri" w:cs="Calibri"/>
          <w:sz w:val="22"/>
          <w:szCs w:val="22"/>
        </w:rPr>
        <w:t> </w:t>
      </w:r>
    </w:p>
    <w:p w14:paraId="75F81B06" w14:textId="77777777" w:rsidR="00A82B27" w:rsidRDefault="00A82B27" w:rsidP="00A82B27">
      <w:pPr>
        <w:pStyle w:val="Paraststmeklis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Papildu informācija par atlasi pieejama Dienesta tīmekļvietnē:</w:t>
      </w:r>
      <w:r>
        <w:rPr>
          <w:rFonts w:ascii="Calibri" w:hAnsi="Calibri" w:cs="Calibri"/>
          <w:sz w:val="22"/>
          <w:szCs w:val="22"/>
        </w:rPr>
        <w:br/>
      </w:r>
      <w:hyperlink r:id="rId6" w:history="1">
        <w:r>
          <w:rPr>
            <w:rStyle w:val="Hipersaite"/>
            <w:rFonts w:ascii="Calibri" w:hAnsi="Calibri" w:cs="Calibri"/>
            <w:color w:val="467886"/>
            <w:sz w:val="22"/>
            <w:szCs w:val="22"/>
          </w:rPr>
          <w:t>https://www.vmnvd.gov.lv/lv/apspriede-par-oftalmologijas-pakalpojumu-sniedzeju-atlasi</w:t>
        </w:r>
      </w:hyperlink>
    </w:p>
    <w:p w14:paraId="375086D9" w14:textId="28E3012C" w:rsidR="00E370F9" w:rsidRDefault="00A82B27" w:rsidP="00C036D7">
      <w:pPr>
        <w:jc w:val="both"/>
        <w:rPr>
          <w:rFonts w:ascii="Calibri" w:hAnsi="Calibri" w:cs="Calibri"/>
        </w:rPr>
      </w:pPr>
      <w:r>
        <w:object w:dxaOrig="1540" w:dyaOrig="997" w14:anchorId="700FCA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7" o:title=""/>
          </v:shape>
          <o:OLEObject Type="Embed" ProgID="PowerPoint.Show.12" ShapeID="_x0000_i1027" DrawAspect="Icon" ObjectID="_1837936752" r:id="rId8"/>
        </w:object>
      </w:r>
    </w:p>
    <w:p w14:paraId="16A89007" w14:textId="098B127A" w:rsidR="00DB295A" w:rsidRPr="00E07FE3" w:rsidRDefault="00C036D7" w:rsidP="00C036D7">
      <w:pPr>
        <w:jc w:val="both"/>
        <w:rPr>
          <w:rFonts w:ascii="Calibri" w:hAnsi="Calibri" w:cs="Calibri"/>
        </w:rPr>
      </w:pPr>
      <w:r w:rsidRPr="00E07FE3">
        <w:rPr>
          <w:rFonts w:ascii="Calibri" w:hAnsi="Calibri" w:cs="Calibri"/>
        </w:rPr>
        <w:t>Ar cieņu</w:t>
      </w:r>
    </w:p>
    <w:p w14:paraId="2E2158C7" w14:textId="1E46A159" w:rsidR="00C036D7" w:rsidRPr="00E07FE3" w:rsidRDefault="00C036D7" w:rsidP="00C036D7">
      <w:pPr>
        <w:jc w:val="both"/>
        <w:rPr>
          <w:rFonts w:ascii="Calibri" w:hAnsi="Calibri" w:cs="Calibri"/>
        </w:rPr>
      </w:pPr>
      <w:r w:rsidRPr="00E07FE3">
        <w:rPr>
          <w:rFonts w:ascii="Calibri" w:hAnsi="Calibri" w:cs="Calibri"/>
        </w:rPr>
        <w:t>Nacionālais veselības dienests</w:t>
      </w:r>
    </w:p>
    <w:p w14:paraId="360CB577" w14:textId="77777777" w:rsidR="006B3BC5" w:rsidRPr="00E07FE3" w:rsidRDefault="006B3BC5" w:rsidP="00F97A82">
      <w:pPr>
        <w:rPr>
          <w:rFonts w:ascii="Calibri" w:hAnsi="Calibri" w:cs="Calibri"/>
          <w:b/>
          <w:bCs/>
        </w:rPr>
      </w:pPr>
    </w:p>
    <w:sectPr w:rsidR="006B3BC5" w:rsidRPr="00E07F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16"/>
  </w:num>
  <w:num w:numId="2" w16cid:durableId="1685589679">
    <w:abstractNumId w:val="9"/>
  </w:num>
  <w:num w:numId="3" w16cid:durableId="429666376">
    <w:abstractNumId w:val="10"/>
  </w:num>
  <w:num w:numId="4" w16cid:durableId="226380773">
    <w:abstractNumId w:val="13"/>
  </w:num>
  <w:num w:numId="5" w16cid:durableId="188951204">
    <w:abstractNumId w:val="27"/>
  </w:num>
  <w:num w:numId="6" w16cid:durableId="940835991">
    <w:abstractNumId w:val="24"/>
  </w:num>
  <w:num w:numId="7" w16cid:durableId="976836930">
    <w:abstractNumId w:val="25"/>
  </w:num>
  <w:num w:numId="8" w16cid:durableId="2009358490">
    <w:abstractNumId w:val="11"/>
  </w:num>
  <w:num w:numId="9" w16cid:durableId="9281526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8"/>
  </w:num>
  <w:num w:numId="12" w16cid:durableId="393040861">
    <w:abstractNumId w:val="21"/>
  </w:num>
  <w:num w:numId="13" w16cid:durableId="116685617">
    <w:abstractNumId w:val="15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7"/>
  </w:num>
  <w:num w:numId="17" w16cid:durableId="2019499066">
    <w:abstractNumId w:val="4"/>
  </w:num>
  <w:num w:numId="18" w16cid:durableId="1699038006">
    <w:abstractNumId w:val="12"/>
  </w:num>
  <w:num w:numId="19" w16cid:durableId="2132090680">
    <w:abstractNumId w:val="5"/>
  </w:num>
  <w:num w:numId="20" w16cid:durableId="2040934203">
    <w:abstractNumId w:val="17"/>
  </w:num>
  <w:num w:numId="21" w16cid:durableId="260644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23"/>
  </w:num>
  <w:num w:numId="25" w16cid:durableId="43918403">
    <w:abstractNumId w:val="20"/>
  </w:num>
  <w:num w:numId="26" w16cid:durableId="2032951866">
    <w:abstractNumId w:val="19"/>
  </w:num>
  <w:num w:numId="27" w16cid:durableId="810052475">
    <w:abstractNumId w:val="22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56849"/>
    <w:rsid w:val="000574EC"/>
    <w:rsid w:val="00067F33"/>
    <w:rsid w:val="00086E16"/>
    <w:rsid w:val="000E36E8"/>
    <w:rsid w:val="000F31BA"/>
    <w:rsid w:val="000F5169"/>
    <w:rsid w:val="00110FF1"/>
    <w:rsid w:val="00136B2D"/>
    <w:rsid w:val="001474E3"/>
    <w:rsid w:val="00164BF0"/>
    <w:rsid w:val="00167E2B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8129A"/>
    <w:rsid w:val="003B3773"/>
    <w:rsid w:val="003D763A"/>
    <w:rsid w:val="003E7716"/>
    <w:rsid w:val="0040337D"/>
    <w:rsid w:val="00446DF2"/>
    <w:rsid w:val="00461ABC"/>
    <w:rsid w:val="004623C4"/>
    <w:rsid w:val="00470E8B"/>
    <w:rsid w:val="0047431D"/>
    <w:rsid w:val="004964D8"/>
    <w:rsid w:val="004A5F86"/>
    <w:rsid w:val="004C0EC3"/>
    <w:rsid w:val="004C2B7C"/>
    <w:rsid w:val="004F7A6A"/>
    <w:rsid w:val="0050452F"/>
    <w:rsid w:val="005056C8"/>
    <w:rsid w:val="0050600B"/>
    <w:rsid w:val="00513F0D"/>
    <w:rsid w:val="00517376"/>
    <w:rsid w:val="005173F3"/>
    <w:rsid w:val="005247CE"/>
    <w:rsid w:val="005925F6"/>
    <w:rsid w:val="005B069C"/>
    <w:rsid w:val="005B6751"/>
    <w:rsid w:val="005C35A9"/>
    <w:rsid w:val="005E7211"/>
    <w:rsid w:val="005F20E5"/>
    <w:rsid w:val="00613780"/>
    <w:rsid w:val="00645FBD"/>
    <w:rsid w:val="00652E64"/>
    <w:rsid w:val="006A6B36"/>
    <w:rsid w:val="006A77D2"/>
    <w:rsid w:val="006B3BC5"/>
    <w:rsid w:val="006C0A79"/>
    <w:rsid w:val="00721048"/>
    <w:rsid w:val="007314AA"/>
    <w:rsid w:val="00751322"/>
    <w:rsid w:val="007A0FFA"/>
    <w:rsid w:val="007F6BBA"/>
    <w:rsid w:val="008274A2"/>
    <w:rsid w:val="0084141B"/>
    <w:rsid w:val="00846D95"/>
    <w:rsid w:val="00847171"/>
    <w:rsid w:val="00856AC6"/>
    <w:rsid w:val="00861302"/>
    <w:rsid w:val="008640A8"/>
    <w:rsid w:val="008D2456"/>
    <w:rsid w:val="008D3511"/>
    <w:rsid w:val="008D6BD3"/>
    <w:rsid w:val="008E7079"/>
    <w:rsid w:val="00903238"/>
    <w:rsid w:val="00914225"/>
    <w:rsid w:val="009152D0"/>
    <w:rsid w:val="009624AE"/>
    <w:rsid w:val="0097747B"/>
    <w:rsid w:val="0099272D"/>
    <w:rsid w:val="009C571C"/>
    <w:rsid w:val="009D618C"/>
    <w:rsid w:val="009F4207"/>
    <w:rsid w:val="009F6F44"/>
    <w:rsid w:val="00A34A25"/>
    <w:rsid w:val="00A35EB2"/>
    <w:rsid w:val="00A40A90"/>
    <w:rsid w:val="00A47190"/>
    <w:rsid w:val="00A70919"/>
    <w:rsid w:val="00A712D2"/>
    <w:rsid w:val="00A82B27"/>
    <w:rsid w:val="00AA1155"/>
    <w:rsid w:val="00AA658A"/>
    <w:rsid w:val="00AC32E2"/>
    <w:rsid w:val="00AC64CE"/>
    <w:rsid w:val="00AC700A"/>
    <w:rsid w:val="00AD4932"/>
    <w:rsid w:val="00B065BF"/>
    <w:rsid w:val="00B17C76"/>
    <w:rsid w:val="00B35FA4"/>
    <w:rsid w:val="00B52885"/>
    <w:rsid w:val="00B86D1B"/>
    <w:rsid w:val="00B94B12"/>
    <w:rsid w:val="00BC1DA5"/>
    <w:rsid w:val="00BE4953"/>
    <w:rsid w:val="00BF4050"/>
    <w:rsid w:val="00BF5938"/>
    <w:rsid w:val="00C036D7"/>
    <w:rsid w:val="00C04DD2"/>
    <w:rsid w:val="00C10DFB"/>
    <w:rsid w:val="00C12701"/>
    <w:rsid w:val="00C15CD5"/>
    <w:rsid w:val="00C34CC1"/>
    <w:rsid w:val="00C56C93"/>
    <w:rsid w:val="00C578FC"/>
    <w:rsid w:val="00C67F3F"/>
    <w:rsid w:val="00C72897"/>
    <w:rsid w:val="00C8140B"/>
    <w:rsid w:val="00CB0293"/>
    <w:rsid w:val="00CD7100"/>
    <w:rsid w:val="00CE78BE"/>
    <w:rsid w:val="00D05A9B"/>
    <w:rsid w:val="00D20BEC"/>
    <w:rsid w:val="00D32332"/>
    <w:rsid w:val="00D45A4A"/>
    <w:rsid w:val="00D461B3"/>
    <w:rsid w:val="00D47FF1"/>
    <w:rsid w:val="00D95CD7"/>
    <w:rsid w:val="00DA2B92"/>
    <w:rsid w:val="00DB19FC"/>
    <w:rsid w:val="00DB295A"/>
    <w:rsid w:val="00DE1610"/>
    <w:rsid w:val="00E03537"/>
    <w:rsid w:val="00E05D89"/>
    <w:rsid w:val="00E07FE3"/>
    <w:rsid w:val="00E20AFC"/>
    <w:rsid w:val="00E26C3E"/>
    <w:rsid w:val="00E370F9"/>
    <w:rsid w:val="00E46139"/>
    <w:rsid w:val="00E72EA6"/>
    <w:rsid w:val="00E762C8"/>
    <w:rsid w:val="00E970ED"/>
    <w:rsid w:val="00EA309A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97A82"/>
    <w:rsid w:val="00FA5A27"/>
    <w:rsid w:val="00FB01BB"/>
    <w:rsid w:val="00FB16C8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Parasts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Noklusjumarindkopasfonts"/>
    <w:rsid w:val="005247CE"/>
  </w:style>
  <w:style w:type="character" w:customStyle="1" w:styleId="xeop">
    <w:name w:val="x_eop"/>
    <w:basedOn w:val="Noklusjumarindkopasfonts"/>
    <w:rsid w:val="00524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Presentation.ppt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mnvd.gov.lv/lv/apspriede-par-oftalmologijas-pakalpojumu-sniedzeju-atlasi" TargetMode="External"/><Relationship Id="rId5" Type="http://schemas.openxmlformats.org/officeDocument/2006/relationships/hyperlink" Target="https://forms.cloud.microsoft/e/gXm8KmwgV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754</Words>
  <Characters>430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38</cp:revision>
  <dcterms:created xsi:type="dcterms:W3CDTF">2026-03-16T10:27:00Z</dcterms:created>
  <dcterms:modified xsi:type="dcterms:W3CDTF">2026-04-17T10:13:00Z</dcterms:modified>
</cp:coreProperties>
</file>