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6F4A6975" w:rsidR="00DB19FC" w:rsidRPr="0080734F" w:rsidRDefault="00566953" w:rsidP="00DB19FC">
      <w:pPr>
        <w:rPr>
          <w:rFonts w:ascii="Calibri" w:hAnsi="Calibri" w:cs="Calibri"/>
          <w:b/>
          <w:bCs/>
        </w:rPr>
      </w:pPr>
      <w:r w:rsidRPr="0080734F">
        <w:rPr>
          <w:rFonts w:ascii="Calibri" w:hAnsi="Calibri" w:cs="Calibri"/>
          <w:b/>
          <w:bCs/>
        </w:rPr>
        <w:t>1</w:t>
      </w:r>
      <w:r w:rsidR="008B4E65" w:rsidRPr="0080734F">
        <w:rPr>
          <w:rFonts w:ascii="Calibri" w:hAnsi="Calibri" w:cs="Calibri"/>
          <w:b/>
          <w:bCs/>
        </w:rPr>
        <w:t>1</w:t>
      </w:r>
      <w:r w:rsidR="00BE4953" w:rsidRPr="0080734F">
        <w:rPr>
          <w:rFonts w:ascii="Calibri" w:hAnsi="Calibri" w:cs="Calibri"/>
          <w:b/>
          <w:bCs/>
        </w:rPr>
        <w:t>.0</w:t>
      </w:r>
      <w:r w:rsidR="004D6F0A" w:rsidRPr="0080734F">
        <w:rPr>
          <w:rFonts w:ascii="Calibri" w:hAnsi="Calibri" w:cs="Calibri"/>
          <w:b/>
          <w:bCs/>
        </w:rPr>
        <w:t>8</w:t>
      </w:r>
      <w:r w:rsidR="00BE4953" w:rsidRPr="0080734F">
        <w:rPr>
          <w:rFonts w:ascii="Calibri" w:hAnsi="Calibri" w:cs="Calibri"/>
          <w:b/>
          <w:bCs/>
        </w:rPr>
        <w:t>.2026</w:t>
      </w:r>
    </w:p>
    <w:p w14:paraId="49C57E47" w14:textId="77777777" w:rsidR="0097747B" w:rsidRPr="0080734F" w:rsidRDefault="0097747B" w:rsidP="00FB16C8">
      <w:pPr>
        <w:rPr>
          <w:rFonts w:ascii="Calibri" w:hAnsi="Calibri" w:cs="Calibri"/>
        </w:rPr>
      </w:pPr>
      <w:r w:rsidRPr="0080734F">
        <w:rPr>
          <w:rFonts w:ascii="Calibri" w:hAnsi="Calibri" w:cs="Calibri"/>
          <w:b/>
          <w:bCs/>
        </w:rPr>
        <w:t>E-pasta nosaukums</w:t>
      </w:r>
      <w:r w:rsidRPr="0080734F">
        <w:rPr>
          <w:rFonts w:ascii="Calibri" w:hAnsi="Calibri" w:cs="Calibri"/>
        </w:rPr>
        <w:t xml:space="preserve"> </w:t>
      </w:r>
    </w:p>
    <w:p w14:paraId="0BE97572" w14:textId="77777777" w:rsidR="0080734F" w:rsidRPr="0080734F" w:rsidRDefault="0080734F" w:rsidP="00A54FD0">
      <w:pPr>
        <w:rPr>
          <w:rFonts w:ascii="Calibri" w:hAnsi="Calibri" w:cs="Calibri"/>
          <w:color w:val="000000"/>
          <w:kern w:val="0"/>
          <w:lang w:eastAsia="lv-LV"/>
          <w14:ligatures w14:val="none"/>
        </w:rPr>
      </w:pPr>
      <w:r w:rsidRPr="0080734F">
        <w:rPr>
          <w:rFonts w:ascii="Calibri" w:hAnsi="Calibri" w:cs="Calibri"/>
          <w:color w:val="000000"/>
          <w:kern w:val="0"/>
          <w:lang w:eastAsia="lv-LV"/>
          <w14:ligatures w14:val="none"/>
        </w:rPr>
        <w:t>Par valsts apmaksāto redzes korekcijas līdzekļu pieejamības paplašināšanu bērniem</w:t>
      </w:r>
    </w:p>
    <w:p w14:paraId="0CFB2F50" w14:textId="1A821843" w:rsidR="00A844A0" w:rsidRPr="0080734F" w:rsidRDefault="00C06DC6" w:rsidP="00A54FD0">
      <w:pPr>
        <w:rPr>
          <w:rFonts w:ascii="Calibri" w:hAnsi="Calibri" w:cs="Calibri"/>
          <w:b/>
          <w:bCs/>
        </w:rPr>
      </w:pPr>
      <w:r w:rsidRPr="0080734F">
        <w:rPr>
          <w:rFonts w:ascii="Calibri" w:hAnsi="Calibri" w:cs="Calibri"/>
          <w:b/>
          <w:bCs/>
        </w:rPr>
        <w:t>E-pasta teksts</w:t>
      </w:r>
    </w:p>
    <w:p w14:paraId="10C29079" w14:textId="77777777" w:rsidR="0080734F" w:rsidRPr="0080734F" w:rsidRDefault="0080734F" w:rsidP="0080734F">
      <w:pPr>
        <w:spacing w:line="360" w:lineRule="auto"/>
        <w:jc w:val="both"/>
        <w:rPr>
          <w:rFonts w:ascii="Calibri" w:hAnsi="Calibri" w:cs="Calibri"/>
          <w14:ligatures w14:val="none"/>
        </w:rPr>
      </w:pPr>
      <w:r w:rsidRPr="0080734F">
        <w:rPr>
          <w:rFonts w:ascii="Calibri" w:hAnsi="Calibri" w:cs="Calibri"/>
          <w14:ligatures w14:val="none"/>
        </w:rPr>
        <w:t>Labdien!</w:t>
      </w:r>
    </w:p>
    <w:p w14:paraId="48188CF1" w14:textId="4913AF99" w:rsidR="0080734F" w:rsidRPr="0080734F" w:rsidRDefault="0080734F" w:rsidP="0080734F">
      <w:pPr>
        <w:jc w:val="both"/>
        <w:rPr>
          <w:rFonts w:ascii="Calibri" w:hAnsi="Calibri" w:cs="Calibri"/>
          <w14:ligatures w14:val="none"/>
        </w:rPr>
      </w:pPr>
      <w:r w:rsidRPr="0080734F">
        <w:rPr>
          <w:rFonts w:ascii="Calibri" w:hAnsi="Calibri" w:cs="Calibri"/>
          <w14:ligatures w14:val="none"/>
        </w:rPr>
        <w:t>Nacionālais veselības dienests (turpmāk – Dienests) informē, ka, lai uzlabotu redzes korekcijas līdzekļu pieejamību bērniem, turpmāk valsts apmaksāto redzes korekcijas līdzekļu izrakstīšana būs pieejama ne tikai Bērnu klīniskajā universitātes slimnīcā, bet arī reģionālajās ārstniecības iestādēs. Šis risinājums ļaus bērniem un viņu ģimenēm saņemt nepieciešamo pakalpojumu tuvāk dzīvesvietai, vienlaikus veicinot savlaicīgu redzes traucējumu korekciju.</w:t>
      </w:r>
    </w:p>
    <w:p w14:paraId="6F3CF47B" w14:textId="134452C8" w:rsidR="0080734F" w:rsidRPr="0080734F" w:rsidRDefault="0080734F" w:rsidP="0080734F">
      <w:pPr>
        <w:jc w:val="both"/>
        <w:rPr>
          <w:rFonts w:ascii="Calibri" w:hAnsi="Calibri" w:cs="Calibri"/>
          <w14:ligatures w14:val="none"/>
        </w:rPr>
      </w:pPr>
      <w:r w:rsidRPr="0080734F">
        <w:rPr>
          <w:rFonts w:ascii="Calibri" w:hAnsi="Calibri" w:cs="Calibri"/>
          <w14:ligatures w14:val="none"/>
        </w:rPr>
        <w:t>Informējam, ka jau šobrīd ir uzsākts darbs pie vienota bērnu oftalmoloģijas tīkla izveides, kura mērķis ir nodrošināt vienotus pacientu atlases, nosūtīšanas un aprūpes principus visā valstī. Tas ļaus nodrošināt, ka bērni saņem nepieciešamo aprūpi atbilstošajā veselības aprūpes līmenī un pēc iespējas tuvāk dzīvesvietai.</w:t>
      </w:r>
    </w:p>
    <w:p w14:paraId="107C021B" w14:textId="77777777" w:rsidR="0080734F" w:rsidRPr="0080734F" w:rsidRDefault="0080734F" w:rsidP="0080734F">
      <w:pPr>
        <w:jc w:val="both"/>
        <w:rPr>
          <w:rFonts w:ascii="Calibri" w:hAnsi="Calibri" w:cs="Calibri"/>
          <w14:ligatures w14:val="none"/>
        </w:rPr>
      </w:pPr>
      <w:r w:rsidRPr="0080734F">
        <w:rPr>
          <w:rFonts w:ascii="Calibri" w:hAnsi="Calibri" w:cs="Calibri"/>
          <w14:ligatures w14:val="none"/>
        </w:rPr>
        <w:t>Pilotprojekta ietvaros pakalpojumu sniedz šādas ārstniecības iestādes:</w:t>
      </w:r>
    </w:p>
    <w:tbl>
      <w:tblPr>
        <w:tblW w:w="4700" w:type="pct"/>
        <w:tblInd w:w="108" w:type="dxa"/>
        <w:tblCellMar>
          <w:left w:w="0" w:type="dxa"/>
          <w:right w:w="0" w:type="dxa"/>
        </w:tblCellMar>
        <w:tblLook w:val="04A0" w:firstRow="1" w:lastRow="0" w:firstColumn="1" w:lastColumn="0" w:noHBand="0" w:noVBand="1"/>
      </w:tblPr>
      <w:tblGrid>
        <w:gridCol w:w="3711"/>
        <w:gridCol w:w="1332"/>
        <w:gridCol w:w="2991"/>
        <w:gridCol w:w="16"/>
        <w:gridCol w:w="50"/>
      </w:tblGrid>
      <w:tr w:rsidR="0080734F" w:rsidRPr="0080734F" w14:paraId="1645DBBB" w14:textId="77777777">
        <w:trPr>
          <w:trHeight w:val="780"/>
        </w:trPr>
        <w:tc>
          <w:tcPr>
            <w:tcW w:w="1942" w:type="pct"/>
            <w:tcBorders>
              <w:top w:val="single" w:sz="8" w:space="0" w:color="auto"/>
              <w:left w:val="single" w:sz="8" w:space="0" w:color="auto"/>
              <w:bottom w:val="single" w:sz="8" w:space="0" w:color="auto"/>
              <w:right w:val="single" w:sz="8" w:space="0" w:color="auto"/>
            </w:tcBorders>
            <w:shd w:val="clear" w:color="auto" w:fill="FDE9D9"/>
            <w:tcMar>
              <w:top w:w="0" w:type="dxa"/>
              <w:left w:w="108" w:type="dxa"/>
              <w:bottom w:w="0" w:type="dxa"/>
              <w:right w:w="108" w:type="dxa"/>
            </w:tcMar>
            <w:vAlign w:val="center"/>
            <w:hideMark/>
          </w:tcPr>
          <w:p w14:paraId="00697D2F" w14:textId="77777777" w:rsidR="0080734F" w:rsidRPr="0080734F" w:rsidRDefault="0080734F">
            <w:pPr>
              <w:jc w:val="both"/>
              <w:rPr>
                <w:rFonts w:ascii="Calibri" w:hAnsi="Calibri" w:cs="Calibri"/>
                <w14:ligatures w14:val="none"/>
              </w:rPr>
            </w:pPr>
            <w:r w:rsidRPr="0080734F">
              <w:rPr>
                <w:rFonts w:ascii="Calibri" w:hAnsi="Calibri" w:cs="Calibri"/>
                <w:b/>
                <w:bCs/>
                <w:color w:val="000000"/>
                <w14:ligatures w14:val="none"/>
              </w:rPr>
              <w:t>Ārstniecības iestādes nosaukums</w:t>
            </w:r>
          </w:p>
        </w:tc>
        <w:tc>
          <w:tcPr>
            <w:tcW w:w="891" w:type="pct"/>
            <w:tcBorders>
              <w:top w:val="single" w:sz="8" w:space="0" w:color="auto"/>
              <w:left w:val="nil"/>
              <w:bottom w:val="single" w:sz="8" w:space="0" w:color="auto"/>
              <w:right w:val="single" w:sz="8" w:space="0" w:color="auto"/>
            </w:tcBorders>
            <w:shd w:val="clear" w:color="auto" w:fill="FDE9D9"/>
            <w:tcMar>
              <w:top w:w="0" w:type="dxa"/>
              <w:left w:w="108" w:type="dxa"/>
              <w:bottom w:w="0" w:type="dxa"/>
              <w:right w:w="108" w:type="dxa"/>
            </w:tcMar>
            <w:vAlign w:val="center"/>
            <w:hideMark/>
          </w:tcPr>
          <w:p w14:paraId="69F43077" w14:textId="77777777" w:rsidR="0080734F" w:rsidRPr="0080734F" w:rsidRDefault="0080734F">
            <w:pPr>
              <w:jc w:val="both"/>
              <w:rPr>
                <w:rFonts w:ascii="Calibri" w:hAnsi="Calibri" w:cs="Calibri"/>
                <w14:ligatures w14:val="none"/>
              </w:rPr>
            </w:pPr>
            <w:r w:rsidRPr="0080734F">
              <w:rPr>
                <w:rFonts w:ascii="Calibri" w:hAnsi="Calibri" w:cs="Calibri"/>
                <w:b/>
                <w:bCs/>
                <w:color w:val="000000"/>
                <w14:ligatures w14:val="none"/>
              </w:rPr>
              <w:t>Ārstniecības iestādes kods</w:t>
            </w:r>
          </w:p>
        </w:tc>
        <w:tc>
          <w:tcPr>
            <w:tcW w:w="2168" w:type="pct"/>
            <w:tcBorders>
              <w:top w:val="single" w:sz="8" w:space="0" w:color="auto"/>
              <w:left w:val="nil"/>
              <w:bottom w:val="single" w:sz="8" w:space="0" w:color="auto"/>
              <w:right w:val="single" w:sz="8" w:space="0" w:color="auto"/>
            </w:tcBorders>
            <w:shd w:val="clear" w:color="auto" w:fill="FDE9D9"/>
            <w:tcMar>
              <w:top w:w="0" w:type="dxa"/>
              <w:left w:w="108" w:type="dxa"/>
              <w:bottom w:w="0" w:type="dxa"/>
              <w:right w:w="108" w:type="dxa"/>
            </w:tcMar>
            <w:vAlign w:val="center"/>
            <w:hideMark/>
          </w:tcPr>
          <w:p w14:paraId="57F42E81" w14:textId="77777777" w:rsidR="0080734F" w:rsidRPr="0080734F" w:rsidRDefault="0080734F">
            <w:pPr>
              <w:jc w:val="both"/>
              <w:rPr>
                <w:rFonts w:ascii="Calibri" w:hAnsi="Calibri" w:cs="Calibri"/>
                <w14:ligatures w14:val="none"/>
              </w:rPr>
            </w:pPr>
            <w:r w:rsidRPr="0080734F">
              <w:rPr>
                <w:rFonts w:ascii="Calibri" w:hAnsi="Calibri" w:cs="Calibri"/>
                <w:b/>
                <w:bCs/>
                <w:color w:val="000000"/>
                <w14:ligatures w14:val="none"/>
              </w:rPr>
              <w:t>Teritoriālā vienība, kurā ĀI piesakās sniegt pakalpojumu pilotprojekta ietvaros</w:t>
            </w:r>
          </w:p>
        </w:tc>
        <w:tc>
          <w:tcPr>
            <w:tcW w:w="6" w:type="dxa"/>
            <w:vAlign w:val="center"/>
            <w:hideMark/>
          </w:tcPr>
          <w:p w14:paraId="4DA8FAF5" w14:textId="77777777" w:rsidR="0080734F" w:rsidRPr="0080734F" w:rsidRDefault="0080734F">
            <w:pPr>
              <w:rPr>
                <w:rFonts w:ascii="Calibri" w:hAnsi="Calibri" w:cs="Calibri"/>
                <w14:ligatures w14:val="none"/>
              </w:rPr>
            </w:pPr>
          </w:p>
        </w:tc>
        <w:tc>
          <w:tcPr>
            <w:tcW w:w="150" w:type="dxa"/>
            <w:vAlign w:val="center"/>
            <w:hideMark/>
          </w:tcPr>
          <w:p w14:paraId="66B058A7" w14:textId="77777777" w:rsidR="0080734F" w:rsidRPr="0080734F" w:rsidRDefault="0080734F">
            <w:pPr>
              <w:rPr>
                <w:rFonts w:ascii="Calibri" w:hAnsi="Calibri" w:cs="Calibri"/>
              </w:rPr>
            </w:pPr>
            <w:r w:rsidRPr="0080734F">
              <w:rPr>
                <w:rFonts w:ascii="Calibri" w:hAnsi="Calibri" w:cs="Calibri"/>
              </w:rPr>
              <w:t> </w:t>
            </w:r>
          </w:p>
        </w:tc>
      </w:tr>
      <w:tr w:rsidR="0080734F" w:rsidRPr="0080734F" w14:paraId="46DE5D58" w14:textId="77777777">
        <w:trPr>
          <w:trHeight w:val="499"/>
        </w:trPr>
        <w:tc>
          <w:tcPr>
            <w:tcW w:w="1942" w:type="pct"/>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110B5F57" w14:textId="77777777" w:rsidR="0080734F" w:rsidRPr="0080734F" w:rsidRDefault="0080734F">
            <w:pPr>
              <w:jc w:val="both"/>
              <w:rPr>
                <w:rFonts w:ascii="Calibri" w:hAnsi="Calibri" w:cs="Calibri"/>
                <w14:ligatures w14:val="none"/>
              </w:rPr>
            </w:pPr>
            <w:r w:rsidRPr="0080734F">
              <w:rPr>
                <w:rFonts w:ascii="Calibri" w:hAnsi="Calibri" w:cs="Calibri"/>
                <w14:ligatures w14:val="none"/>
              </w:rPr>
              <w:t>Ziemeļkurzemes reģionālā slimnīca, SIA</w:t>
            </w:r>
          </w:p>
        </w:tc>
        <w:tc>
          <w:tcPr>
            <w:tcW w:w="891"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7C554E3D" w14:textId="77777777" w:rsidR="0080734F" w:rsidRPr="0080734F" w:rsidRDefault="0080734F">
            <w:pPr>
              <w:jc w:val="both"/>
              <w:rPr>
                <w:rFonts w:ascii="Calibri" w:hAnsi="Calibri" w:cs="Calibri"/>
                <w14:ligatures w14:val="none"/>
              </w:rPr>
            </w:pPr>
            <w:r w:rsidRPr="0080734F">
              <w:rPr>
                <w:rFonts w:ascii="Calibri" w:hAnsi="Calibri" w:cs="Calibri"/>
                <w14:ligatures w14:val="none"/>
              </w:rPr>
              <w:t>270020302</w:t>
            </w:r>
          </w:p>
        </w:tc>
        <w:tc>
          <w:tcPr>
            <w:tcW w:w="2168"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6FA77EDB" w14:textId="77777777" w:rsidR="0080734F" w:rsidRPr="0080734F" w:rsidRDefault="0080734F">
            <w:pPr>
              <w:jc w:val="both"/>
              <w:rPr>
                <w:rFonts w:ascii="Calibri" w:hAnsi="Calibri" w:cs="Calibri"/>
                <w14:ligatures w14:val="none"/>
              </w:rPr>
            </w:pPr>
            <w:r w:rsidRPr="0080734F">
              <w:rPr>
                <w:rFonts w:ascii="Calibri" w:hAnsi="Calibri" w:cs="Calibri"/>
                <w14:ligatures w14:val="none"/>
              </w:rPr>
              <w:t>Ventspils, Talsi, Kuldīga, Liepāja</w:t>
            </w:r>
          </w:p>
        </w:tc>
        <w:tc>
          <w:tcPr>
            <w:tcW w:w="6" w:type="dxa"/>
            <w:vAlign w:val="center"/>
            <w:hideMark/>
          </w:tcPr>
          <w:p w14:paraId="07BA8BC7" w14:textId="77777777" w:rsidR="0080734F" w:rsidRPr="0080734F" w:rsidRDefault="0080734F">
            <w:pPr>
              <w:rPr>
                <w:rFonts w:ascii="Calibri" w:hAnsi="Calibri" w:cs="Calibri"/>
                <w14:ligatures w14:val="none"/>
              </w:rPr>
            </w:pPr>
          </w:p>
        </w:tc>
        <w:tc>
          <w:tcPr>
            <w:tcW w:w="150" w:type="dxa"/>
            <w:vAlign w:val="center"/>
            <w:hideMark/>
          </w:tcPr>
          <w:p w14:paraId="1A90FA48" w14:textId="77777777" w:rsidR="0080734F" w:rsidRPr="0080734F" w:rsidRDefault="0080734F">
            <w:pPr>
              <w:rPr>
                <w:rFonts w:ascii="Calibri" w:hAnsi="Calibri" w:cs="Calibri"/>
              </w:rPr>
            </w:pPr>
            <w:r w:rsidRPr="0080734F">
              <w:rPr>
                <w:rFonts w:ascii="Calibri" w:hAnsi="Calibri" w:cs="Calibri"/>
              </w:rPr>
              <w:t> </w:t>
            </w:r>
          </w:p>
        </w:tc>
      </w:tr>
      <w:tr w:rsidR="0080734F" w:rsidRPr="0080734F" w14:paraId="2B418B13" w14:textId="77777777">
        <w:trPr>
          <w:trHeight w:val="499"/>
        </w:trPr>
        <w:tc>
          <w:tcPr>
            <w:tcW w:w="0" w:type="auto"/>
            <w:vMerge/>
            <w:tcBorders>
              <w:top w:val="nil"/>
              <w:left w:val="single" w:sz="8" w:space="0" w:color="auto"/>
              <w:bottom w:val="single" w:sz="8" w:space="0" w:color="000000"/>
              <w:right w:val="single" w:sz="8" w:space="0" w:color="auto"/>
            </w:tcBorders>
            <w:vAlign w:val="center"/>
            <w:hideMark/>
          </w:tcPr>
          <w:p w14:paraId="5BAFD3DB"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035F5F11"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7CCEAEDE" w14:textId="77777777" w:rsidR="0080734F" w:rsidRPr="0080734F" w:rsidRDefault="0080734F">
            <w:pPr>
              <w:rPr>
                <w:rFonts w:ascii="Calibri" w:hAnsi="Calibri" w:cs="Calibri"/>
                <w14:ligatures w14:val="none"/>
              </w:rPr>
            </w:pPr>
          </w:p>
        </w:tc>
        <w:tc>
          <w:tcPr>
            <w:tcW w:w="0" w:type="auto"/>
            <w:vAlign w:val="center"/>
            <w:hideMark/>
          </w:tcPr>
          <w:p w14:paraId="2017747C" w14:textId="77777777" w:rsidR="0080734F" w:rsidRPr="0080734F" w:rsidRDefault="0080734F">
            <w:pPr>
              <w:rPr>
                <w:rFonts w:ascii="Calibri" w:hAnsi="Calibri" w:cs="Calibri"/>
              </w:rPr>
            </w:pPr>
          </w:p>
        </w:tc>
        <w:tc>
          <w:tcPr>
            <w:tcW w:w="6" w:type="dxa"/>
            <w:vAlign w:val="center"/>
            <w:hideMark/>
          </w:tcPr>
          <w:p w14:paraId="3EDC7A03" w14:textId="77777777" w:rsidR="0080734F" w:rsidRPr="0080734F" w:rsidRDefault="0080734F">
            <w:pPr>
              <w:rPr>
                <w:rFonts w:ascii="Calibri" w:eastAsia="Times New Roman" w:hAnsi="Calibri" w:cs="Calibri"/>
                <w:lang w:eastAsia="lv-LV"/>
                <w14:ligatures w14:val="none"/>
              </w:rPr>
            </w:pPr>
          </w:p>
        </w:tc>
      </w:tr>
      <w:tr w:rsidR="0080734F" w:rsidRPr="0080734F" w14:paraId="0788048F" w14:textId="77777777">
        <w:trPr>
          <w:trHeight w:val="41"/>
        </w:trPr>
        <w:tc>
          <w:tcPr>
            <w:tcW w:w="0" w:type="auto"/>
            <w:vMerge/>
            <w:tcBorders>
              <w:top w:val="nil"/>
              <w:left w:val="single" w:sz="8" w:space="0" w:color="auto"/>
              <w:bottom w:val="single" w:sz="8" w:space="0" w:color="000000"/>
              <w:right w:val="single" w:sz="8" w:space="0" w:color="auto"/>
            </w:tcBorders>
            <w:vAlign w:val="center"/>
            <w:hideMark/>
          </w:tcPr>
          <w:p w14:paraId="0C812468"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515E6EB7"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2ECA4084" w14:textId="77777777" w:rsidR="0080734F" w:rsidRPr="0080734F" w:rsidRDefault="0080734F">
            <w:pPr>
              <w:rPr>
                <w:rFonts w:ascii="Calibri" w:hAnsi="Calibri" w:cs="Calibri"/>
                <w14:ligatures w14:val="none"/>
              </w:rPr>
            </w:pPr>
          </w:p>
        </w:tc>
        <w:tc>
          <w:tcPr>
            <w:tcW w:w="0" w:type="auto"/>
            <w:vAlign w:val="center"/>
            <w:hideMark/>
          </w:tcPr>
          <w:p w14:paraId="2019E039" w14:textId="77777777" w:rsidR="0080734F" w:rsidRPr="0080734F" w:rsidRDefault="0080734F">
            <w:pPr>
              <w:rPr>
                <w:rFonts w:ascii="Calibri" w:eastAsia="Times New Roman" w:hAnsi="Calibri" w:cs="Calibri"/>
                <w:lang w:eastAsia="lv-LV"/>
                <w14:ligatures w14:val="none"/>
              </w:rPr>
            </w:pPr>
          </w:p>
        </w:tc>
        <w:tc>
          <w:tcPr>
            <w:tcW w:w="6" w:type="dxa"/>
            <w:vAlign w:val="center"/>
            <w:hideMark/>
          </w:tcPr>
          <w:p w14:paraId="1BBB9D23" w14:textId="77777777" w:rsidR="0080734F" w:rsidRPr="0080734F" w:rsidRDefault="0080734F">
            <w:pPr>
              <w:rPr>
                <w:rFonts w:ascii="Calibri" w:eastAsia="Times New Roman" w:hAnsi="Calibri" w:cs="Calibri"/>
                <w:lang w:eastAsia="lv-LV"/>
                <w14:ligatures w14:val="none"/>
              </w:rPr>
            </w:pPr>
          </w:p>
        </w:tc>
      </w:tr>
      <w:tr w:rsidR="0080734F" w:rsidRPr="0080734F" w14:paraId="09C93357" w14:textId="77777777">
        <w:trPr>
          <w:trHeight w:val="390"/>
        </w:trPr>
        <w:tc>
          <w:tcPr>
            <w:tcW w:w="194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23A850" w14:textId="77777777" w:rsidR="0080734F" w:rsidRPr="0080734F" w:rsidRDefault="0080734F">
            <w:pPr>
              <w:jc w:val="both"/>
              <w:rPr>
                <w:rFonts w:ascii="Calibri" w:hAnsi="Calibri" w:cs="Calibri"/>
                <w14:ligatures w14:val="none"/>
              </w:rPr>
            </w:pPr>
            <w:r w:rsidRPr="0080734F">
              <w:rPr>
                <w:rFonts w:ascii="Calibri" w:hAnsi="Calibri" w:cs="Calibri"/>
                <w:color w:val="000000"/>
                <w14:ligatures w14:val="none"/>
              </w:rPr>
              <w:t>Daugavpils reģionālā slimnīca, Sabiedrība ar ierobežotu atbildību</w:t>
            </w:r>
          </w:p>
        </w:tc>
        <w:tc>
          <w:tcPr>
            <w:tcW w:w="8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FCA7AE" w14:textId="77777777" w:rsidR="0080734F" w:rsidRPr="0080734F" w:rsidRDefault="0080734F">
            <w:pPr>
              <w:jc w:val="both"/>
              <w:rPr>
                <w:rFonts w:ascii="Calibri" w:hAnsi="Calibri" w:cs="Calibri"/>
                <w14:ligatures w14:val="none"/>
              </w:rPr>
            </w:pPr>
            <w:r w:rsidRPr="0080734F">
              <w:rPr>
                <w:rFonts w:ascii="Calibri" w:hAnsi="Calibri" w:cs="Calibri"/>
                <w14:ligatures w14:val="none"/>
              </w:rPr>
              <w:t>050020401</w:t>
            </w:r>
          </w:p>
        </w:tc>
        <w:tc>
          <w:tcPr>
            <w:tcW w:w="216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B994E8" w14:textId="77777777" w:rsidR="0080734F" w:rsidRPr="0080734F" w:rsidRDefault="0080734F">
            <w:pPr>
              <w:jc w:val="both"/>
              <w:rPr>
                <w:rFonts w:ascii="Calibri" w:hAnsi="Calibri" w:cs="Calibri"/>
                <w14:ligatures w14:val="none"/>
              </w:rPr>
            </w:pPr>
            <w:r w:rsidRPr="0080734F">
              <w:rPr>
                <w:rFonts w:ascii="Calibri" w:hAnsi="Calibri" w:cs="Calibri"/>
                <w14:ligatures w14:val="none"/>
              </w:rPr>
              <w:t>Latgale</w:t>
            </w:r>
          </w:p>
        </w:tc>
        <w:tc>
          <w:tcPr>
            <w:tcW w:w="0" w:type="auto"/>
            <w:vAlign w:val="center"/>
            <w:hideMark/>
          </w:tcPr>
          <w:p w14:paraId="4F9241D3" w14:textId="77777777" w:rsidR="0080734F" w:rsidRPr="0080734F" w:rsidRDefault="0080734F">
            <w:pPr>
              <w:rPr>
                <w:rFonts w:ascii="Calibri" w:hAnsi="Calibri" w:cs="Calibri"/>
                <w14:ligatures w14:val="none"/>
              </w:rPr>
            </w:pPr>
          </w:p>
        </w:tc>
        <w:tc>
          <w:tcPr>
            <w:tcW w:w="6" w:type="dxa"/>
            <w:vAlign w:val="center"/>
            <w:hideMark/>
          </w:tcPr>
          <w:p w14:paraId="38F428AC" w14:textId="77777777" w:rsidR="0080734F" w:rsidRPr="0080734F" w:rsidRDefault="0080734F">
            <w:pPr>
              <w:rPr>
                <w:rFonts w:ascii="Calibri" w:eastAsia="Times New Roman" w:hAnsi="Calibri" w:cs="Calibri"/>
                <w:lang w:eastAsia="lv-LV"/>
                <w14:ligatures w14:val="none"/>
              </w:rPr>
            </w:pPr>
          </w:p>
        </w:tc>
      </w:tr>
      <w:tr w:rsidR="0080734F" w:rsidRPr="0080734F" w14:paraId="5544BF0E" w14:textId="77777777">
        <w:trPr>
          <w:trHeight w:val="499"/>
        </w:trPr>
        <w:tc>
          <w:tcPr>
            <w:tcW w:w="1942" w:type="pct"/>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06C356D1" w14:textId="77777777" w:rsidR="0080734F" w:rsidRPr="0080734F" w:rsidRDefault="0080734F">
            <w:pPr>
              <w:jc w:val="both"/>
              <w:rPr>
                <w:rFonts w:ascii="Calibri" w:hAnsi="Calibri" w:cs="Calibri"/>
                <w14:ligatures w14:val="none"/>
              </w:rPr>
            </w:pPr>
            <w:r w:rsidRPr="0080734F">
              <w:rPr>
                <w:rFonts w:ascii="Calibri" w:hAnsi="Calibri" w:cs="Calibri"/>
                <w14:ligatures w14:val="none"/>
              </w:rPr>
              <w:t>Jēkabpils reģionālā slimnīca, SIA</w:t>
            </w:r>
          </w:p>
        </w:tc>
        <w:tc>
          <w:tcPr>
            <w:tcW w:w="891"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0EE64AF9" w14:textId="77777777" w:rsidR="0080734F" w:rsidRPr="0080734F" w:rsidRDefault="0080734F">
            <w:pPr>
              <w:jc w:val="both"/>
              <w:rPr>
                <w:rFonts w:ascii="Calibri" w:hAnsi="Calibri" w:cs="Calibri"/>
                <w14:ligatures w14:val="none"/>
              </w:rPr>
            </w:pPr>
            <w:r w:rsidRPr="0080734F">
              <w:rPr>
                <w:rFonts w:ascii="Calibri" w:hAnsi="Calibri" w:cs="Calibri"/>
                <w14:ligatures w14:val="none"/>
              </w:rPr>
              <w:t>110000048</w:t>
            </w:r>
          </w:p>
        </w:tc>
        <w:tc>
          <w:tcPr>
            <w:tcW w:w="2168"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33D6EB07" w14:textId="77777777" w:rsidR="0080734F" w:rsidRPr="0080734F" w:rsidRDefault="0080734F">
            <w:pPr>
              <w:jc w:val="both"/>
              <w:rPr>
                <w:rFonts w:ascii="Calibri" w:hAnsi="Calibri" w:cs="Calibri"/>
                <w14:ligatures w14:val="none"/>
              </w:rPr>
            </w:pPr>
            <w:r w:rsidRPr="0080734F">
              <w:rPr>
                <w:rFonts w:ascii="Calibri" w:hAnsi="Calibri" w:cs="Calibri"/>
                <w14:ligatures w14:val="none"/>
              </w:rPr>
              <w:t>Zemgale</w:t>
            </w:r>
          </w:p>
        </w:tc>
        <w:tc>
          <w:tcPr>
            <w:tcW w:w="0" w:type="auto"/>
            <w:vAlign w:val="center"/>
            <w:hideMark/>
          </w:tcPr>
          <w:p w14:paraId="57034AB3" w14:textId="77777777" w:rsidR="0080734F" w:rsidRPr="0080734F" w:rsidRDefault="0080734F">
            <w:pPr>
              <w:rPr>
                <w:rFonts w:ascii="Calibri" w:hAnsi="Calibri" w:cs="Calibri"/>
                <w14:ligatures w14:val="none"/>
              </w:rPr>
            </w:pPr>
          </w:p>
        </w:tc>
        <w:tc>
          <w:tcPr>
            <w:tcW w:w="6" w:type="dxa"/>
            <w:vAlign w:val="center"/>
            <w:hideMark/>
          </w:tcPr>
          <w:p w14:paraId="3455A918" w14:textId="77777777" w:rsidR="0080734F" w:rsidRPr="0080734F" w:rsidRDefault="0080734F">
            <w:pPr>
              <w:rPr>
                <w:rFonts w:ascii="Calibri" w:eastAsia="Times New Roman" w:hAnsi="Calibri" w:cs="Calibri"/>
                <w:lang w:eastAsia="lv-LV"/>
                <w14:ligatures w14:val="none"/>
              </w:rPr>
            </w:pPr>
          </w:p>
        </w:tc>
      </w:tr>
      <w:tr w:rsidR="0080734F" w:rsidRPr="0080734F" w14:paraId="2879D2B4" w14:textId="77777777">
        <w:trPr>
          <w:trHeight w:val="499"/>
        </w:trPr>
        <w:tc>
          <w:tcPr>
            <w:tcW w:w="0" w:type="auto"/>
            <w:vMerge/>
            <w:tcBorders>
              <w:top w:val="nil"/>
              <w:left w:val="single" w:sz="8" w:space="0" w:color="auto"/>
              <w:bottom w:val="single" w:sz="8" w:space="0" w:color="000000"/>
              <w:right w:val="single" w:sz="8" w:space="0" w:color="auto"/>
            </w:tcBorders>
            <w:vAlign w:val="center"/>
            <w:hideMark/>
          </w:tcPr>
          <w:p w14:paraId="496264E9"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5EC61CE7"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714FB716" w14:textId="77777777" w:rsidR="0080734F" w:rsidRPr="0080734F" w:rsidRDefault="0080734F">
            <w:pPr>
              <w:rPr>
                <w:rFonts w:ascii="Calibri" w:hAnsi="Calibri" w:cs="Calibri"/>
                <w14:ligatures w14:val="none"/>
              </w:rPr>
            </w:pPr>
          </w:p>
        </w:tc>
        <w:tc>
          <w:tcPr>
            <w:tcW w:w="0" w:type="auto"/>
            <w:vAlign w:val="center"/>
            <w:hideMark/>
          </w:tcPr>
          <w:p w14:paraId="1A2FB9C9" w14:textId="77777777" w:rsidR="0080734F" w:rsidRPr="0080734F" w:rsidRDefault="0080734F">
            <w:pPr>
              <w:rPr>
                <w:rFonts w:ascii="Calibri" w:eastAsia="Times New Roman" w:hAnsi="Calibri" w:cs="Calibri"/>
                <w:lang w:eastAsia="lv-LV"/>
                <w14:ligatures w14:val="none"/>
              </w:rPr>
            </w:pPr>
          </w:p>
        </w:tc>
        <w:tc>
          <w:tcPr>
            <w:tcW w:w="6" w:type="dxa"/>
            <w:vAlign w:val="center"/>
            <w:hideMark/>
          </w:tcPr>
          <w:p w14:paraId="33F711FC" w14:textId="77777777" w:rsidR="0080734F" w:rsidRPr="0080734F" w:rsidRDefault="0080734F">
            <w:pPr>
              <w:rPr>
                <w:rFonts w:ascii="Calibri" w:eastAsia="Times New Roman" w:hAnsi="Calibri" w:cs="Calibri"/>
                <w:lang w:eastAsia="lv-LV"/>
                <w14:ligatures w14:val="none"/>
              </w:rPr>
            </w:pPr>
          </w:p>
        </w:tc>
      </w:tr>
      <w:tr w:rsidR="0080734F" w:rsidRPr="0080734F" w14:paraId="7B968D0E" w14:textId="77777777">
        <w:trPr>
          <w:trHeight w:val="41"/>
        </w:trPr>
        <w:tc>
          <w:tcPr>
            <w:tcW w:w="0" w:type="auto"/>
            <w:vMerge/>
            <w:tcBorders>
              <w:top w:val="nil"/>
              <w:left w:val="single" w:sz="8" w:space="0" w:color="auto"/>
              <w:bottom w:val="single" w:sz="8" w:space="0" w:color="000000"/>
              <w:right w:val="single" w:sz="8" w:space="0" w:color="auto"/>
            </w:tcBorders>
            <w:vAlign w:val="center"/>
            <w:hideMark/>
          </w:tcPr>
          <w:p w14:paraId="64951B48"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47447578"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285B4E0B" w14:textId="77777777" w:rsidR="0080734F" w:rsidRPr="0080734F" w:rsidRDefault="0080734F">
            <w:pPr>
              <w:rPr>
                <w:rFonts w:ascii="Calibri" w:hAnsi="Calibri" w:cs="Calibri"/>
                <w14:ligatures w14:val="none"/>
              </w:rPr>
            </w:pPr>
          </w:p>
        </w:tc>
        <w:tc>
          <w:tcPr>
            <w:tcW w:w="0" w:type="auto"/>
            <w:vAlign w:val="center"/>
            <w:hideMark/>
          </w:tcPr>
          <w:p w14:paraId="51CDC07B" w14:textId="77777777" w:rsidR="0080734F" w:rsidRPr="0080734F" w:rsidRDefault="0080734F">
            <w:pPr>
              <w:rPr>
                <w:rFonts w:ascii="Calibri" w:eastAsia="Times New Roman" w:hAnsi="Calibri" w:cs="Calibri"/>
                <w:lang w:eastAsia="lv-LV"/>
                <w14:ligatures w14:val="none"/>
              </w:rPr>
            </w:pPr>
          </w:p>
        </w:tc>
        <w:tc>
          <w:tcPr>
            <w:tcW w:w="6" w:type="dxa"/>
            <w:vAlign w:val="center"/>
            <w:hideMark/>
          </w:tcPr>
          <w:p w14:paraId="5D5E0945" w14:textId="77777777" w:rsidR="0080734F" w:rsidRPr="0080734F" w:rsidRDefault="0080734F">
            <w:pPr>
              <w:rPr>
                <w:rFonts w:ascii="Calibri" w:eastAsia="Times New Roman" w:hAnsi="Calibri" w:cs="Calibri"/>
                <w:lang w:eastAsia="lv-LV"/>
                <w14:ligatures w14:val="none"/>
              </w:rPr>
            </w:pPr>
          </w:p>
        </w:tc>
      </w:tr>
      <w:tr w:rsidR="0080734F" w:rsidRPr="0080734F" w14:paraId="3585D300" w14:textId="77777777">
        <w:trPr>
          <w:trHeight w:val="499"/>
        </w:trPr>
        <w:tc>
          <w:tcPr>
            <w:tcW w:w="1942" w:type="pct"/>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59AE4EFD" w14:textId="77777777" w:rsidR="0080734F" w:rsidRPr="0080734F" w:rsidRDefault="0080734F">
            <w:pPr>
              <w:jc w:val="both"/>
              <w:rPr>
                <w:rFonts w:ascii="Calibri" w:hAnsi="Calibri" w:cs="Calibri"/>
                <w14:ligatures w14:val="none"/>
              </w:rPr>
            </w:pPr>
            <w:r w:rsidRPr="0080734F">
              <w:rPr>
                <w:rFonts w:ascii="Calibri" w:hAnsi="Calibri" w:cs="Calibri"/>
                <w14:ligatures w14:val="none"/>
              </w:rPr>
              <w:t>Vidzemes slimnīca, SIA</w:t>
            </w:r>
          </w:p>
        </w:tc>
        <w:tc>
          <w:tcPr>
            <w:tcW w:w="891"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0F193853" w14:textId="77777777" w:rsidR="0080734F" w:rsidRPr="0080734F" w:rsidRDefault="0080734F">
            <w:pPr>
              <w:jc w:val="both"/>
              <w:rPr>
                <w:rFonts w:ascii="Calibri" w:hAnsi="Calibri" w:cs="Calibri"/>
                <w14:ligatures w14:val="none"/>
              </w:rPr>
            </w:pPr>
            <w:r w:rsidRPr="0080734F">
              <w:rPr>
                <w:rFonts w:ascii="Calibri" w:hAnsi="Calibri" w:cs="Calibri"/>
                <w14:ligatures w14:val="none"/>
              </w:rPr>
              <w:t>250000092</w:t>
            </w:r>
          </w:p>
        </w:tc>
        <w:tc>
          <w:tcPr>
            <w:tcW w:w="2168" w:type="pct"/>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559277A8" w14:textId="77777777" w:rsidR="0080734F" w:rsidRPr="0080734F" w:rsidRDefault="0080734F">
            <w:pPr>
              <w:jc w:val="both"/>
              <w:rPr>
                <w:rFonts w:ascii="Calibri" w:hAnsi="Calibri" w:cs="Calibri"/>
                <w14:ligatures w14:val="none"/>
              </w:rPr>
            </w:pPr>
            <w:r w:rsidRPr="0080734F">
              <w:rPr>
                <w:rFonts w:ascii="Calibri" w:hAnsi="Calibri" w:cs="Calibri"/>
                <w14:ligatures w14:val="none"/>
              </w:rPr>
              <w:t>Vidzeme</w:t>
            </w:r>
          </w:p>
        </w:tc>
        <w:tc>
          <w:tcPr>
            <w:tcW w:w="0" w:type="auto"/>
            <w:vAlign w:val="center"/>
            <w:hideMark/>
          </w:tcPr>
          <w:p w14:paraId="6F054803" w14:textId="77777777" w:rsidR="0080734F" w:rsidRPr="0080734F" w:rsidRDefault="0080734F">
            <w:pPr>
              <w:rPr>
                <w:rFonts w:ascii="Calibri" w:hAnsi="Calibri" w:cs="Calibri"/>
                <w14:ligatures w14:val="none"/>
              </w:rPr>
            </w:pPr>
          </w:p>
        </w:tc>
        <w:tc>
          <w:tcPr>
            <w:tcW w:w="6" w:type="dxa"/>
            <w:vAlign w:val="center"/>
            <w:hideMark/>
          </w:tcPr>
          <w:p w14:paraId="38A88F14" w14:textId="77777777" w:rsidR="0080734F" w:rsidRPr="0080734F" w:rsidRDefault="0080734F">
            <w:pPr>
              <w:rPr>
                <w:rFonts w:ascii="Calibri" w:eastAsia="Times New Roman" w:hAnsi="Calibri" w:cs="Calibri"/>
                <w:lang w:eastAsia="lv-LV"/>
                <w14:ligatures w14:val="none"/>
              </w:rPr>
            </w:pPr>
          </w:p>
        </w:tc>
      </w:tr>
      <w:tr w:rsidR="0080734F" w:rsidRPr="0080734F" w14:paraId="6535F517" w14:textId="77777777">
        <w:trPr>
          <w:trHeight w:val="499"/>
        </w:trPr>
        <w:tc>
          <w:tcPr>
            <w:tcW w:w="0" w:type="auto"/>
            <w:vMerge/>
            <w:tcBorders>
              <w:top w:val="nil"/>
              <w:left w:val="single" w:sz="8" w:space="0" w:color="auto"/>
              <w:bottom w:val="single" w:sz="8" w:space="0" w:color="000000"/>
              <w:right w:val="single" w:sz="8" w:space="0" w:color="auto"/>
            </w:tcBorders>
            <w:vAlign w:val="center"/>
            <w:hideMark/>
          </w:tcPr>
          <w:p w14:paraId="69FC6D95"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1404CB04"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16ED22C9" w14:textId="77777777" w:rsidR="0080734F" w:rsidRPr="0080734F" w:rsidRDefault="0080734F">
            <w:pPr>
              <w:rPr>
                <w:rFonts w:ascii="Calibri" w:hAnsi="Calibri" w:cs="Calibri"/>
                <w14:ligatures w14:val="none"/>
              </w:rPr>
            </w:pPr>
          </w:p>
        </w:tc>
        <w:tc>
          <w:tcPr>
            <w:tcW w:w="0" w:type="auto"/>
            <w:vAlign w:val="center"/>
            <w:hideMark/>
          </w:tcPr>
          <w:p w14:paraId="225C33B1" w14:textId="77777777" w:rsidR="0080734F" w:rsidRPr="0080734F" w:rsidRDefault="0080734F">
            <w:pPr>
              <w:rPr>
                <w:rFonts w:ascii="Calibri" w:eastAsia="Times New Roman" w:hAnsi="Calibri" w:cs="Calibri"/>
                <w:lang w:eastAsia="lv-LV"/>
                <w14:ligatures w14:val="none"/>
              </w:rPr>
            </w:pPr>
          </w:p>
        </w:tc>
        <w:tc>
          <w:tcPr>
            <w:tcW w:w="6" w:type="dxa"/>
            <w:vAlign w:val="center"/>
            <w:hideMark/>
          </w:tcPr>
          <w:p w14:paraId="4637C965" w14:textId="77777777" w:rsidR="0080734F" w:rsidRPr="0080734F" w:rsidRDefault="0080734F">
            <w:pPr>
              <w:rPr>
                <w:rFonts w:ascii="Calibri" w:eastAsia="Times New Roman" w:hAnsi="Calibri" w:cs="Calibri"/>
                <w:lang w:eastAsia="lv-LV"/>
                <w14:ligatures w14:val="none"/>
              </w:rPr>
            </w:pPr>
          </w:p>
        </w:tc>
      </w:tr>
      <w:tr w:rsidR="0080734F" w:rsidRPr="0080734F" w14:paraId="2817F422" w14:textId="77777777">
        <w:trPr>
          <w:trHeight w:val="41"/>
        </w:trPr>
        <w:tc>
          <w:tcPr>
            <w:tcW w:w="0" w:type="auto"/>
            <w:vMerge/>
            <w:tcBorders>
              <w:top w:val="nil"/>
              <w:left w:val="single" w:sz="8" w:space="0" w:color="auto"/>
              <w:bottom w:val="single" w:sz="8" w:space="0" w:color="000000"/>
              <w:right w:val="single" w:sz="8" w:space="0" w:color="auto"/>
            </w:tcBorders>
            <w:vAlign w:val="center"/>
            <w:hideMark/>
          </w:tcPr>
          <w:p w14:paraId="6208658B"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772C7ECD"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0109819A" w14:textId="77777777" w:rsidR="0080734F" w:rsidRPr="0080734F" w:rsidRDefault="0080734F">
            <w:pPr>
              <w:rPr>
                <w:rFonts w:ascii="Calibri" w:hAnsi="Calibri" w:cs="Calibri"/>
                <w14:ligatures w14:val="none"/>
              </w:rPr>
            </w:pPr>
          </w:p>
        </w:tc>
        <w:tc>
          <w:tcPr>
            <w:tcW w:w="0" w:type="auto"/>
            <w:vAlign w:val="center"/>
            <w:hideMark/>
          </w:tcPr>
          <w:p w14:paraId="64BD9FA0" w14:textId="77777777" w:rsidR="0080734F" w:rsidRPr="0080734F" w:rsidRDefault="0080734F">
            <w:pPr>
              <w:rPr>
                <w:rFonts w:ascii="Calibri" w:eastAsia="Times New Roman" w:hAnsi="Calibri" w:cs="Calibri"/>
                <w:lang w:eastAsia="lv-LV"/>
                <w14:ligatures w14:val="none"/>
              </w:rPr>
            </w:pPr>
          </w:p>
        </w:tc>
        <w:tc>
          <w:tcPr>
            <w:tcW w:w="6" w:type="dxa"/>
            <w:vAlign w:val="center"/>
            <w:hideMark/>
          </w:tcPr>
          <w:p w14:paraId="59A19D2F" w14:textId="77777777" w:rsidR="0080734F" w:rsidRPr="0080734F" w:rsidRDefault="0080734F">
            <w:pPr>
              <w:rPr>
                <w:rFonts w:ascii="Calibri" w:eastAsia="Times New Roman" w:hAnsi="Calibri" w:cs="Calibri"/>
                <w:lang w:eastAsia="lv-LV"/>
                <w14:ligatures w14:val="none"/>
              </w:rPr>
            </w:pPr>
          </w:p>
        </w:tc>
      </w:tr>
      <w:tr w:rsidR="0080734F" w:rsidRPr="0080734F" w14:paraId="01C970AA" w14:textId="77777777">
        <w:trPr>
          <w:trHeight w:val="41"/>
        </w:trPr>
        <w:tc>
          <w:tcPr>
            <w:tcW w:w="0" w:type="auto"/>
            <w:vMerge/>
            <w:tcBorders>
              <w:top w:val="nil"/>
              <w:left w:val="single" w:sz="8" w:space="0" w:color="auto"/>
              <w:bottom w:val="single" w:sz="8" w:space="0" w:color="000000"/>
              <w:right w:val="single" w:sz="8" w:space="0" w:color="auto"/>
            </w:tcBorders>
            <w:vAlign w:val="center"/>
            <w:hideMark/>
          </w:tcPr>
          <w:p w14:paraId="39FD90F2"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4FAE7086" w14:textId="77777777" w:rsidR="0080734F" w:rsidRPr="0080734F" w:rsidRDefault="0080734F">
            <w:pPr>
              <w:rPr>
                <w:rFonts w:ascii="Calibri" w:hAnsi="Calibri" w:cs="Calibri"/>
                <w14:ligatures w14:val="none"/>
              </w:rPr>
            </w:pPr>
          </w:p>
        </w:tc>
        <w:tc>
          <w:tcPr>
            <w:tcW w:w="0" w:type="auto"/>
            <w:vMerge/>
            <w:tcBorders>
              <w:top w:val="nil"/>
              <w:left w:val="nil"/>
              <w:bottom w:val="single" w:sz="8" w:space="0" w:color="000000"/>
              <w:right w:val="single" w:sz="8" w:space="0" w:color="auto"/>
            </w:tcBorders>
            <w:vAlign w:val="center"/>
            <w:hideMark/>
          </w:tcPr>
          <w:p w14:paraId="721FB1FF" w14:textId="77777777" w:rsidR="0080734F" w:rsidRPr="0080734F" w:rsidRDefault="0080734F">
            <w:pPr>
              <w:rPr>
                <w:rFonts w:ascii="Calibri" w:hAnsi="Calibri" w:cs="Calibri"/>
                <w14:ligatures w14:val="none"/>
              </w:rPr>
            </w:pPr>
          </w:p>
        </w:tc>
        <w:tc>
          <w:tcPr>
            <w:tcW w:w="0" w:type="auto"/>
            <w:vAlign w:val="center"/>
            <w:hideMark/>
          </w:tcPr>
          <w:p w14:paraId="44FC845D" w14:textId="77777777" w:rsidR="0080734F" w:rsidRPr="0080734F" w:rsidRDefault="0080734F">
            <w:pPr>
              <w:rPr>
                <w:rFonts w:ascii="Calibri" w:eastAsia="Times New Roman" w:hAnsi="Calibri" w:cs="Calibri"/>
                <w:lang w:eastAsia="lv-LV"/>
                <w14:ligatures w14:val="none"/>
              </w:rPr>
            </w:pPr>
          </w:p>
        </w:tc>
        <w:tc>
          <w:tcPr>
            <w:tcW w:w="6" w:type="dxa"/>
            <w:vAlign w:val="center"/>
            <w:hideMark/>
          </w:tcPr>
          <w:p w14:paraId="266EC006" w14:textId="77777777" w:rsidR="0080734F" w:rsidRPr="0080734F" w:rsidRDefault="0080734F">
            <w:pPr>
              <w:rPr>
                <w:rFonts w:ascii="Calibri" w:eastAsia="Times New Roman" w:hAnsi="Calibri" w:cs="Calibri"/>
                <w:lang w:eastAsia="lv-LV"/>
                <w14:ligatures w14:val="none"/>
              </w:rPr>
            </w:pPr>
          </w:p>
        </w:tc>
      </w:tr>
    </w:tbl>
    <w:p w14:paraId="5AEDC53B" w14:textId="77777777" w:rsidR="0080734F" w:rsidRPr="0080734F" w:rsidRDefault="0080734F" w:rsidP="0080734F">
      <w:pPr>
        <w:spacing w:line="360" w:lineRule="auto"/>
        <w:ind w:firstLine="567"/>
        <w:jc w:val="both"/>
        <w:rPr>
          <w:rFonts w:ascii="Calibri" w:hAnsi="Calibri" w:cs="Calibri"/>
          <w14:ligatures w14:val="none"/>
        </w:rPr>
      </w:pPr>
      <w:r w:rsidRPr="0080734F">
        <w:rPr>
          <w:rFonts w:ascii="Calibri" w:hAnsi="Calibri" w:cs="Calibri"/>
          <w14:ligatures w14:val="none"/>
        </w:rPr>
        <w:br/>
        <w:t xml:space="preserve">Vienlaikus vēlamies vērst uzmanību uz būtisku pakalpojuma organizēšanas principu. Gadījumos, kad bērns tiek nosūtīts pie reģionālā speciālista, kuram deleģētas tiesības izrakstīt valsts apmaksātus redzes korekcijas līdzekļus, pamatojoties uz cita </w:t>
      </w:r>
      <w:proofErr w:type="spellStart"/>
      <w:r w:rsidRPr="0080734F">
        <w:rPr>
          <w:rFonts w:ascii="Calibri" w:hAnsi="Calibri" w:cs="Calibri"/>
          <w14:ligatures w14:val="none"/>
        </w:rPr>
        <w:t>oftalmologa</w:t>
      </w:r>
      <w:proofErr w:type="spellEnd"/>
      <w:r w:rsidRPr="0080734F">
        <w:rPr>
          <w:rFonts w:ascii="Calibri" w:hAnsi="Calibri" w:cs="Calibri"/>
          <w14:ligatures w14:val="none"/>
        </w:rPr>
        <w:t xml:space="preserve"> vai cita reģiona speciālista nosūtījumu, aicinām nodrošināt pakalpojuma saņemšanu paātrinātā kārtībā, neiekļaujot pacientu atkārtoti vispārējā gaidīšanas rindā.</w:t>
      </w:r>
    </w:p>
    <w:p w14:paraId="67238122" w14:textId="63C36B07" w:rsidR="0080734F" w:rsidRPr="0080734F" w:rsidRDefault="0080734F" w:rsidP="0080734F">
      <w:pPr>
        <w:spacing w:line="360" w:lineRule="auto"/>
        <w:jc w:val="both"/>
        <w:rPr>
          <w:rFonts w:ascii="Calibri" w:hAnsi="Calibri" w:cs="Calibri"/>
          <w14:ligatures w14:val="none"/>
        </w:rPr>
      </w:pPr>
      <w:r w:rsidRPr="0080734F">
        <w:rPr>
          <w:rFonts w:ascii="Calibri" w:hAnsi="Calibri" w:cs="Calibri"/>
          <w14:ligatures w14:val="none"/>
        </w:rPr>
        <w:lastRenderedPageBreak/>
        <w:t>Pilotprojekta mērķis ir uzlabot pakalpojuma pieejamību un nodrošināt aprūpes nepārtrauktību. Tādēļ šādos gadījumos pacientam būtu nodrošināma prioritāra pakalpojuma organizēšana ārpus vispārējās gaidīšanas rindas, lai izvairītos no nevajadzīgas gaidīšanas un savlaicīgi nodrošinātu valsts apmaksātu redzes korekcijas līdzekļu izrakstīšanu.</w:t>
      </w:r>
    </w:p>
    <w:p w14:paraId="2E6523EE" w14:textId="77777777" w:rsidR="002C20DD" w:rsidRPr="0080734F" w:rsidRDefault="002C20DD" w:rsidP="002C20DD">
      <w:pPr>
        <w:pStyle w:val="xmsonormal"/>
        <w:jc w:val="both"/>
        <w:rPr>
          <w:rFonts w:ascii="Calibri" w:hAnsi="Calibri" w:cs="Calibri"/>
          <w:sz w:val="22"/>
          <w:szCs w:val="22"/>
        </w:rPr>
      </w:pPr>
    </w:p>
    <w:p w14:paraId="2D8F0355" w14:textId="206AB753" w:rsidR="008E233C" w:rsidRPr="0080734F" w:rsidRDefault="008A7BA8" w:rsidP="00045A8E">
      <w:pPr>
        <w:rPr>
          <w:rFonts w:ascii="Calibri" w:hAnsi="Calibri" w:cs="Calibri"/>
        </w:rPr>
      </w:pPr>
      <w:r w:rsidRPr="0080734F">
        <w:rPr>
          <w:rFonts w:ascii="Calibri" w:hAnsi="Calibri" w:cs="Calibri"/>
        </w:rPr>
        <w:t>A</w:t>
      </w:r>
      <w:r w:rsidR="00C036D7" w:rsidRPr="0080734F">
        <w:rPr>
          <w:rFonts w:ascii="Calibri" w:hAnsi="Calibri" w:cs="Calibri"/>
        </w:rPr>
        <w:t>r cieņu</w:t>
      </w:r>
    </w:p>
    <w:p w14:paraId="2E2158C7" w14:textId="48C0F54A" w:rsidR="00C036D7" w:rsidRPr="0080734F" w:rsidRDefault="00C036D7" w:rsidP="008E233C">
      <w:pPr>
        <w:pStyle w:val="NormalWeb"/>
        <w:rPr>
          <w:rFonts w:ascii="Calibri" w:hAnsi="Calibri" w:cs="Calibri"/>
          <w:sz w:val="22"/>
          <w:szCs w:val="22"/>
        </w:rPr>
      </w:pPr>
      <w:r w:rsidRPr="0080734F">
        <w:rPr>
          <w:rFonts w:ascii="Calibri" w:hAnsi="Calibri" w:cs="Calibri"/>
          <w:sz w:val="22"/>
          <w:szCs w:val="22"/>
        </w:rPr>
        <w:t>Nacionālais veselības dienests</w:t>
      </w:r>
    </w:p>
    <w:p w14:paraId="360CB577" w14:textId="77777777" w:rsidR="006B3BC5" w:rsidRPr="0080734F" w:rsidRDefault="006B3BC5" w:rsidP="00F97A82">
      <w:pPr>
        <w:rPr>
          <w:rFonts w:ascii="Calibri" w:hAnsi="Calibri" w:cs="Calibri"/>
          <w:b/>
          <w:bCs/>
        </w:rPr>
      </w:pPr>
    </w:p>
    <w:sectPr w:rsidR="006B3BC5" w:rsidRPr="0080734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6B264A"/>
    <w:multiLevelType w:val="multilevel"/>
    <w:tmpl w:val="5D68BAC8"/>
    <w:lvl w:ilvl="0">
      <w:start w:val="1"/>
      <w:numFmt w:val="decimal"/>
      <w:lvlText w:val="%1."/>
      <w:lvlJc w:val="left"/>
      <w:pPr>
        <w:ind w:left="360" w:hanging="360"/>
      </w:pPr>
      <w:rPr>
        <w:rFonts w:ascii="Times New Roman" w:eastAsia="Aptos"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4073488F"/>
    <w:multiLevelType w:val="multilevel"/>
    <w:tmpl w:val="C2E8D71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2"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223260"/>
    <w:multiLevelType w:val="multilevel"/>
    <w:tmpl w:val="91AC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9"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6"/>
  </w:num>
  <w:num w:numId="2" w16cid:durableId="1685589679">
    <w:abstractNumId w:val="11"/>
  </w:num>
  <w:num w:numId="3" w16cid:durableId="429666376">
    <w:abstractNumId w:val="12"/>
  </w:num>
  <w:num w:numId="4" w16cid:durableId="226380773">
    <w:abstractNumId w:val="23"/>
  </w:num>
  <w:num w:numId="5" w16cid:durableId="188951204">
    <w:abstractNumId w:val="42"/>
  </w:num>
  <w:num w:numId="6" w16cid:durableId="940835991">
    <w:abstractNumId w:val="39"/>
  </w:num>
  <w:num w:numId="7" w16cid:durableId="976836930">
    <w:abstractNumId w:val="40"/>
  </w:num>
  <w:num w:numId="8" w16cid:durableId="2009358490">
    <w:abstractNumId w:val="13"/>
  </w:num>
  <w:num w:numId="9" w16cid:durableId="9281526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6"/>
  </w:num>
  <w:num w:numId="13" w16cid:durableId="116685617">
    <w:abstractNumId w:val="25"/>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9"/>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8"/>
  </w:num>
  <w:num w:numId="25" w16cid:durableId="43918403">
    <w:abstractNumId w:val="35"/>
  </w:num>
  <w:num w:numId="26" w16cid:durableId="2032951866">
    <w:abstractNumId w:val="32"/>
  </w:num>
  <w:num w:numId="27" w16cid:durableId="810052475">
    <w:abstractNumId w:val="37"/>
  </w:num>
  <w:num w:numId="28" w16cid:durableId="1731539411">
    <w:abstractNumId w:val="3"/>
  </w:num>
  <w:num w:numId="29" w16cid:durableId="14187574">
    <w:abstractNumId w:val="2"/>
  </w:num>
  <w:num w:numId="30" w16cid:durableId="755397201">
    <w:abstractNumId w:val="41"/>
  </w:num>
  <w:num w:numId="31" w16cid:durableId="1439376178">
    <w:abstractNumId w:val="31"/>
  </w:num>
  <w:num w:numId="32" w16cid:durableId="1899901688">
    <w:abstractNumId w:val="8"/>
  </w:num>
  <w:num w:numId="33" w16cid:durableId="1689334140">
    <w:abstractNumId w:val="4"/>
  </w:num>
  <w:num w:numId="34" w16cid:durableId="12608737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2"/>
  </w:num>
  <w:num w:numId="36" w16cid:durableId="70087859">
    <w:abstractNumId w:val="34"/>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22"/>
  </w:num>
  <w:num w:numId="40" w16cid:durableId="3636774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1862512">
    <w:abstractNumId w:val="27"/>
  </w:num>
  <w:num w:numId="45" w16cid:durableId="1616475420">
    <w:abstractNumId w:val="22"/>
  </w:num>
  <w:num w:numId="46" w16cid:durableId="6243849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18232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45A8E"/>
    <w:rsid w:val="00056849"/>
    <w:rsid w:val="000574EC"/>
    <w:rsid w:val="00067F33"/>
    <w:rsid w:val="00086E16"/>
    <w:rsid w:val="00090562"/>
    <w:rsid w:val="000A38C9"/>
    <w:rsid w:val="000C2BF4"/>
    <w:rsid w:val="000E36E8"/>
    <w:rsid w:val="000F31BA"/>
    <w:rsid w:val="000F5169"/>
    <w:rsid w:val="00110FF1"/>
    <w:rsid w:val="0011537B"/>
    <w:rsid w:val="00124A43"/>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947CF"/>
    <w:rsid w:val="001A181D"/>
    <w:rsid w:val="001B08DD"/>
    <w:rsid w:val="001B2522"/>
    <w:rsid w:val="001C0416"/>
    <w:rsid w:val="001C0CFA"/>
    <w:rsid w:val="001E7E7B"/>
    <w:rsid w:val="002002B8"/>
    <w:rsid w:val="002076D5"/>
    <w:rsid w:val="002079B8"/>
    <w:rsid w:val="00213A90"/>
    <w:rsid w:val="00240D2D"/>
    <w:rsid w:val="0024684E"/>
    <w:rsid w:val="002518A7"/>
    <w:rsid w:val="0025686F"/>
    <w:rsid w:val="0026231B"/>
    <w:rsid w:val="002933EF"/>
    <w:rsid w:val="002A4319"/>
    <w:rsid w:val="002A6C09"/>
    <w:rsid w:val="002B307D"/>
    <w:rsid w:val="002C2072"/>
    <w:rsid w:val="002C20DD"/>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40337D"/>
    <w:rsid w:val="00436C41"/>
    <w:rsid w:val="00444A1B"/>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D6F0A"/>
    <w:rsid w:val="004E444F"/>
    <w:rsid w:val="004F7A6A"/>
    <w:rsid w:val="005013ED"/>
    <w:rsid w:val="0050452F"/>
    <w:rsid w:val="005056C8"/>
    <w:rsid w:val="0050600B"/>
    <w:rsid w:val="00507F41"/>
    <w:rsid w:val="00513F0D"/>
    <w:rsid w:val="005159D6"/>
    <w:rsid w:val="00517376"/>
    <w:rsid w:val="005173F3"/>
    <w:rsid w:val="005243B4"/>
    <w:rsid w:val="005247CE"/>
    <w:rsid w:val="00533EC7"/>
    <w:rsid w:val="00542BAD"/>
    <w:rsid w:val="00566953"/>
    <w:rsid w:val="005818D5"/>
    <w:rsid w:val="00584A4B"/>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5EB9"/>
    <w:rsid w:val="006A6B36"/>
    <w:rsid w:val="006A77D2"/>
    <w:rsid w:val="006B3BC5"/>
    <w:rsid w:val="006C0A79"/>
    <w:rsid w:val="00712946"/>
    <w:rsid w:val="00721048"/>
    <w:rsid w:val="007314AA"/>
    <w:rsid w:val="00751322"/>
    <w:rsid w:val="00756685"/>
    <w:rsid w:val="0075731E"/>
    <w:rsid w:val="007A0FFA"/>
    <w:rsid w:val="007C7FEF"/>
    <w:rsid w:val="007D427E"/>
    <w:rsid w:val="007F6BBA"/>
    <w:rsid w:val="00803983"/>
    <w:rsid w:val="0080734F"/>
    <w:rsid w:val="008175E0"/>
    <w:rsid w:val="00826BA2"/>
    <w:rsid w:val="008274A2"/>
    <w:rsid w:val="0084141B"/>
    <w:rsid w:val="008465F9"/>
    <w:rsid w:val="00846D95"/>
    <w:rsid w:val="00847171"/>
    <w:rsid w:val="00856AC6"/>
    <w:rsid w:val="00861302"/>
    <w:rsid w:val="008640A8"/>
    <w:rsid w:val="0087084C"/>
    <w:rsid w:val="00871FFD"/>
    <w:rsid w:val="00872D1E"/>
    <w:rsid w:val="00874214"/>
    <w:rsid w:val="008A7BA8"/>
    <w:rsid w:val="008B3E79"/>
    <w:rsid w:val="008B4E65"/>
    <w:rsid w:val="008D2456"/>
    <w:rsid w:val="008D3511"/>
    <w:rsid w:val="008D6BD3"/>
    <w:rsid w:val="008E233C"/>
    <w:rsid w:val="008E7079"/>
    <w:rsid w:val="008F7158"/>
    <w:rsid w:val="00903238"/>
    <w:rsid w:val="00914225"/>
    <w:rsid w:val="009152D0"/>
    <w:rsid w:val="00920C7D"/>
    <w:rsid w:val="0092641B"/>
    <w:rsid w:val="0095421D"/>
    <w:rsid w:val="009624AE"/>
    <w:rsid w:val="009678A3"/>
    <w:rsid w:val="0097280E"/>
    <w:rsid w:val="0097747B"/>
    <w:rsid w:val="0099272D"/>
    <w:rsid w:val="00992956"/>
    <w:rsid w:val="009C571C"/>
    <w:rsid w:val="009D618C"/>
    <w:rsid w:val="009F4207"/>
    <w:rsid w:val="009F6F44"/>
    <w:rsid w:val="00A06294"/>
    <w:rsid w:val="00A06FB7"/>
    <w:rsid w:val="00A07E36"/>
    <w:rsid w:val="00A34A25"/>
    <w:rsid w:val="00A35EB2"/>
    <w:rsid w:val="00A40A90"/>
    <w:rsid w:val="00A47190"/>
    <w:rsid w:val="00A54FD0"/>
    <w:rsid w:val="00A62D78"/>
    <w:rsid w:val="00A70919"/>
    <w:rsid w:val="00A712D2"/>
    <w:rsid w:val="00A76C9A"/>
    <w:rsid w:val="00A82B27"/>
    <w:rsid w:val="00A844A0"/>
    <w:rsid w:val="00A848C7"/>
    <w:rsid w:val="00A91842"/>
    <w:rsid w:val="00AA1155"/>
    <w:rsid w:val="00AA658A"/>
    <w:rsid w:val="00AC32E2"/>
    <w:rsid w:val="00AC64CE"/>
    <w:rsid w:val="00AC700A"/>
    <w:rsid w:val="00AD4932"/>
    <w:rsid w:val="00AD57ED"/>
    <w:rsid w:val="00AF415F"/>
    <w:rsid w:val="00B05F68"/>
    <w:rsid w:val="00B065BF"/>
    <w:rsid w:val="00B10C2D"/>
    <w:rsid w:val="00B16391"/>
    <w:rsid w:val="00B17C76"/>
    <w:rsid w:val="00B27D54"/>
    <w:rsid w:val="00B31038"/>
    <w:rsid w:val="00B35FA4"/>
    <w:rsid w:val="00B42676"/>
    <w:rsid w:val="00B52885"/>
    <w:rsid w:val="00B57E1F"/>
    <w:rsid w:val="00B86D1B"/>
    <w:rsid w:val="00B87FA5"/>
    <w:rsid w:val="00B94B12"/>
    <w:rsid w:val="00BB4B45"/>
    <w:rsid w:val="00BB4F7E"/>
    <w:rsid w:val="00BC1DA5"/>
    <w:rsid w:val="00BE4953"/>
    <w:rsid w:val="00BF4050"/>
    <w:rsid w:val="00BF5938"/>
    <w:rsid w:val="00C036D7"/>
    <w:rsid w:val="00C04DD2"/>
    <w:rsid w:val="00C06DC6"/>
    <w:rsid w:val="00C10DFB"/>
    <w:rsid w:val="00C12701"/>
    <w:rsid w:val="00C15CD5"/>
    <w:rsid w:val="00C30CD0"/>
    <w:rsid w:val="00C34CC1"/>
    <w:rsid w:val="00C56C93"/>
    <w:rsid w:val="00C578FC"/>
    <w:rsid w:val="00C67F3F"/>
    <w:rsid w:val="00C70592"/>
    <w:rsid w:val="00C72897"/>
    <w:rsid w:val="00C8140B"/>
    <w:rsid w:val="00C82FF0"/>
    <w:rsid w:val="00C905DA"/>
    <w:rsid w:val="00CA54EE"/>
    <w:rsid w:val="00CB0293"/>
    <w:rsid w:val="00CB2D83"/>
    <w:rsid w:val="00CB52DD"/>
    <w:rsid w:val="00CC3753"/>
    <w:rsid w:val="00CD1B60"/>
    <w:rsid w:val="00CD7100"/>
    <w:rsid w:val="00CE78BE"/>
    <w:rsid w:val="00CF3EFD"/>
    <w:rsid w:val="00D05A9B"/>
    <w:rsid w:val="00D15AC3"/>
    <w:rsid w:val="00D20BEC"/>
    <w:rsid w:val="00D252D5"/>
    <w:rsid w:val="00D30279"/>
    <w:rsid w:val="00D32332"/>
    <w:rsid w:val="00D45A4A"/>
    <w:rsid w:val="00D461B3"/>
    <w:rsid w:val="00D472AD"/>
    <w:rsid w:val="00D47FF1"/>
    <w:rsid w:val="00D743F5"/>
    <w:rsid w:val="00D753D8"/>
    <w:rsid w:val="00D93D06"/>
    <w:rsid w:val="00D95CD7"/>
    <w:rsid w:val="00DA2B92"/>
    <w:rsid w:val="00DB19FC"/>
    <w:rsid w:val="00DB1AC7"/>
    <w:rsid w:val="00DB295A"/>
    <w:rsid w:val="00DB6AE8"/>
    <w:rsid w:val="00DC042E"/>
    <w:rsid w:val="00DE0482"/>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557A"/>
    <w:rsid w:val="00EE7723"/>
    <w:rsid w:val="00EF4D7A"/>
    <w:rsid w:val="00F008CB"/>
    <w:rsid w:val="00F01420"/>
    <w:rsid w:val="00F048AD"/>
    <w:rsid w:val="00F20E6E"/>
    <w:rsid w:val="00F2489D"/>
    <w:rsid w:val="00F42CE5"/>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uiPriority w:val="99"/>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uiPriority w:val="99"/>
    <w:rsid w:val="000F5169"/>
    <w:rPr>
      <w:rFonts w:ascii="Arial" w:eastAsia="Times New Roman" w:hAnsi="Arial" w:cs="Times New Roman"/>
      <w:kern w:val="0"/>
      <w:sz w:val="24"/>
      <w:szCs w:val="20"/>
      <w14:ligatures w14:val="none"/>
    </w:rPr>
  </w:style>
  <w:style w:type="paragraph" w:customStyle="1" w:styleId="elementtoproof">
    <w:name w:val="elementtoproof"/>
    <w:basedOn w:val="Normal"/>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 w:type="paragraph" w:customStyle="1" w:styleId="xxmsonormal">
    <w:name w:val="x_xmsonormal"/>
    <w:basedOn w:val="Normal"/>
    <w:rsid w:val="001947CF"/>
    <w:pPr>
      <w:spacing w:after="0" w:line="240" w:lineRule="auto"/>
    </w:pPr>
    <w:rPr>
      <w:rFonts w:ascii="Aptos" w:hAnsi="Aptos" w:cs="Aptos"/>
      <w:kern w:val="0"/>
      <w:sz w:val="24"/>
      <w:szCs w:val="24"/>
      <w:lang w:eastAsia="lv-LV"/>
      <w14:ligatures w14:val="none"/>
    </w:rPr>
  </w:style>
  <w:style w:type="character" w:styleId="Strong">
    <w:name w:val="Strong"/>
    <w:basedOn w:val="DefaultParagraphFont"/>
    <w:uiPriority w:val="22"/>
    <w:qFormat/>
    <w:rsid w:val="00A54F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D3D87-1842-48DA-B3E2-C11D7EEA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Pages>
  <Words>1428</Words>
  <Characters>815</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110</cp:revision>
  <dcterms:created xsi:type="dcterms:W3CDTF">2026-03-16T10:27:00Z</dcterms:created>
  <dcterms:modified xsi:type="dcterms:W3CDTF">2026-08-11T13:03:00Z</dcterms:modified>
</cp:coreProperties>
</file>