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CDE6A" w14:textId="34D97B03" w:rsidR="00DB19FC" w:rsidRPr="00511AF5" w:rsidRDefault="00C705D6" w:rsidP="00DB19FC">
      <w:pPr>
        <w:rPr>
          <w:rFonts w:ascii="Calibri" w:hAnsi="Calibri" w:cs="Calibri"/>
          <w:b/>
          <w:bCs/>
        </w:rPr>
      </w:pPr>
      <w:r>
        <w:rPr>
          <w:rFonts w:ascii="Calibri" w:hAnsi="Calibri" w:cs="Calibri"/>
          <w:b/>
          <w:bCs/>
        </w:rPr>
        <w:t>0</w:t>
      </w:r>
      <w:r w:rsidR="00D868AF">
        <w:rPr>
          <w:rFonts w:ascii="Calibri" w:hAnsi="Calibri" w:cs="Calibri"/>
          <w:b/>
          <w:bCs/>
        </w:rPr>
        <w:t>4</w:t>
      </w:r>
      <w:r w:rsidR="00BE4953" w:rsidRPr="00511AF5">
        <w:rPr>
          <w:rFonts w:ascii="Calibri" w:hAnsi="Calibri" w:cs="Calibri"/>
          <w:b/>
          <w:bCs/>
        </w:rPr>
        <w:t>.0</w:t>
      </w:r>
      <w:r>
        <w:rPr>
          <w:rFonts w:ascii="Calibri" w:hAnsi="Calibri" w:cs="Calibri"/>
          <w:b/>
          <w:bCs/>
        </w:rPr>
        <w:t>9</w:t>
      </w:r>
      <w:r w:rsidR="00BE4953" w:rsidRPr="00511AF5">
        <w:rPr>
          <w:rFonts w:ascii="Calibri" w:hAnsi="Calibri" w:cs="Calibri"/>
          <w:b/>
          <w:bCs/>
        </w:rPr>
        <w:t>.2026</w:t>
      </w:r>
    </w:p>
    <w:p w14:paraId="49C57E47" w14:textId="77777777" w:rsidR="0097747B" w:rsidRPr="00511AF5" w:rsidRDefault="0097747B" w:rsidP="00FB16C8">
      <w:pPr>
        <w:rPr>
          <w:rFonts w:ascii="Calibri" w:hAnsi="Calibri" w:cs="Calibri"/>
        </w:rPr>
      </w:pPr>
      <w:r w:rsidRPr="00511AF5">
        <w:rPr>
          <w:rFonts w:ascii="Calibri" w:hAnsi="Calibri" w:cs="Calibri"/>
          <w:b/>
          <w:bCs/>
        </w:rPr>
        <w:t>E-pasta nosaukums</w:t>
      </w:r>
      <w:r w:rsidRPr="00511AF5">
        <w:rPr>
          <w:rFonts w:ascii="Calibri" w:hAnsi="Calibri" w:cs="Calibri"/>
        </w:rPr>
        <w:t xml:space="preserve"> </w:t>
      </w:r>
    </w:p>
    <w:p w14:paraId="6069AA0F" w14:textId="77777777" w:rsidR="00D868AF" w:rsidRDefault="00D868AF" w:rsidP="00A54FD0">
      <w:pPr>
        <w:rPr>
          <w:rFonts w:ascii="Calibri" w:hAnsi="Calibri" w:cs="Calibri"/>
          <w:color w:val="000000"/>
          <w:kern w:val="0"/>
          <w:lang w:eastAsia="lv-LV"/>
          <w14:ligatures w14:val="none"/>
        </w:rPr>
      </w:pPr>
      <w:r w:rsidRPr="00D868AF">
        <w:rPr>
          <w:rFonts w:ascii="Calibri" w:hAnsi="Calibri" w:cs="Calibri"/>
          <w:color w:val="000000"/>
          <w:kern w:val="0"/>
          <w:lang w:eastAsia="lv-LV"/>
          <w14:ligatures w14:val="none"/>
        </w:rPr>
        <w:t xml:space="preserve">Par zobārstniecības pakalpojumu sniegšanu bērniem mobilajā autobusā Kurzemē un Zemgalē </w:t>
      </w:r>
    </w:p>
    <w:p w14:paraId="0CFB2F50" w14:textId="1279A989" w:rsidR="00A844A0" w:rsidRPr="00511AF5" w:rsidRDefault="00C06DC6" w:rsidP="00A54FD0">
      <w:pPr>
        <w:rPr>
          <w:rFonts w:ascii="Calibri" w:hAnsi="Calibri" w:cs="Calibri"/>
          <w:b/>
          <w:bCs/>
        </w:rPr>
      </w:pPr>
      <w:r w:rsidRPr="00511AF5">
        <w:rPr>
          <w:rFonts w:ascii="Calibri" w:hAnsi="Calibri" w:cs="Calibri"/>
          <w:b/>
          <w:bCs/>
        </w:rPr>
        <w:t>E-pasta teksts</w:t>
      </w:r>
    </w:p>
    <w:p w14:paraId="579022C4" w14:textId="77777777" w:rsidR="00D868AF" w:rsidRDefault="00D868AF" w:rsidP="00D868AF">
      <w:pPr>
        <w:pStyle w:val="NormalWeb"/>
        <w:rPr>
          <w:rFonts w:ascii="Calibri" w:hAnsi="Calibri" w:cs="Calibri"/>
          <w:color w:val="000000"/>
          <w:sz w:val="22"/>
          <w:szCs w:val="22"/>
        </w:rPr>
      </w:pPr>
      <w:r>
        <w:rPr>
          <w:rFonts w:ascii="Calibri" w:hAnsi="Calibri" w:cs="Calibri"/>
          <w:color w:val="000000"/>
          <w:sz w:val="22"/>
          <w:szCs w:val="22"/>
        </w:rPr>
        <w:t>Labdien!</w:t>
      </w:r>
    </w:p>
    <w:p w14:paraId="4F92AEEA" w14:textId="77777777" w:rsidR="00D868AF" w:rsidRDefault="00D868AF" w:rsidP="00D868AF">
      <w:pPr>
        <w:pStyle w:val="NormalWeb"/>
        <w:rPr>
          <w:rFonts w:ascii="Calibri" w:hAnsi="Calibri" w:cs="Calibri"/>
          <w:color w:val="000000"/>
          <w:sz w:val="22"/>
          <w:szCs w:val="22"/>
        </w:rPr>
      </w:pPr>
      <w:r>
        <w:rPr>
          <w:rFonts w:ascii="Calibri" w:hAnsi="Calibri" w:cs="Calibri"/>
          <w:color w:val="000000"/>
          <w:sz w:val="22"/>
          <w:szCs w:val="22"/>
        </w:rPr>
        <w:t>No 2024.gada 1.septembra zobārstniecības pakalpojumi bērniem mobilajā zobārstniecības autobusā tiek sniegti Vidzemē un Latgalē, bet Kurzemē un Zemgalē tie netiek nodrošināti.</w:t>
      </w:r>
    </w:p>
    <w:p w14:paraId="494D2E8F" w14:textId="77777777" w:rsidR="00D868AF" w:rsidRDefault="00D868AF" w:rsidP="00D868AF">
      <w:pPr>
        <w:pStyle w:val="NormalWeb"/>
        <w:rPr>
          <w:rFonts w:ascii="Calibri" w:hAnsi="Calibri" w:cs="Calibri"/>
          <w:color w:val="000000"/>
          <w:sz w:val="22"/>
          <w:szCs w:val="22"/>
        </w:rPr>
      </w:pPr>
      <w:r>
        <w:rPr>
          <w:rFonts w:ascii="Calibri" w:hAnsi="Calibri" w:cs="Calibri"/>
          <w:color w:val="000000"/>
          <w:sz w:val="22"/>
          <w:szCs w:val="22"/>
        </w:rPr>
        <w:t>Nacionālais veselības dienests (turpmāk – Dienests), lai nodrošinātu valsts apmaksātus zobārstniecības pakalpojumus Kurzemē un Zemgalē bērniem vietās, kur nav zobārstniecības pakalpojumu sniedzēji (izglītības iestādēs</w:t>
      </w:r>
      <w:r>
        <w:rPr>
          <w:rFonts w:ascii="Calibri" w:hAnsi="Calibri" w:cs="Calibri"/>
          <w:sz w:val="22"/>
          <w:szCs w:val="22"/>
        </w:rPr>
        <w:t xml:space="preserve"> </w:t>
      </w:r>
      <w:r>
        <w:rPr>
          <w:rStyle w:val="normaltextrun"/>
          <w:rFonts w:ascii="Calibri" w:hAnsi="Calibri" w:cs="Calibri"/>
          <w:color w:val="000000"/>
          <w:sz w:val="22"/>
          <w:szCs w:val="22"/>
          <w:bdr w:val="none" w:sz="0" w:space="0" w:color="auto" w:frame="1"/>
        </w:rPr>
        <w:t xml:space="preserve">kurās ir ne mazāk kā 100 izglītojamo </w:t>
      </w:r>
      <w:r>
        <w:rPr>
          <w:rStyle w:val="normaltextrun"/>
          <w:rFonts w:ascii="Calibri" w:hAnsi="Calibri" w:cs="Calibri"/>
          <w:color w:val="000000"/>
          <w:sz w:val="22"/>
          <w:szCs w:val="22"/>
          <w:shd w:val="clear" w:color="auto" w:fill="FFFFFF"/>
        </w:rPr>
        <w:t>un kuras atrodas tālāk par 20 km no vietas, kur tiek sniegti valsts apmaksāti zobārstniecības pakalpojumi</w:t>
      </w:r>
      <w:r>
        <w:rPr>
          <w:rFonts w:ascii="Calibri" w:hAnsi="Calibri" w:cs="Calibri"/>
          <w:color w:val="000000"/>
          <w:sz w:val="22"/>
          <w:szCs w:val="22"/>
        </w:rPr>
        <w:t>), ir gatavs slēgt līgumu par zobārstniecības pakalpojumu sniegšanu un apmaksu ar zobārstniecības iestādēm, kurām ir Ārstniecības iestāžu reģistrā reģistrēts mobilais zobārstniecības kabinets.</w:t>
      </w:r>
    </w:p>
    <w:p w14:paraId="30FFFED7" w14:textId="77777777" w:rsidR="00D868AF" w:rsidRDefault="00D868AF" w:rsidP="00D868AF">
      <w:pPr>
        <w:pStyle w:val="NormalWeb"/>
        <w:rPr>
          <w:rFonts w:ascii="Calibri" w:hAnsi="Calibri" w:cs="Calibri"/>
          <w:sz w:val="22"/>
          <w:szCs w:val="22"/>
        </w:rPr>
      </w:pPr>
      <w:r>
        <w:rPr>
          <w:rFonts w:ascii="Calibri" w:hAnsi="Calibri" w:cs="Calibri"/>
          <w:sz w:val="22"/>
          <w:szCs w:val="22"/>
        </w:rPr>
        <w:t>Zobārstniecības iestādei, kas šobrīd atbilst augstāk minētājam nosacījumam vai arī tuvākajā laikā ir gatava uzsākt sniegt mobilos zobārstniecības pakalpojumus Kurzemē un Zemgalē, līdz 2026. gada 10. septembrim jāiesniedz attiecīgai Dienesta teritoriālajai nodaļai iesniegums par reģistrēšanu ārstniecības iestāžu reģistrā, kas vēlas sniegt mobilos zobārstniecības pakalpojumus Kurzemē un Zemgalē, gaidīšanas sarakstā, sniedzot informāciju, kad ārstniecības iestāde ir gatava uzsākt pakalpojuma sniegšanu.</w:t>
      </w:r>
    </w:p>
    <w:p w14:paraId="67E03E3E" w14:textId="77777777" w:rsidR="00D868AF" w:rsidRDefault="00D868AF" w:rsidP="00D868AF">
      <w:pPr>
        <w:pStyle w:val="NormalWeb"/>
        <w:rPr>
          <w:rFonts w:ascii="Calibri" w:hAnsi="Calibri" w:cs="Calibri"/>
          <w:color w:val="000000"/>
          <w:sz w:val="22"/>
          <w:szCs w:val="22"/>
        </w:rPr>
      </w:pPr>
      <w:r>
        <w:rPr>
          <w:rFonts w:ascii="Calibri" w:hAnsi="Calibri" w:cs="Calibri"/>
          <w:color w:val="000000"/>
          <w:sz w:val="22"/>
          <w:szCs w:val="22"/>
        </w:rPr>
        <w:t xml:space="preserve">Par valsts apmaksātu zobārstniecības pakalpojumu sniegšanu un apmaksu bērniem mobilajā zobārstniecības kabinetā interesēties Dienesta Zemgales teritoriālajā nodaļā pie Aigas </w:t>
      </w:r>
      <w:proofErr w:type="spellStart"/>
      <w:r>
        <w:rPr>
          <w:rFonts w:ascii="Calibri" w:hAnsi="Calibri" w:cs="Calibri"/>
          <w:color w:val="000000"/>
          <w:sz w:val="22"/>
          <w:szCs w:val="22"/>
        </w:rPr>
        <w:t>Zapelsones</w:t>
      </w:r>
      <w:proofErr w:type="spellEnd"/>
      <w:r>
        <w:rPr>
          <w:rFonts w:ascii="Calibri" w:hAnsi="Calibri" w:cs="Calibri"/>
          <w:color w:val="000000"/>
          <w:sz w:val="22"/>
          <w:szCs w:val="22"/>
        </w:rPr>
        <w:t xml:space="preserve">, tālrunis 63007086, e-pasts </w:t>
      </w:r>
      <w:hyperlink r:id="rId8" w:history="1">
        <w:r>
          <w:rPr>
            <w:rStyle w:val="Hyperlink"/>
            <w:rFonts w:ascii="Calibri" w:hAnsi="Calibri" w:cs="Calibri"/>
            <w:sz w:val="22"/>
            <w:szCs w:val="22"/>
          </w:rPr>
          <w:t>aiga.zapelsone@vmnvd.gov.lv</w:t>
        </w:r>
      </w:hyperlink>
    </w:p>
    <w:p w14:paraId="44DE3E01" w14:textId="6879A0DD" w:rsidR="003F2539" w:rsidRDefault="008A7BA8" w:rsidP="003F2539">
      <w:pPr>
        <w:rPr>
          <w:rFonts w:ascii="Calibri" w:hAnsi="Calibri" w:cs="Calibri"/>
        </w:rPr>
      </w:pPr>
      <w:r w:rsidRPr="00511AF5">
        <w:rPr>
          <w:rFonts w:ascii="Calibri" w:hAnsi="Calibri" w:cs="Calibri"/>
        </w:rPr>
        <w:t>A</w:t>
      </w:r>
      <w:r w:rsidR="00C036D7" w:rsidRPr="00511AF5">
        <w:rPr>
          <w:rFonts w:ascii="Calibri" w:hAnsi="Calibri" w:cs="Calibri"/>
        </w:rPr>
        <w:t>r cieņu</w:t>
      </w:r>
    </w:p>
    <w:p w14:paraId="2E2158C7" w14:textId="41506923" w:rsidR="00C036D7" w:rsidRPr="00511AF5" w:rsidRDefault="00C036D7" w:rsidP="003F2539">
      <w:pPr>
        <w:rPr>
          <w:rFonts w:ascii="Calibri" w:hAnsi="Calibri" w:cs="Calibri"/>
        </w:rPr>
      </w:pPr>
      <w:r w:rsidRPr="00511AF5">
        <w:rPr>
          <w:rFonts w:ascii="Calibri" w:hAnsi="Calibri" w:cs="Calibri"/>
        </w:rPr>
        <w:t>Nacionālais veselības dienests</w:t>
      </w:r>
    </w:p>
    <w:p w14:paraId="360CB577" w14:textId="77777777" w:rsidR="006B3BC5" w:rsidRPr="0080734F" w:rsidRDefault="006B3BC5" w:rsidP="00F97A82">
      <w:pPr>
        <w:rPr>
          <w:rFonts w:ascii="Calibri" w:hAnsi="Calibri" w:cs="Calibri"/>
          <w:b/>
          <w:bCs/>
        </w:rPr>
      </w:pPr>
    </w:p>
    <w:sectPr w:rsidR="006B3BC5" w:rsidRPr="0080734F">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30F92" w14:textId="77777777" w:rsidR="009149F1" w:rsidRDefault="009149F1" w:rsidP="00677DB6">
      <w:pPr>
        <w:spacing w:after="0" w:line="240" w:lineRule="auto"/>
      </w:pPr>
      <w:r>
        <w:separator/>
      </w:r>
    </w:p>
  </w:endnote>
  <w:endnote w:type="continuationSeparator" w:id="0">
    <w:p w14:paraId="029E3FB3" w14:textId="77777777" w:rsidR="009149F1" w:rsidRDefault="009149F1" w:rsidP="0067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AED7B" w14:textId="77777777" w:rsidR="009149F1" w:rsidRDefault="009149F1" w:rsidP="00677DB6">
      <w:pPr>
        <w:spacing w:after="0" w:line="240" w:lineRule="auto"/>
      </w:pPr>
      <w:r>
        <w:separator/>
      </w:r>
    </w:p>
  </w:footnote>
  <w:footnote w:type="continuationSeparator" w:id="0">
    <w:p w14:paraId="5F7D1F6B" w14:textId="77777777" w:rsidR="009149F1" w:rsidRDefault="009149F1" w:rsidP="00677D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F3127"/>
    <w:multiLevelType w:val="multilevel"/>
    <w:tmpl w:val="AAB679A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1B51EF0"/>
    <w:multiLevelType w:val="multilevel"/>
    <w:tmpl w:val="492A2E8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3BF6428"/>
    <w:multiLevelType w:val="multilevel"/>
    <w:tmpl w:val="2CB8EBD2"/>
    <w:lvl w:ilvl="0">
      <w:start w:val="1"/>
      <w:numFmt w:val="decimal"/>
      <w:lvlText w:val="%1."/>
      <w:lvlJc w:val="left"/>
      <w:pPr>
        <w:tabs>
          <w:tab w:val="num" w:pos="702"/>
        </w:tabs>
        <w:ind w:left="702" w:hanging="360"/>
      </w:pPr>
    </w:lvl>
    <w:lvl w:ilvl="1">
      <w:start w:val="1"/>
      <w:numFmt w:val="decimal"/>
      <w:lvlText w:val="%2."/>
      <w:lvlJc w:val="left"/>
      <w:pPr>
        <w:tabs>
          <w:tab w:val="num" w:pos="1422"/>
        </w:tabs>
        <w:ind w:left="1422" w:hanging="360"/>
      </w:pPr>
    </w:lvl>
    <w:lvl w:ilvl="2">
      <w:start w:val="1"/>
      <w:numFmt w:val="decimal"/>
      <w:lvlText w:val="%3."/>
      <w:lvlJc w:val="left"/>
      <w:pPr>
        <w:tabs>
          <w:tab w:val="num" w:pos="2142"/>
        </w:tabs>
        <w:ind w:left="2142" w:hanging="360"/>
      </w:pPr>
    </w:lvl>
    <w:lvl w:ilvl="3">
      <w:start w:val="1"/>
      <w:numFmt w:val="decimal"/>
      <w:lvlText w:val="%4."/>
      <w:lvlJc w:val="left"/>
      <w:pPr>
        <w:tabs>
          <w:tab w:val="num" w:pos="2862"/>
        </w:tabs>
        <w:ind w:left="2862" w:hanging="360"/>
      </w:pPr>
    </w:lvl>
    <w:lvl w:ilvl="4">
      <w:start w:val="1"/>
      <w:numFmt w:val="decimal"/>
      <w:lvlText w:val="%5."/>
      <w:lvlJc w:val="left"/>
      <w:pPr>
        <w:tabs>
          <w:tab w:val="num" w:pos="3582"/>
        </w:tabs>
        <w:ind w:left="3582" w:hanging="360"/>
      </w:pPr>
    </w:lvl>
    <w:lvl w:ilvl="5">
      <w:start w:val="1"/>
      <w:numFmt w:val="decimal"/>
      <w:lvlText w:val="%6."/>
      <w:lvlJc w:val="left"/>
      <w:pPr>
        <w:tabs>
          <w:tab w:val="num" w:pos="4302"/>
        </w:tabs>
        <w:ind w:left="4302" w:hanging="360"/>
      </w:pPr>
    </w:lvl>
    <w:lvl w:ilvl="6">
      <w:start w:val="1"/>
      <w:numFmt w:val="decimal"/>
      <w:lvlText w:val="%7."/>
      <w:lvlJc w:val="left"/>
      <w:pPr>
        <w:tabs>
          <w:tab w:val="num" w:pos="5022"/>
        </w:tabs>
        <w:ind w:left="5022" w:hanging="360"/>
      </w:pPr>
    </w:lvl>
    <w:lvl w:ilvl="7">
      <w:start w:val="1"/>
      <w:numFmt w:val="decimal"/>
      <w:lvlText w:val="%8."/>
      <w:lvlJc w:val="left"/>
      <w:pPr>
        <w:tabs>
          <w:tab w:val="num" w:pos="5742"/>
        </w:tabs>
        <w:ind w:left="5742" w:hanging="360"/>
      </w:pPr>
    </w:lvl>
    <w:lvl w:ilvl="8">
      <w:start w:val="1"/>
      <w:numFmt w:val="decimal"/>
      <w:lvlText w:val="%9."/>
      <w:lvlJc w:val="left"/>
      <w:pPr>
        <w:tabs>
          <w:tab w:val="num" w:pos="6462"/>
        </w:tabs>
        <w:ind w:left="6462" w:hanging="360"/>
      </w:pPr>
    </w:lvl>
  </w:abstractNum>
  <w:abstractNum w:abstractNumId="3" w15:restartNumberingAfterBreak="0">
    <w:nsid w:val="3BAD185E"/>
    <w:multiLevelType w:val="hybridMultilevel"/>
    <w:tmpl w:val="FFFFFFFF"/>
    <w:lvl w:ilvl="0" w:tplc="12049B4A">
      <w:start w:val="1"/>
      <w:numFmt w:val="bullet"/>
      <w:lvlText w:val=""/>
      <w:lvlJc w:val="left"/>
      <w:pPr>
        <w:ind w:left="720" w:hanging="360"/>
      </w:pPr>
      <w:rPr>
        <w:rFonts w:ascii="Symbol" w:hAnsi="Symbol" w:hint="default"/>
      </w:rPr>
    </w:lvl>
    <w:lvl w:ilvl="1" w:tplc="F8D8F93A">
      <w:start w:val="1"/>
      <w:numFmt w:val="bullet"/>
      <w:lvlText w:val="o"/>
      <w:lvlJc w:val="left"/>
      <w:pPr>
        <w:ind w:left="1440" w:hanging="360"/>
      </w:pPr>
      <w:rPr>
        <w:rFonts w:ascii="Courier New" w:hAnsi="Courier New" w:cs="Times New Roman" w:hint="default"/>
      </w:rPr>
    </w:lvl>
    <w:lvl w:ilvl="2" w:tplc="C26EA68C">
      <w:start w:val="1"/>
      <w:numFmt w:val="bullet"/>
      <w:lvlText w:val=""/>
      <w:lvlJc w:val="left"/>
      <w:pPr>
        <w:ind w:left="2160" w:hanging="360"/>
      </w:pPr>
      <w:rPr>
        <w:rFonts w:ascii="Wingdings" w:hAnsi="Wingdings" w:hint="default"/>
      </w:rPr>
    </w:lvl>
    <w:lvl w:ilvl="3" w:tplc="F640A052">
      <w:start w:val="1"/>
      <w:numFmt w:val="bullet"/>
      <w:lvlText w:val=""/>
      <w:lvlJc w:val="left"/>
      <w:pPr>
        <w:ind w:left="2880" w:hanging="360"/>
      </w:pPr>
      <w:rPr>
        <w:rFonts w:ascii="Symbol" w:hAnsi="Symbol" w:hint="default"/>
      </w:rPr>
    </w:lvl>
    <w:lvl w:ilvl="4" w:tplc="F6E2E970">
      <w:start w:val="1"/>
      <w:numFmt w:val="bullet"/>
      <w:lvlText w:val="o"/>
      <w:lvlJc w:val="left"/>
      <w:pPr>
        <w:ind w:left="3600" w:hanging="360"/>
      </w:pPr>
      <w:rPr>
        <w:rFonts w:ascii="Courier New" w:hAnsi="Courier New" w:cs="Times New Roman" w:hint="default"/>
      </w:rPr>
    </w:lvl>
    <w:lvl w:ilvl="5" w:tplc="EE68AEC2">
      <w:start w:val="1"/>
      <w:numFmt w:val="bullet"/>
      <w:lvlText w:val=""/>
      <w:lvlJc w:val="left"/>
      <w:pPr>
        <w:ind w:left="4320" w:hanging="360"/>
      </w:pPr>
      <w:rPr>
        <w:rFonts w:ascii="Wingdings" w:hAnsi="Wingdings" w:hint="default"/>
      </w:rPr>
    </w:lvl>
    <w:lvl w:ilvl="6" w:tplc="FFA86528">
      <w:start w:val="1"/>
      <w:numFmt w:val="bullet"/>
      <w:lvlText w:val=""/>
      <w:lvlJc w:val="left"/>
      <w:pPr>
        <w:ind w:left="5040" w:hanging="360"/>
      </w:pPr>
      <w:rPr>
        <w:rFonts w:ascii="Symbol" w:hAnsi="Symbol" w:hint="default"/>
      </w:rPr>
    </w:lvl>
    <w:lvl w:ilvl="7" w:tplc="38881CF6">
      <w:start w:val="1"/>
      <w:numFmt w:val="bullet"/>
      <w:lvlText w:val="o"/>
      <w:lvlJc w:val="left"/>
      <w:pPr>
        <w:ind w:left="5760" w:hanging="360"/>
      </w:pPr>
      <w:rPr>
        <w:rFonts w:ascii="Courier New" w:hAnsi="Courier New" w:cs="Times New Roman" w:hint="default"/>
      </w:rPr>
    </w:lvl>
    <w:lvl w:ilvl="8" w:tplc="905448F8">
      <w:start w:val="1"/>
      <w:numFmt w:val="bullet"/>
      <w:lvlText w:val=""/>
      <w:lvlJc w:val="left"/>
      <w:pPr>
        <w:ind w:left="6480" w:hanging="360"/>
      </w:pPr>
      <w:rPr>
        <w:rFonts w:ascii="Wingdings" w:hAnsi="Wingdings" w:hint="default"/>
      </w:rPr>
    </w:lvl>
  </w:abstractNum>
  <w:abstractNum w:abstractNumId="4" w15:restartNumberingAfterBreak="0">
    <w:nsid w:val="6AB561E1"/>
    <w:multiLevelType w:val="multilevel"/>
    <w:tmpl w:val="97DEA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668585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845458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7338139">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3664636">
    <w:abstractNumId w:val="3"/>
  </w:num>
  <w:num w:numId="5" w16cid:durableId="59050939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FC"/>
    <w:rsid w:val="00006013"/>
    <w:rsid w:val="00006048"/>
    <w:rsid w:val="00012C68"/>
    <w:rsid w:val="00015225"/>
    <w:rsid w:val="000246E2"/>
    <w:rsid w:val="00027827"/>
    <w:rsid w:val="00045A8E"/>
    <w:rsid w:val="00056849"/>
    <w:rsid w:val="000574EC"/>
    <w:rsid w:val="00067F33"/>
    <w:rsid w:val="00086E16"/>
    <w:rsid w:val="00090562"/>
    <w:rsid w:val="000A38C9"/>
    <w:rsid w:val="000B25A5"/>
    <w:rsid w:val="000C2BF4"/>
    <w:rsid w:val="000E36E8"/>
    <w:rsid w:val="000F31BA"/>
    <w:rsid w:val="000F5169"/>
    <w:rsid w:val="00110FF1"/>
    <w:rsid w:val="0011537B"/>
    <w:rsid w:val="00124A43"/>
    <w:rsid w:val="00127B69"/>
    <w:rsid w:val="00136B2D"/>
    <w:rsid w:val="001474E3"/>
    <w:rsid w:val="00151FF8"/>
    <w:rsid w:val="00164BF0"/>
    <w:rsid w:val="00165912"/>
    <w:rsid w:val="00167E2B"/>
    <w:rsid w:val="001708DA"/>
    <w:rsid w:val="00170E56"/>
    <w:rsid w:val="00174E2D"/>
    <w:rsid w:val="00174EDB"/>
    <w:rsid w:val="0017523E"/>
    <w:rsid w:val="00176E64"/>
    <w:rsid w:val="00181956"/>
    <w:rsid w:val="00192A4D"/>
    <w:rsid w:val="001947CF"/>
    <w:rsid w:val="001A181D"/>
    <w:rsid w:val="001B08DD"/>
    <w:rsid w:val="001B2522"/>
    <w:rsid w:val="001C0416"/>
    <w:rsid w:val="001C0CFA"/>
    <w:rsid w:val="001E7E7B"/>
    <w:rsid w:val="002002B8"/>
    <w:rsid w:val="002076D5"/>
    <w:rsid w:val="002079B8"/>
    <w:rsid w:val="00213A90"/>
    <w:rsid w:val="00240D2D"/>
    <w:rsid w:val="0024684E"/>
    <w:rsid w:val="00250CE7"/>
    <w:rsid w:val="002518A7"/>
    <w:rsid w:val="00253B66"/>
    <w:rsid w:val="0025686F"/>
    <w:rsid w:val="0026231B"/>
    <w:rsid w:val="002933EF"/>
    <w:rsid w:val="002A4319"/>
    <w:rsid w:val="002A6C09"/>
    <w:rsid w:val="002B307D"/>
    <w:rsid w:val="002C2072"/>
    <w:rsid w:val="002C20DD"/>
    <w:rsid w:val="002D22F0"/>
    <w:rsid w:val="002E30AB"/>
    <w:rsid w:val="00315C16"/>
    <w:rsid w:val="00335A97"/>
    <w:rsid w:val="00355B0A"/>
    <w:rsid w:val="00360C13"/>
    <w:rsid w:val="003626D8"/>
    <w:rsid w:val="0037436E"/>
    <w:rsid w:val="00380B19"/>
    <w:rsid w:val="00380EC9"/>
    <w:rsid w:val="0038129A"/>
    <w:rsid w:val="0038442C"/>
    <w:rsid w:val="003B3773"/>
    <w:rsid w:val="003C5C15"/>
    <w:rsid w:val="003D3203"/>
    <w:rsid w:val="003D763A"/>
    <w:rsid w:val="003E7716"/>
    <w:rsid w:val="003F2539"/>
    <w:rsid w:val="0040337D"/>
    <w:rsid w:val="00436C41"/>
    <w:rsid w:val="004427D2"/>
    <w:rsid w:val="00444A1B"/>
    <w:rsid w:val="0044661B"/>
    <w:rsid w:val="00446DF2"/>
    <w:rsid w:val="00452DA8"/>
    <w:rsid w:val="00461ABC"/>
    <w:rsid w:val="004623C4"/>
    <w:rsid w:val="0047023F"/>
    <w:rsid w:val="00470E8B"/>
    <w:rsid w:val="0047431D"/>
    <w:rsid w:val="004964D8"/>
    <w:rsid w:val="004A5F86"/>
    <w:rsid w:val="004B2B05"/>
    <w:rsid w:val="004B3176"/>
    <w:rsid w:val="004C0EC3"/>
    <w:rsid w:val="004C2B7C"/>
    <w:rsid w:val="004D419A"/>
    <w:rsid w:val="004D6F0A"/>
    <w:rsid w:val="004E444F"/>
    <w:rsid w:val="004F7A6A"/>
    <w:rsid w:val="005013ED"/>
    <w:rsid w:val="0050452F"/>
    <w:rsid w:val="005056C8"/>
    <w:rsid w:val="0050600B"/>
    <w:rsid w:val="00507F41"/>
    <w:rsid w:val="00511AF5"/>
    <w:rsid w:val="00513F0D"/>
    <w:rsid w:val="005159D6"/>
    <w:rsid w:val="00517376"/>
    <w:rsid w:val="005173F3"/>
    <w:rsid w:val="005243B4"/>
    <w:rsid w:val="005247CE"/>
    <w:rsid w:val="00533EC7"/>
    <w:rsid w:val="00542BAD"/>
    <w:rsid w:val="00566953"/>
    <w:rsid w:val="0057602B"/>
    <w:rsid w:val="005818D5"/>
    <w:rsid w:val="00584A4B"/>
    <w:rsid w:val="005925F6"/>
    <w:rsid w:val="005A0A07"/>
    <w:rsid w:val="005B069C"/>
    <w:rsid w:val="005B6751"/>
    <w:rsid w:val="005C35A9"/>
    <w:rsid w:val="005C79B5"/>
    <w:rsid w:val="005E7211"/>
    <w:rsid w:val="005F20E5"/>
    <w:rsid w:val="00613270"/>
    <w:rsid w:val="00613780"/>
    <w:rsid w:val="00622A02"/>
    <w:rsid w:val="00627627"/>
    <w:rsid w:val="00645FBD"/>
    <w:rsid w:val="00652E64"/>
    <w:rsid w:val="00677DB6"/>
    <w:rsid w:val="0068728D"/>
    <w:rsid w:val="006970AB"/>
    <w:rsid w:val="006A5164"/>
    <w:rsid w:val="006A5EB9"/>
    <w:rsid w:val="006A6B36"/>
    <w:rsid w:val="006A77D2"/>
    <w:rsid w:val="006B3BC5"/>
    <w:rsid w:val="006B74C3"/>
    <w:rsid w:val="006C0A79"/>
    <w:rsid w:val="00712946"/>
    <w:rsid w:val="00721048"/>
    <w:rsid w:val="007314AA"/>
    <w:rsid w:val="00751322"/>
    <w:rsid w:val="00756685"/>
    <w:rsid w:val="0075731E"/>
    <w:rsid w:val="007A0FFA"/>
    <w:rsid w:val="007C7FEF"/>
    <w:rsid w:val="007D10E2"/>
    <w:rsid w:val="007D427E"/>
    <w:rsid w:val="007F6BBA"/>
    <w:rsid w:val="00803983"/>
    <w:rsid w:val="0080734F"/>
    <w:rsid w:val="008175E0"/>
    <w:rsid w:val="00826BA2"/>
    <w:rsid w:val="008274A2"/>
    <w:rsid w:val="0084141B"/>
    <w:rsid w:val="008465F9"/>
    <w:rsid w:val="00846D95"/>
    <w:rsid w:val="00847171"/>
    <w:rsid w:val="00856AC6"/>
    <w:rsid w:val="00861302"/>
    <w:rsid w:val="008640A8"/>
    <w:rsid w:val="0087084C"/>
    <w:rsid w:val="00871FFD"/>
    <w:rsid w:val="00872D1E"/>
    <w:rsid w:val="00874214"/>
    <w:rsid w:val="008A7BA8"/>
    <w:rsid w:val="008B3E79"/>
    <w:rsid w:val="008B4E65"/>
    <w:rsid w:val="008D2456"/>
    <w:rsid w:val="008D3511"/>
    <w:rsid w:val="008D6BD3"/>
    <w:rsid w:val="008E1D49"/>
    <w:rsid w:val="008E233C"/>
    <w:rsid w:val="008E7079"/>
    <w:rsid w:val="008F7158"/>
    <w:rsid w:val="00903238"/>
    <w:rsid w:val="00914225"/>
    <w:rsid w:val="009149F1"/>
    <w:rsid w:val="009152D0"/>
    <w:rsid w:val="00920C7D"/>
    <w:rsid w:val="0092641B"/>
    <w:rsid w:val="0095421D"/>
    <w:rsid w:val="00961A90"/>
    <w:rsid w:val="009624AE"/>
    <w:rsid w:val="009678A3"/>
    <w:rsid w:val="0097280E"/>
    <w:rsid w:val="0097747B"/>
    <w:rsid w:val="00983421"/>
    <w:rsid w:val="0099272D"/>
    <w:rsid w:val="00992956"/>
    <w:rsid w:val="009C571C"/>
    <w:rsid w:val="009D618C"/>
    <w:rsid w:val="009F4207"/>
    <w:rsid w:val="009F6F44"/>
    <w:rsid w:val="00A06294"/>
    <w:rsid w:val="00A06FB7"/>
    <w:rsid w:val="00A07E36"/>
    <w:rsid w:val="00A34A25"/>
    <w:rsid w:val="00A35EB2"/>
    <w:rsid w:val="00A40A90"/>
    <w:rsid w:val="00A43CDB"/>
    <w:rsid w:val="00A47190"/>
    <w:rsid w:val="00A54FD0"/>
    <w:rsid w:val="00A62D78"/>
    <w:rsid w:val="00A70919"/>
    <w:rsid w:val="00A712D2"/>
    <w:rsid w:val="00A729D7"/>
    <w:rsid w:val="00A76C9A"/>
    <w:rsid w:val="00A82B27"/>
    <w:rsid w:val="00A844A0"/>
    <w:rsid w:val="00A848C7"/>
    <w:rsid w:val="00A91842"/>
    <w:rsid w:val="00AA1155"/>
    <w:rsid w:val="00AA658A"/>
    <w:rsid w:val="00AC32E2"/>
    <w:rsid w:val="00AC64CE"/>
    <w:rsid w:val="00AC700A"/>
    <w:rsid w:val="00AD4932"/>
    <w:rsid w:val="00AD57ED"/>
    <w:rsid w:val="00AF415F"/>
    <w:rsid w:val="00B05F68"/>
    <w:rsid w:val="00B064D1"/>
    <w:rsid w:val="00B065BF"/>
    <w:rsid w:val="00B10C2D"/>
    <w:rsid w:val="00B16391"/>
    <w:rsid w:val="00B17C76"/>
    <w:rsid w:val="00B27D54"/>
    <w:rsid w:val="00B31038"/>
    <w:rsid w:val="00B32E6C"/>
    <w:rsid w:val="00B35FA4"/>
    <w:rsid w:val="00B42676"/>
    <w:rsid w:val="00B52885"/>
    <w:rsid w:val="00B57E1F"/>
    <w:rsid w:val="00B86D1B"/>
    <w:rsid w:val="00B87FA5"/>
    <w:rsid w:val="00B94B12"/>
    <w:rsid w:val="00BB4B45"/>
    <w:rsid w:val="00BB4F7E"/>
    <w:rsid w:val="00BC04E5"/>
    <w:rsid w:val="00BC1DA5"/>
    <w:rsid w:val="00BE4953"/>
    <w:rsid w:val="00BF4050"/>
    <w:rsid w:val="00BF5938"/>
    <w:rsid w:val="00C036D7"/>
    <w:rsid w:val="00C04DD2"/>
    <w:rsid w:val="00C06DC6"/>
    <w:rsid w:val="00C10DFB"/>
    <w:rsid w:val="00C12701"/>
    <w:rsid w:val="00C15CD5"/>
    <w:rsid w:val="00C30CD0"/>
    <w:rsid w:val="00C34CC1"/>
    <w:rsid w:val="00C54327"/>
    <w:rsid w:val="00C56C93"/>
    <w:rsid w:val="00C578FC"/>
    <w:rsid w:val="00C612E5"/>
    <w:rsid w:val="00C67F3F"/>
    <w:rsid w:val="00C70592"/>
    <w:rsid w:val="00C705D6"/>
    <w:rsid w:val="00C72897"/>
    <w:rsid w:val="00C8140B"/>
    <w:rsid w:val="00C82FF0"/>
    <w:rsid w:val="00C905DA"/>
    <w:rsid w:val="00CA54EE"/>
    <w:rsid w:val="00CB0293"/>
    <w:rsid w:val="00CB2D83"/>
    <w:rsid w:val="00CB52DD"/>
    <w:rsid w:val="00CB5FC0"/>
    <w:rsid w:val="00CC3753"/>
    <w:rsid w:val="00CD1B60"/>
    <w:rsid w:val="00CD7100"/>
    <w:rsid w:val="00CE78BE"/>
    <w:rsid w:val="00CF3EFD"/>
    <w:rsid w:val="00D05A9B"/>
    <w:rsid w:val="00D15AC3"/>
    <w:rsid w:val="00D20BEC"/>
    <w:rsid w:val="00D252D5"/>
    <w:rsid w:val="00D30279"/>
    <w:rsid w:val="00D32332"/>
    <w:rsid w:val="00D45A4A"/>
    <w:rsid w:val="00D461B3"/>
    <w:rsid w:val="00D472AD"/>
    <w:rsid w:val="00D47FF1"/>
    <w:rsid w:val="00D743F5"/>
    <w:rsid w:val="00D753D8"/>
    <w:rsid w:val="00D868AF"/>
    <w:rsid w:val="00D93D06"/>
    <w:rsid w:val="00D95CD7"/>
    <w:rsid w:val="00DA2B92"/>
    <w:rsid w:val="00DB19FC"/>
    <w:rsid w:val="00DB1AC7"/>
    <w:rsid w:val="00DB295A"/>
    <w:rsid w:val="00DB6AE8"/>
    <w:rsid w:val="00DC042E"/>
    <w:rsid w:val="00DD65A9"/>
    <w:rsid w:val="00DD797C"/>
    <w:rsid w:val="00DE0482"/>
    <w:rsid w:val="00DE1610"/>
    <w:rsid w:val="00E03537"/>
    <w:rsid w:val="00E05D89"/>
    <w:rsid w:val="00E06180"/>
    <w:rsid w:val="00E07FE3"/>
    <w:rsid w:val="00E113ED"/>
    <w:rsid w:val="00E20AFC"/>
    <w:rsid w:val="00E26C3E"/>
    <w:rsid w:val="00E370F9"/>
    <w:rsid w:val="00E46139"/>
    <w:rsid w:val="00E72EA6"/>
    <w:rsid w:val="00E762C8"/>
    <w:rsid w:val="00E91848"/>
    <w:rsid w:val="00E970ED"/>
    <w:rsid w:val="00EA309A"/>
    <w:rsid w:val="00EA5A55"/>
    <w:rsid w:val="00EE557A"/>
    <w:rsid w:val="00EE7723"/>
    <w:rsid w:val="00EF4D7A"/>
    <w:rsid w:val="00F008CB"/>
    <w:rsid w:val="00F01420"/>
    <w:rsid w:val="00F048AD"/>
    <w:rsid w:val="00F20E6E"/>
    <w:rsid w:val="00F22B09"/>
    <w:rsid w:val="00F2489D"/>
    <w:rsid w:val="00F27BD4"/>
    <w:rsid w:val="00F42CE5"/>
    <w:rsid w:val="00F45D9A"/>
    <w:rsid w:val="00F45E75"/>
    <w:rsid w:val="00F460DD"/>
    <w:rsid w:val="00F555AF"/>
    <w:rsid w:val="00F60303"/>
    <w:rsid w:val="00F65C6D"/>
    <w:rsid w:val="00F82831"/>
    <w:rsid w:val="00F87339"/>
    <w:rsid w:val="00F97A82"/>
    <w:rsid w:val="00FA5A27"/>
    <w:rsid w:val="00FB01BB"/>
    <w:rsid w:val="00FB16C8"/>
    <w:rsid w:val="00FB3E2D"/>
    <w:rsid w:val="00FB606D"/>
    <w:rsid w:val="00FD4502"/>
    <w:rsid w:val="00FE2EF5"/>
    <w:rsid w:val="00FE6D6E"/>
    <w:rsid w:val="00FE7140"/>
    <w:rsid w:val="00FF61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F0DD4"/>
  <w15:chartTrackingRefBased/>
  <w15:docId w15:val="{9B85492F-A796-41CA-81DF-0FB6AB37C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9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9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9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9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9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9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9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9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9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9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9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9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9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9FC"/>
    <w:rPr>
      <w:rFonts w:eastAsiaTheme="majorEastAsia" w:cstheme="majorBidi"/>
      <w:color w:val="272727" w:themeColor="text1" w:themeTint="D8"/>
    </w:rPr>
  </w:style>
  <w:style w:type="paragraph" w:styleId="Title">
    <w:name w:val="Title"/>
    <w:basedOn w:val="Normal"/>
    <w:next w:val="Normal"/>
    <w:link w:val="TitleChar"/>
    <w:uiPriority w:val="10"/>
    <w:qFormat/>
    <w:rsid w:val="00DB1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9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9FC"/>
    <w:pPr>
      <w:spacing w:before="160"/>
      <w:jc w:val="center"/>
    </w:pPr>
    <w:rPr>
      <w:i/>
      <w:iCs/>
      <w:color w:val="404040" w:themeColor="text1" w:themeTint="BF"/>
    </w:rPr>
  </w:style>
  <w:style w:type="character" w:customStyle="1" w:styleId="QuoteChar">
    <w:name w:val="Quote Char"/>
    <w:basedOn w:val="DefaultParagraphFont"/>
    <w:link w:val="Quote"/>
    <w:uiPriority w:val="29"/>
    <w:rsid w:val="00DB19FC"/>
    <w:rPr>
      <w:i/>
      <w:iCs/>
      <w:color w:val="404040" w:themeColor="text1" w:themeTint="BF"/>
    </w:rPr>
  </w:style>
  <w:style w:type="paragraph" w:styleId="ListParagraph">
    <w:name w:val="List Paragraph"/>
    <w:basedOn w:val="Normal"/>
    <w:uiPriority w:val="34"/>
    <w:qFormat/>
    <w:rsid w:val="00DB19FC"/>
    <w:pPr>
      <w:ind w:left="720"/>
      <w:contextualSpacing/>
    </w:pPr>
  </w:style>
  <w:style w:type="character" w:styleId="IntenseEmphasis">
    <w:name w:val="Intense Emphasis"/>
    <w:basedOn w:val="DefaultParagraphFont"/>
    <w:uiPriority w:val="21"/>
    <w:qFormat/>
    <w:rsid w:val="00DB19FC"/>
    <w:rPr>
      <w:i/>
      <w:iCs/>
      <w:color w:val="0F4761" w:themeColor="accent1" w:themeShade="BF"/>
    </w:rPr>
  </w:style>
  <w:style w:type="paragraph" w:styleId="IntenseQuote">
    <w:name w:val="Intense Quote"/>
    <w:basedOn w:val="Normal"/>
    <w:next w:val="Normal"/>
    <w:link w:val="IntenseQuoteChar"/>
    <w:uiPriority w:val="30"/>
    <w:qFormat/>
    <w:rsid w:val="00DB1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9FC"/>
    <w:rPr>
      <w:i/>
      <w:iCs/>
      <w:color w:val="0F4761" w:themeColor="accent1" w:themeShade="BF"/>
    </w:rPr>
  </w:style>
  <w:style w:type="character" w:styleId="IntenseReference">
    <w:name w:val="Intense Reference"/>
    <w:basedOn w:val="DefaultParagraphFont"/>
    <w:uiPriority w:val="32"/>
    <w:qFormat/>
    <w:rsid w:val="00DB19FC"/>
    <w:rPr>
      <w:b/>
      <w:bCs/>
      <w:smallCaps/>
      <w:color w:val="0F4761" w:themeColor="accent1" w:themeShade="BF"/>
      <w:spacing w:val="5"/>
    </w:rPr>
  </w:style>
  <w:style w:type="character" w:styleId="Hyperlink">
    <w:name w:val="Hyperlink"/>
    <w:basedOn w:val="DefaultParagraphFont"/>
    <w:uiPriority w:val="99"/>
    <w:unhideWhenUsed/>
    <w:rsid w:val="00DB19FC"/>
    <w:rPr>
      <w:color w:val="467886" w:themeColor="hyperlink"/>
      <w:u w:val="single"/>
    </w:rPr>
  </w:style>
  <w:style w:type="character" w:styleId="UnresolvedMention">
    <w:name w:val="Unresolved Mention"/>
    <w:basedOn w:val="DefaultParagraphFont"/>
    <w:uiPriority w:val="99"/>
    <w:semiHidden/>
    <w:unhideWhenUsed/>
    <w:rsid w:val="00DB19FC"/>
    <w:rPr>
      <w:color w:val="605E5C"/>
      <w:shd w:val="clear" w:color="auto" w:fill="E1DFDD"/>
    </w:rPr>
  </w:style>
  <w:style w:type="paragraph" w:styleId="Header">
    <w:name w:val="header"/>
    <w:basedOn w:val="Normal"/>
    <w:link w:val="HeaderChar"/>
    <w:uiPriority w:val="99"/>
    <w:rsid w:val="000F5169"/>
    <w:pPr>
      <w:tabs>
        <w:tab w:val="center" w:pos="4320"/>
        <w:tab w:val="right" w:pos="8640"/>
      </w:tabs>
      <w:spacing w:after="0" w:line="240" w:lineRule="auto"/>
    </w:pPr>
    <w:rPr>
      <w:rFonts w:ascii="Arial" w:eastAsia="Times New Roman" w:hAnsi="Arial" w:cs="Times New Roman"/>
      <w:kern w:val="0"/>
      <w:sz w:val="24"/>
      <w:szCs w:val="20"/>
      <w14:ligatures w14:val="none"/>
    </w:rPr>
  </w:style>
  <w:style w:type="character" w:customStyle="1" w:styleId="HeaderChar">
    <w:name w:val="Header Char"/>
    <w:basedOn w:val="DefaultParagraphFont"/>
    <w:link w:val="Header"/>
    <w:uiPriority w:val="99"/>
    <w:rsid w:val="000F5169"/>
    <w:rPr>
      <w:rFonts w:ascii="Arial" w:eastAsia="Times New Roman" w:hAnsi="Arial" w:cs="Times New Roman"/>
      <w:kern w:val="0"/>
      <w:sz w:val="24"/>
      <w:szCs w:val="20"/>
      <w14:ligatures w14:val="none"/>
    </w:rPr>
  </w:style>
  <w:style w:type="paragraph" w:customStyle="1" w:styleId="elementtoproof">
    <w:name w:val="elementtoproof"/>
    <w:basedOn w:val="Normal"/>
    <w:rsid w:val="00DB295A"/>
    <w:pPr>
      <w:spacing w:after="0" w:line="240" w:lineRule="auto"/>
    </w:pPr>
    <w:rPr>
      <w:rFonts w:ascii="Aptos" w:hAnsi="Aptos" w:cs="Aptos"/>
      <w:kern w:val="0"/>
      <w:sz w:val="24"/>
      <w:szCs w:val="24"/>
      <w:lang w:eastAsia="lv-LV"/>
      <w14:ligatures w14:val="none"/>
    </w:rPr>
  </w:style>
  <w:style w:type="paragraph" w:customStyle="1" w:styleId="xmsonormal">
    <w:name w:val="x_msonormal"/>
    <w:basedOn w:val="Normal"/>
    <w:rsid w:val="0050452F"/>
    <w:pPr>
      <w:spacing w:after="0" w:line="240" w:lineRule="auto"/>
    </w:pPr>
    <w:rPr>
      <w:rFonts w:ascii="Aptos" w:hAnsi="Aptos" w:cs="Aptos"/>
      <w:kern w:val="0"/>
      <w:sz w:val="24"/>
      <w:szCs w:val="24"/>
      <w:lang w:eastAsia="lv-LV"/>
      <w14:ligatures w14:val="none"/>
    </w:rPr>
  </w:style>
  <w:style w:type="paragraph" w:customStyle="1" w:styleId="xxparagraph">
    <w:name w:val="x_x_paragraph"/>
    <w:basedOn w:val="Normal"/>
    <w:rsid w:val="00DE1610"/>
    <w:pPr>
      <w:spacing w:before="100" w:beforeAutospacing="1" w:after="100" w:afterAutospacing="1" w:line="240" w:lineRule="auto"/>
    </w:pPr>
    <w:rPr>
      <w:rFonts w:ascii="Aptos" w:hAnsi="Aptos" w:cs="Aptos"/>
      <w:kern w:val="0"/>
      <w:sz w:val="24"/>
      <w:szCs w:val="24"/>
      <w:lang w:eastAsia="lv-LV"/>
      <w14:ligatures w14:val="none"/>
    </w:rPr>
  </w:style>
  <w:style w:type="paragraph" w:customStyle="1" w:styleId="elementtoproof1">
    <w:name w:val="elementtoproof1"/>
    <w:basedOn w:val="Normal"/>
    <w:rsid w:val="00E03537"/>
    <w:pPr>
      <w:spacing w:after="0" w:line="240" w:lineRule="auto"/>
    </w:pPr>
    <w:rPr>
      <w:rFonts w:ascii="Aptos" w:hAnsi="Aptos" w:cs="Aptos"/>
      <w:kern w:val="0"/>
      <w:sz w:val="24"/>
      <w:szCs w:val="24"/>
      <w:lang w:eastAsia="lv-LV"/>
      <w14:ligatures w14:val="none"/>
    </w:rPr>
  </w:style>
  <w:style w:type="character" w:customStyle="1" w:styleId="xelementtoproof">
    <w:name w:val="x_elementtoproof"/>
    <w:basedOn w:val="DefaultParagraphFont"/>
    <w:rsid w:val="00470E8B"/>
  </w:style>
  <w:style w:type="paragraph" w:styleId="NormalWeb">
    <w:name w:val="Normal (Web)"/>
    <w:basedOn w:val="Normal"/>
    <w:uiPriority w:val="99"/>
    <w:unhideWhenUsed/>
    <w:rsid w:val="00A47190"/>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normaltextrun">
    <w:name w:val="normaltextrun"/>
    <w:basedOn w:val="DefaultParagraphFont"/>
    <w:rsid w:val="00006048"/>
  </w:style>
  <w:style w:type="character" w:customStyle="1" w:styleId="xme-email-text">
    <w:name w:val="x_me-email-text"/>
    <w:basedOn w:val="DefaultParagraphFont"/>
    <w:rsid w:val="0084141B"/>
  </w:style>
  <w:style w:type="character" w:customStyle="1" w:styleId="xme-email-text-secondary">
    <w:name w:val="x_me-email-text-secondary"/>
    <w:basedOn w:val="DefaultParagraphFont"/>
    <w:rsid w:val="0084141B"/>
  </w:style>
  <w:style w:type="character" w:styleId="SmartLink">
    <w:name w:val="Smart Link"/>
    <w:basedOn w:val="DefaultParagraphFont"/>
    <w:uiPriority w:val="99"/>
    <w:semiHidden/>
    <w:unhideWhenUsed/>
    <w:rsid w:val="00A40A90"/>
    <w:rPr>
      <w:color w:val="0000FF"/>
      <w:u w:val="single"/>
      <w:shd w:val="clear" w:color="auto" w:fill="F3F2F1"/>
    </w:rPr>
  </w:style>
  <w:style w:type="paragraph" w:customStyle="1" w:styleId="xparagraph">
    <w:name w:val="x_paragraph"/>
    <w:basedOn w:val="Normal"/>
    <w:rsid w:val="005247CE"/>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xnormaltextrun">
    <w:name w:val="x_normaltextrun"/>
    <w:basedOn w:val="DefaultParagraphFont"/>
    <w:rsid w:val="005247CE"/>
  </w:style>
  <w:style w:type="character" w:customStyle="1" w:styleId="xeop">
    <w:name w:val="x_eop"/>
    <w:basedOn w:val="DefaultParagraphFont"/>
    <w:rsid w:val="005247CE"/>
  </w:style>
  <w:style w:type="character" w:customStyle="1" w:styleId="me-email-text">
    <w:name w:val="me-email-text"/>
    <w:basedOn w:val="DefaultParagraphFont"/>
    <w:rsid w:val="008E233C"/>
  </w:style>
  <w:style w:type="character" w:customStyle="1" w:styleId="me-email-text-secondary">
    <w:name w:val="me-email-text-secondary"/>
    <w:basedOn w:val="DefaultParagraphFont"/>
    <w:rsid w:val="008E233C"/>
  </w:style>
  <w:style w:type="paragraph" w:customStyle="1" w:styleId="xxmsonormal">
    <w:name w:val="x_xmsonormal"/>
    <w:basedOn w:val="Normal"/>
    <w:rsid w:val="001947CF"/>
    <w:pPr>
      <w:spacing w:after="0" w:line="240" w:lineRule="auto"/>
    </w:pPr>
    <w:rPr>
      <w:rFonts w:ascii="Aptos" w:hAnsi="Aptos" w:cs="Aptos"/>
      <w:kern w:val="0"/>
      <w:sz w:val="24"/>
      <w:szCs w:val="24"/>
      <w:lang w:eastAsia="lv-LV"/>
      <w14:ligatures w14:val="none"/>
    </w:rPr>
  </w:style>
  <w:style w:type="character" w:styleId="Strong">
    <w:name w:val="Strong"/>
    <w:basedOn w:val="DefaultParagraphFont"/>
    <w:uiPriority w:val="22"/>
    <w:qFormat/>
    <w:rsid w:val="00A54FD0"/>
    <w:rPr>
      <w:b/>
      <w:bCs/>
    </w:rPr>
  </w:style>
  <w:style w:type="paragraph" w:customStyle="1" w:styleId="xmsolistparagraph">
    <w:name w:val="x_msolistparagraph"/>
    <w:basedOn w:val="Normal"/>
    <w:rsid w:val="00511AF5"/>
    <w:pPr>
      <w:spacing w:after="0" w:line="240" w:lineRule="auto"/>
      <w:ind w:left="720"/>
    </w:pPr>
    <w:rPr>
      <w:rFonts w:ascii="Aptos" w:hAnsi="Aptos" w:cs="Aptos"/>
      <w:kern w:val="0"/>
      <w:lang w:eastAsia="lv-LV"/>
      <w14:ligatures w14:val="none"/>
    </w:rPr>
  </w:style>
  <w:style w:type="paragraph" w:styleId="FootnoteText">
    <w:name w:val="footnote text"/>
    <w:basedOn w:val="Normal"/>
    <w:link w:val="FootnoteTextChar"/>
    <w:uiPriority w:val="99"/>
    <w:semiHidden/>
    <w:unhideWhenUsed/>
    <w:rsid w:val="00677DB6"/>
    <w:pPr>
      <w:spacing w:after="0" w:line="240" w:lineRule="auto"/>
    </w:pPr>
    <w:rPr>
      <w:rFonts w:ascii="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677DB6"/>
    <w:rPr>
      <w:rFonts w:ascii="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77D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ga.zapelsone@vmnvd.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D3D87-1842-48DA-B3E2-C11D7EEA3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Pages>
  <Words>1087</Words>
  <Characters>620</Characters>
  <Application>Microsoft Office Word</Application>
  <DocSecurity>0</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Ildze Liepiņa</dc:creator>
  <cp:keywords/>
  <dc:description/>
  <cp:lastModifiedBy>Vineta Leincena</cp:lastModifiedBy>
  <cp:revision>127</cp:revision>
  <dcterms:created xsi:type="dcterms:W3CDTF">2026-03-16T10:27:00Z</dcterms:created>
  <dcterms:modified xsi:type="dcterms:W3CDTF">2026-09-04T11:32:00Z</dcterms:modified>
</cp:coreProperties>
</file>