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DE6A" w14:textId="5D9A9023" w:rsidR="00DB19FC" w:rsidRPr="008542AB" w:rsidRDefault="00C705D6" w:rsidP="00DB19FC">
      <w:pPr>
        <w:rPr>
          <w:rFonts w:ascii="Calibri" w:hAnsi="Calibri" w:cs="Calibri"/>
          <w:b/>
          <w:bCs/>
        </w:rPr>
      </w:pPr>
      <w:r w:rsidRPr="008542AB">
        <w:rPr>
          <w:rFonts w:ascii="Calibri" w:hAnsi="Calibri" w:cs="Calibri"/>
          <w:b/>
          <w:bCs/>
        </w:rPr>
        <w:t>0</w:t>
      </w:r>
      <w:r w:rsidR="001B3776" w:rsidRPr="008542AB">
        <w:rPr>
          <w:rFonts w:ascii="Calibri" w:hAnsi="Calibri" w:cs="Calibri"/>
          <w:b/>
          <w:bCs/>
        </w:rPr>
        <w:t>7</w:t>
      </w:r>
      <w:r w:rsidR="00BE4953" w:rsidRPr="008542AB">
        <w:rPr>
          <w:rFonts w:ascii="Calibri" w:hAnsi="Calibri" w:cs="Calibri"/>
          <w:b/>
          <w:bCs/>
        </w:rPr>
        <w:t>.0</w:t>
      </w:r>
      <w:r w:rsidRPr="008542AB">
        <w:rPr>
          <w:rFonts w:ascii="Calibri" w:hAnsi="Calibri" w:cs="Calibri"/>
          <w:b/>
          <w:bCs/>
        </w:rPr>
        <w:t>9</w:t>
      </w:r>
      <w:r w:rsidR="00BE4953" w:rsidRPr="008542AB">
        <w:rPr>
          <w:rFonts w:ascii="Calibri" w:hAnsi="Calibri" w:cs="Calibri"/>
          <w:b/>
          <w:bCs/>
        </w:rPr>
        <w:t>.2026</w:t>
      </w:r>
    </w:p>
    <w:p w14:paraId="49C57E47" w14:textId="77777777" w:rsidR="0097747B" w:rsidRPr="008542AB" w:rsidRDefault="0097747B" w:rsidP="00FB16C8">
      <w:pPr>
        <w:rPr>
          <w:rFonts w:ascii="Calibri" w:hAnsi="Calibri" w:cs="Calibri"/>
        </w:rPr>
      </w:pPr>
      <w:r w:rsidRPr="008542AB">
        <w:rPr>
          <w:rFonts w:ascii="Calibri" w:hAnsi="Calibri" w:cs="Calibri"/>
          <w:b/>
          <w:bCs/>
        </w:rPr>
        <w:t>E-pasta nosaukums</w:t>
      </w:r>
      <w:r w:rsidRPr="008542AB">
        <w:rPr>
          <w:rFonts w:ascii="Calibri" w:hAnsi="Calibri" w:cs="Calibri"/>
        </w:rPr>
        <w:t xml:space="preserve"> </w:t>
      </w:r>
    </w:p>
    <w:p w14:paraId="046642D5" w14:textId="77777777" w:rsidR="008542AB" w:rsidRPr="008542AB" w:rsidRDefault="008542AB" w:rsidP="00A54FD0">
      <w:pPr>
        <w:rPr>
          <w:rFonts w:ascii="Calibri" w:hAnsi="Calibri" w:cs="Calibri"/>
          <w:color w:val="000000"/>
          <w:kern w:val="0"/>
          <w:lang w:eastAsia="lv-LV"/>
          <w14:ligatures w14:val="none"/>
        </w:rPr>
      </w:pPr>
      <w:r w:rsidRPr="008542AB">
        <w:rPr>
          <w:rFonts w:ascii="Calibri" w:hAnsi="Calibri" w:cs="Calibri"/>
          <w:color w:val="000000"/>
          <w:kern w:val="0"/>
          <w:lang w:eastAsia="lv-LV"/>
          <w14:ligatures w14:val="none"/>
        </w:rPr>
        <w:t>Par tiesībām izrakstīt zāles personīgai lietošanai</w:t>
      </w:r>
    </w:p>
    <w:p w14:paraId="0CFB2F50" w14:textId="68E06A98" w:rsidR="00A844A0" w:rsidRPr="008542AB" w:rsidRDefault="00C06DC6" w:rsidP="00A54FD0">
      <w:pPr>
        <w:rPr>
          <w:rFonts w:ascii="Calibri" w:hAnsi="Calibri" w:cs="Calibri"/>
          <w:b/>
          <w:bCs/>
        </w:rPr>
      </w:pPr>
      <w:r w:rsidRPr="008542AB">
        <w:rPr>
          <w:rFonts w:ascii="Calibri" w:hAnsi="Calibri" w:cs="Calibri"/>
          <w:b/>
          <w:bCs/>
        </w:rPr>
        <w:t>E-pasta teksts</w:t>
      </w:r>
    </w:p>
    <w:p w14:paraId="3D334A80" w14:textId="022B04B1" w:rsidR="008542AB" w:rsidRPr="008542AB" w:rsidRDefault="008542AB" w:rsidP="008542AB">
      <w:pPr>
        <w:rPr>
          <w:rFonts w:ascii="Calibri" w:hAnsi="Calibri" w:cs="Calibri"/>
        </w:rPr>
      </w:pPr>
      <w:r w:rsidRPr="008542AB">
        <w:rPr>
          <w:rFonts w:ascii="Calibri" w:hAnsi="Calibri" w:cs="Calibri"/>
        </w:rPr>
        <w:t>Labdien!</w:t>
      </w:r>
    </w:p>
    <w:p w14:paraId="73BDDC06" w14:textId="77777777" w:rsidR="008542AB" w:rsidRPr="008542AB" w:rsidRDefault="008542AB" w:rsidP="008542AB">
      <w:pPr>
        <w:rPr>
          <w:rFonts w:ascii="Calibri" w:hAnsi="Calibri" w:cs="Calibri"/>
        </w:rPr>
      </w:pPr>
      <w:r w:rsidRPr="008542AB">
        <w:rPr>
          <w:rFonts w:ascii="Calibri" w:hAnsi="Calibri" w:cs="Calibri"/>
        </w:rPr>
        <w:t xml:space="preserve">Nacionālais veselības dienests (turpmāk – Dienests) informē, ka 2026.gada 2.septembrī stājās spēkā Ministru kabineta 2026.gada 25.augusta noteikumi Nr.512 “Recepšu veidlapu un recepšu aprites noteikumi” (turpmāk – Noteikumi). Noteikumu 70.punkts nosaka, ka ārsts vai ārsta palīgs (feldšeris), kas nestrādā ārstniecības iestādē, ir tiesīgs izrakstīt zāles personīgai lietošanai uz parasto recepšu veidlapām, kas iespiestas, sākot ar 2026.gada 1.septembri. Parasto recepšu veidlapas, kas šīm personām izsniegtas līdz šo noteikumu spēkā stāšanās dienai, ir izmantojamas līdz 2026. gada 31. augustam. </w:t>
      </w:r>
    </w:p>
    <w:p w14:paraId="2F53C524" w14:textId="475FA6BC" w:rsidR="008542AB" w:rsidRPr="008542AB" w:rsidRDefault="008542AB" w:rsidP="008542AB">
      <w:pPr>
        <w:rPr>
          <w:rFonts w:ascii="Calibri" w:hAnsi="Calibri" w:cs="Calibri"/>
        </w:rPr>
      </w:pPr>
      <w:r w:rsidRPr="008542AB">
        <w:rPr>
          <w:rFonts w:ascii="Calibri" w:hAnsi="Calibri" w:cs="Calibri"/>
        </w:rPr>
        <w:t>Ņemot vērā minēto, Dienests informē aptiekas, ka ārsts vai ārsta palīgs (feldšeris), kas nestrādā ārstniecības iestādē, ir tiesīgs izrakstīt zāles personīgai lietošanai un aptiekas izsniegt zāles, kas izrakstītas personīgai lietošanai uz parasto recepšu veidlapām sākot  no  sērijas  IB ar Nr.054601. Minētās recepšu veidlapas zāļu izrakstīšanai personīgai lietošanai ārsts vai ārsta palīgs (feldšeris) Noteikumos noteiktajā kārtībā var saņemt Dienestā.</w:t>
      </w:r>
    </w:p>
    <w:p w14:paraId="3BBED071" w14:textId="77777777" w:rsidR="008542AB" w:rsidRPr="008542AB" w:rsidRDefault="008542AB" w:rsidP="008542AB">
      <w:pPr>
        <w:rPr>
          <w:rFonts w:ascii="Calibri" w:hAnsi="Calibri" w:cs="Calibri"/>
        </w:rPr>
      </w:pPr>
      <w:r w:rsidRPr="008542AB">
        <w:rPr>
          <w:rFonts w:ascii="Calibri" w:hAnsi="Calibri" w:cs="Calibri"/>
        </w:rPr>
        <w:t>Pielikumā: Veselības ministrijas sagatavotā informācija par izmaiņām recepšu aprites un izrakstīšanas kārtībā uz 2 lapām.</w:t>
      </w:r>
    </w:p>
    <w:p w14:paraId="224F5B24" w14:textId="428B97F5" w:rsidR="008542AB" w:rsidRPr="008542AB" w:rsidRDefault="008542AB" w:rsidP="008542AB">
      <w:pPr>
        <w:rPr>
          <w:rFonts w:ascii="Calibri" w:hAnsi="Calibri" w:cs="Calibri"/>
        </w:rPr>
      </w:pPr>
      <w:r w:rsidRPr="008542AB">
        <w:rPr>
          <w:rFonts w:ascii="Calibri" w:hAnsi="Calibri" w:cs="Calibri"/>
        </w:rPr>
        <w:object w:dxaOrig="1520" w:dyaOrig="987" w14:anchorId="39B07B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6.2pt;height:49.2pt" o:ole="">
            <v:imagedata r:id="rId8" o:title=""/>
          </v:shape>
          <o:OLEObject Type="Embed" ProgID="Word.Document.12" ShapeID="_x0000_i1027" DrawAspect="Icon" ObjectID="_1850300221" r:id="rId9">
            <o:FieldCodes>\s</o:FieldCodes>
          </o:OLEObject>
        </w:object>
      </w:r>
    </w:p>
    <w:p w14:paraId="44DE3E01" w14:textId="6879A0DD" w:rsidR="003F2539" w:rsidRPr="008542AB" w:rsidRDefault="008A7BA8" w:rsidP="003F2539">
      <w:pPr>
        <w:rPr>
          <w:rFonts w:ascii="Calibri" w:hAnsi="Calibri" w:cs="Calibri"/>
        </w:rPr>
      </w:pPr>
      <w:r w:rsidRPr="008542AB">
        <w:rPr>
          <w:rFonts w:ascii="Calibri" w:hAnsi="Calibri" w:cs="Calibri"/>
        </w:rPr>
        <w:t>A</w:t>
      </w:r>
      <w:r w:rsidR="00C036D7" w:rsidRPr="008542AB">
        <w:rPr>
          <w:rFonts w:ascii="Calibri" w:hAnsi="Calibri" w:cs="Calibri"/>
        </w:rPr>
        <w:t>r cieņu</w:t>
      </w:r>
    </w:p>
    <w:p w14:paraId="2E2158C7" w14:textId="41506923" w:rsidR="00C036D7" w:rsidRPr="008542AB" w:rsidRDefault="00C036D7" w:rsidP="003F2539">
      <w:pPr>
        <w:rPr>
          <w:rFonts w:ascii="Calibri" w:hAnsi="Calibri" w:cs="Calibri"/>
        </w:rPr>
      </w:pPr>
      <w:r w:rsidRPr="008542AB">
        <w:rPr>
          <w:rFonts w:ascii="Calibri" w:hAnsi="Calibri" w:cs="Calibri"/>
        </w:rPr>
        <w:t>Nacionālais veselības dienests</w:t>
      </w:r>
    </w:p>
    <w:p w14:paraId="360CB577" w14:textId="77777777" w:rsidR="006B3BC5" w:rsidRPr="008542AB" w:rsidRDefault="006B3BC5" w:rsidP="00F97A82">
      <w:pPr>
        <w:rPr>
          <w:rFonts w:ascii="Calibri" w:hAnsi="Calibri" w:cs="Calibri"/>
          <w:b/>
          <w:bCs/>
        </w:rPr>
      </w:pPr>
    </w:p>
    <w:sectPr w:rsidR="006B3BC5" w:rsidRPr="008542A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685C3" w14:textId="77777777" w:rsidR="00AA432B" w:rsidRDefault="00AA432B" w:rsidP="00677DB6">
      <w:pPr>
        <w:spacing w:after="0" w:line="240" w:lineRule="auto"/>
      </w:pPr>
      <w:r>
        <w:separator/>
      </w:r>
    </w:p>
  </w:endnote>
  <w:endnote w:type="continuationSeparator" w:id="0">
    <w:p w14:paraId="1C54955D" w14:textId="77777777" w:rsidR="00AA432B" w:rsidRDefault="00AA432B" w:rsidP="0067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89539" w14:textId="77777777" w:rsidR="00AA432B" w:rsidRDefault="00AA432B" w:rsidP="00677DB6">
      <w:pPr>
        <w:spacing w:after="0" w:line="240" w:lineRule="auto"/>
      </w:pPr>
      <w:r>
        <w:separator/>
      </w:r>
    </w:p>
  </w:footnote>
  <w:footnote w:type="continuationSeparator" w:id="0">
    <w:p w14:paraId="5AE8B1E5" w14:textId="77777777" w:rsidR="00AA432B" w:rsidRDefault="00AA432B" w:rsidP="00677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F3127"/>
    <w:multiLevelType w:val="multilevel"/>
    <w:tmpl w:val="AAB679A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1B51EF0"/>
    <w:multiLevelType w:val="multilevel"/>
    <w:tmpl w:val="492A2E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3BF6428"/>
    <w:multiLevelType w:val="multilevel"/>
    <w:tmpl w:val="2CB8EBD2"/>
    <w:lvl w:ilvl="0">
      <w:start w:val="1"/>
      <w:numFmt w:val="decimal"/>
      <w:lvlText w:val="%1."/>
      <w:lvlJc w:val="left"/>
      <w:pPr>
        <w:tabs>
          <w:tab w:val="num" w:pos="702"/>
        </w:tabs>
        <w:ind w:left="702" w:hanging="360"/>
      </w:pPr>
    </w:lvl>
    <w:lvl w:ilvl="1">
      <w:start w:val="1"/>
      <w:numFmt w:val="decimal"/>
      <w:lvlText w:val="%2."/>
      <w:lvlJc w:val="left"/>
      <w:pPr>
        <w:tabs>
          <w:tab w:val="num" w:pos="1422"/>
        </w:tabs>
        <w:ind w:left="1422" w:hanging="360"/>
      </w:pPr>
    </w:lvl>
    <w:lvl w:ilvl="2">
      <w:start w:val="1"/>
      <w:numFmt w:val="decimal"/>
      <w:lvlText w:val="%3."/>
      <w:lvlJc w:val="left"/>
      <w:pPr>
        <w:tabs>
          <w:tab w:val="num" w:pos="2142"/>
        </w:tabs>
        <w:ind w:left="2142" w:hanging="360"/>
      </w:pPr>
    </w:lvl>
    <w:lvl w:ilvl="3">
      <w:start w:val="1"/>
      <w:numFmt w:val="decimal"/>
      <w:lvlText w:val="%4."/>
      <w:lvlJc w:val="left"/>
      <w:pPr>
        <w:tabs>
          <w:tab w:val="num" w:pos="2862"/>
        </w:tabs>
        <w:ind w:left="2862" w:hanging="360"/>
      </w:pPr>
    </w:lvl>
    <w:lvl w:ilvl="4">
      <w:start w:val="1"/>
      <w:numFmt w:val="decimal"/>
      <w:lvlText w:val="%5."/>
      <w:lvlJc w:val="left"/>
      <w:pPr>
        <w:tabs>
          <w:tab w:val="num" w:pos="3582"/>
        </w:tabs>
        <w:ind w:left="3582" w:hanging="360"/>
      </w:pPr>
    </w:lvl>
    <w:lvl w:ilvl="5">
      <w:start w:val="1"/>
      <w:numFmt w:val="decimal"/>
      <w:lvlText w:val="%6."/>
      <w:lvlJc w:val="left"/>
      <w:pPr>
        <w:tabs>
          <w:tab w:val="num" w:pos="4302"/>
        </w:tabs>
        <w:ind w:left="4302" w:hanging="360"/>
      </w:pPr>
    </w:lvl>
    <w:lvl w:ilvl="6">
      <w:start w:val="1"/>
      <w:numFmt w:val="decimal"/>
      <w:lvlText w:val="%7."/>
      <w:lvlJc w:val="left"/>
      <w:pPr>
        <w:tabs>
          <w:tab w:val="num" w:pos="5022"/>
        </w:tabs>
        <w:ind w:left="5022" w:hanging="360"/>
      </w:pPr>
    </w:lvl>
    <w:lvl w:ilvl="7">
      <w:start w:val="1"/>
      <w:numFmt w:val="decimal"/>
      <w:lvlText w:val="%8."/>
      <w:lvlJc w:val="left"/>
      <w:pPr>
        <w:tabs>
          <w:tab w:val="num" w:pos="5742"/>
        </w:tabs>
        <w:ind w:left="5742" w:hanging="360"/>
      </w:pPr>
    </w:lvl>
    <w:lvl w:ilvl="8">
      <w:start w:val="1"/>
      <w:numFmt w:val="decimal"/>
      <w:lvlText w:val="%9."/>
      <w:lvlJc w:val="left"/>
      <w:pPr>
        <w:tabs>
          <w:tab w:val="num" w:pos="6462"/>
        </w:tabs>
        <w:ind w:left="6462" w:hanging="360"/>
      </w:pPr>
    </w:lvl>
  </w:abstractNum>
  <w:abstractNum w:abstractNumId="3" w15:restartNumberingAfterBreak="0">
    <w:nsid w:val="3BAD185E"/>
    <w:multiLevelType w:val="hybridMultilevel"/>
    <w:tmpl w:val="FFFFFFFF"/>
    <w:lvl w:ilvl="0" w:tplc="12049B4A">
      <w:start w:val="1"/>
      <w:numFmt w:val="bullet"/>
      <w:lvlText w:val=""/>
      <w:lvlJc w:val="left"/>
      <w:pPr>
        <w:ind w:left="720" w:hanging="360"/>
      </w:pPr>
      <w:rPr>
        <w:rFonts w:ascii="Symbol" w:hAnsi="Symbol" w:hint="default"/>
      </w:rPr>
    </w:lvl>
    <w:lvl w:ilvl="1" w:tplc="F8D8F93A">
      <w:start w:val="1"/>
      <w:numFmt w:val="bullet"/>
      <w:lvlText w:val="o"/>
      <w:lvlJc w:val="left"/>
      <w:pPr>
        <w:ind w:left="1440" w:hanging="360"/>
      </w:pPr>
      <w:rPr>
        <w:rFonts w:ascii="Courier New" w:hAnsi="Courier New" w:cs="Times New Roman" w:hint="default"/>
      </w:rPr>
    </w:lvl>
    <w:lvl w:ilvl="2" w:tplc="C26EA68C">
      <w:start w:val="1"/>
      <w:numFmt w:val="bullet"/>
      <w:lvlText w:val=""/>
      <w:lvlJc w:val="left"/>
      <w:pPr>
        <w:ind w:left="2160" w:hanging="360"/>
      </w:pPr>
      <w:rPr>
        <w:rFonts w:ascii="Wingdings" w:hAnsi="Wingdings" w:hint="default"/>
      </w:rPr>
    </w:lvl>
    <w:lvl w:ilvl="3" w:tplc="F640A052">
      <w:start w:val="1"/>
      <w:numFmt w:val="bullet"/>
      <w:lvlText w:val=""/>
      <w:lvlJc w:val="left"/>
      <w:pPr>
        <w:ind w:left="2880" w:hanging="360"/>
      </w:pPr>
      <w:rPr>
        <w:rFonts w:ascii="Symbol" w:hAnsi="Symbol" w:hint="default"/>
      </w:rPr>
    </w:lvl>
    <w:lvl w:ilvl="4" w:tplc="F6E2E970">
      <w:start w:val="1"/>
      <w:numFmt w:val="bullet"/>
      <w:lvlText w:val="o"/>
      <w:lvlJc w:val="left"/>
      <w:pPr>
        <w:ind w:left="3600" w:hanging="360"/>
      </w:pPr>
      <w:rPr>
        <w:rFonts w:ascii="Courier New" w:hAnsi="Courier New" w:cs="Times New Roman" w:hint="default"/>
      </w:rPr>
    </w:lvl>
    <w:lvl w:ilvl="5" w:tplc="EE68AEC2">
      <w:start w:val="1"/>
      <w:numFmt w:val="bullet"/>
      <w:lvlText w:val=""/>
      <w:lvlJc w:val="left"/>
      <w:pPr>
        <w:ind w:left="4320" w:hanging="360"/>
      </w:pPr>
      <w:rPr>
        <w:rFonts w:ascii="Wingdings" w:hAnsi="Wingdings" w:hint="default"/>
      </w:rPr>
    </w:lvl>
    <w:lvl w:ilvl="6" w:tplc="FFA86528">
      <w:start w:val="1"/>
      <w:numFmt w:val="bullet"/>
      <w:lvlText w:val=""/>
      <w:lvlJc w:val="left"/>
      <w:pPr>
        <w:ind w:left="5040" w:hanging="360"/>
      </w:pPr>
      <w:rPr>
        <w:rFonts w:ascii="Symbol" w:hAnsi="Symbol" w:hint="default"/>
      </w:rPr>
    </w:lvl>
    <w:lvl w:ilvl="7" w:tplc="38881CF6">
      <w:start w:val="1"/>
      <w:numFmt w:val="bullet"/>
      <w:lvlText w:val="o"/>
      <w:lvlJc w:val="left"/>
      <w:pPr>
        <w:ind w:left="5760" w:hanging="360"/>
      </w:pPr>
      <w:rPr>
        <w:rFonts w:ascii="Courier New" w:hAnsi="Courier New" w:cs="Times New Roman" w:hint="default"/>
      </w:rPr>
    </w:lvl>
    <w:lvl w:ilvl="8" w:tplc="905448F8">
      <w:start w:val="1"/>
      <w:numFmt w:val="bullet"/>
      <w:lvlText w:val=""/>
      <w:lvlJc w:val="left"/>
      <w:pPr>
        <w:ind w:left="6480" w:hanging="360"/>
      </w:pPr>
      <w:rPr>
        <w:rFonts w:ascii="Wingdings" w:hAnsi="Wingdings" w:hint="default"/>
      </w:rPr>
    </w:lvl>
  </w:abstractNum>
  <w:abstractNum w:abstractNumId="4" w15:restartNumberingAfterBreak="0">
    <w:nsid w:val="6AB561E1"/>
    <w:multiLevelType w:val="multilevel"/>
    <w:tmpl w:val="97DEA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68585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845458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7338139">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664636">
    <w:abstractNumId w:val="3"/>
  </w:num>
  <w:num w:numId="5" w16cid:durableId="59050939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FC"/>
    <w:rsid w:val="00006013"/>
    <w:rsid w:val="00006048"/>
    <w:rsid w:val="00012C68"/>
    <w:rsid w:val="00015225"/>
    <w:rsid w:val="000246E2"/>
    <w:rsid w:val="00027827"/>
    <w:rsid w:val="00045A8E"/>
    <w:rsid w:val="00056849"/>
    <w:rsid w:val="000574EC"/>
    <w:rsid w:val="00067F33"/>
    <w:rsid w:val="00086E16"/>
    <w:rsid w:val="00090562"/>
    <w:rsid w:val="000A38C9"/>
    <w:rsid w:val="000B25A5"/>
    <w:rsid w:val="000C2BF4"/>
    <w:rsid w:val="000E36E8"/>
    <w:rsid w:val="000F31BA"/>
    <w:rsid w:val="000F5169"/>
    <w:rsid w:val="00110FF1"/>
    <w:rsid w:val="0011537B"/>
    <w:rsid w:val="00124A43"/>
    <w:rsid w:val="00127B69"/>
    <w:rsid w:val="00136B2D"/>
    <w:rsid w:val="001474E3"/>
    <w:rsid w:val="00151FF8"/>
    <w:rsid w:val="00164BF0"/>
    <w:rsid w:val="00165912"/>
    <w:rsid w:val="00167E2B"/>
    <w:rsid w:val="001708DA"/>
    <w:rsid w:val="00170E56"/>
    <w:rsid w:val="00174E2D"/>
    <w:rsid w:val="00174EDB"/>
    <w:rsid w:val="0017523E"/>
    <w:rsid w:val="00176E64"/>
    <w:rsid w:val="00181956"/>
    <w:rsid w:val="00192A4D"/>
    <w:rsid w:val="001947CF"/>
    <w:rsid w:val="001A181D"/>
    <w:rsid w:val="001B08DD"/>
    <w:rsid w:val="001B2522"/>
    <w:rsid w:val="001B3776"/>
    <w:rsid w:val="001C0416"/>
    <w:rsid w:val="001C0CFA"/>
    <w:rsid w:val="001E7E7B"/>
    <w:rsid w:val="002002B8"/>
    <w:rsid w:val="00204797"/>
    <w:rsid w:val="002076D5"/>
    <w:rsid w:val="002079B8"/>
    <w:rsid w:val="00213A90"/>
    <w:rsid w:val="00240D2D"/>
    <w:rsid w:val="0024684E"/>
    <w:rsid w:val="00250CE7"/>
    <w:rsid w:val="002518A7"/>
    <w:rsid w:val="00253B66"/>
    <w:rsid w:val="0025686F"/>
    <w:rsid w:val="0026231B"/>
    <w:rsid w:val="002933EF"/>
    <w:rsid w:val="002A4319"/>
    <w:rsid w:val="002A6C09"/>
    <w:rsid w:val="002B307D"/>
    <w:rsid w:val="002C2072"/>
    <w:rsid w:val="002C20DD"/>
    <w:rsid w:val="002D22F0"/>
    <w:rsid w:val="002E30AB"/>
    <w:rsid w:val="00315C16"/>
    <w:rsid w:val="00335A97"/>
    <w:rsid w:val="00355B0A"/>
    <w:rsid w:val="00360C13"/>
    <w:rsid w:val="003626D8"/>
    <w:rsid w:val="0037436E"/>
    <w:rsid w:val="00380B19"/>
    <w:rsid w:val="00380EC9"/>
    <w:rsid w:val="0038129A"/>
    <w:rsid w:val="0038442C"/>
    <w:rsid w:val="003B3773"/>
    <w:rsid w:val="003C5C15"/>
    <w:rsid w:val="003D3203"/>
    <w:rsid w:val="003D763A"/>
    <w:rsid w:val="003E7716"/>
    <w:rsid w:val="003F2539"/>
    <w:rsid w:val="0040337D"/>
    <w:rsid w:val="00436C41"/>
    <w:rsid w:val="004427D2"/>
    <w:rsid w:val="00444A1B"/>
    <w:rsid w:val="0044661B"/>
    <w:rsid w:val="00446DF2"/>
    <w:rsid w:val="00452DA8"/>
    <w:rsid w:val="00461ABC"/>
    <w:rsid w:val="004623C4"/>
    <w:rsid w:val="0047023F"/>
    <w:rsid w:val="00470E8B"/>
    <w:rsid w:val="0047431D"/>
    <w:rsid w:val="004964D8"/>
    <w:rsid w:val="004A5F86"/>
    <w:rsid w:val="004B2B05"/>
    <w:rsid w:val="004B3176"/>
    <w:rsid w:val="004C0EC3"/>
    <w:rsid w:val="004C2B7C"/>
    <w:rsid w:val="004D419A"/>
    <w:rsid w:val="004D6F0A"/>
    <w:rsid w:val="004E444F"/>
    <w:rsid w:val="004F7A6A"/>
    <w:rsid w:val="005013ED"/>
    <w:rsid w:val="0050452F"/>
    <w:rsid w:val="005056C8"/>
    <w:rsid w:val="0050600B"/>
    <w:rsid w:val="00507F41"/>
    <w:rsid w:val="00511AF5"/>
    <w:rsid w:val="00513F0D"/>
    <w:rsid w:val="005159D6"/>
    <w:rsid w:val="00517376"/>
    <w:rsid w:val="005173F3"/>
    <w:rsid w:val="005243B4"/>
    <w:rsid w:val="005247CE"/>
    <w:rsid w:val="00533EC7"/>
    <w:rsid w:val="00542BAD"/>
    <w:rsid w:val="00566953"/>
    <w:rsid w:val="0057602B"/>
    <w:rsid w:val="005818D5"/>
    <w:rsid w:val="00584A4B"/>
    <w:rsid w:val="005925F6"/>
    <w:rsid w:val="005A0A07"/>
    <w:rsid w:val="005B069C"/>
    <w:rsid w:val="005B6751"/>
    <w:rsid w:val="005C35A9"/>
    <w:rsid w:val="005C79B5"/>
    <w:rsid w:val="005E7211"/>
    <w:rsid w:val="005F20E5"/>
    <w:rsid w:val="00613270"/>
    <w:rsid w:val="00613780"/>
    <w:rsid w:val="00622A02"/>
    <w:rsid w:val="00627627"/>
    <w:rsid w:val="00645FBD"/>
    <w:rsid w:val="00652E64"/>
    <w:rsid w:val="00677DB6"/>
    <w:rsid w:val="0068728D"/>
    <w:rsid w:val="006970AB"/>
    <w:rsid w:val="006A5164"/>
    <w:rsid w:val="006A5EB9"/>
    <w:rsid w:val="006A6B36"/>
    <w:rsid w:val="006A77D2"/>
    <w:rsid w:val="006B3BC5"/>
    <w:rsid w:val="006B4D88"/>
    <w:rsid w:val="006B74C3"/>
    <w:rsid w:val="006C0A79"/>
    <w:rsid w:val="00712946"/>
    <w:rsid w:val="00721048"/>
    <w:rsid w:val="007314AA"/>
    <w:rsid w:val="00751322"/>
    <w:rsid w:val="00756685"/>
    <w:rsid w:val="0075731E"/>
    <w:rsid w:val="007A0FFA"/>
    <w:rsid w:val="007C7FEF"/>
    <w:rsid w:val="007D10E2"/>
    <w:rsid w:val="007D427E"/>
    <w:rsid w:val="007F6BBA"/>
    <w:rsid w:val="00803983"/>
    <w:rsid w:val="0080734F"/>
    <w:rsid w:val="008175E0"/>
    <w:rsid w:val="00826BA2"/>
    <w:rsid w:val="008274A2"/>
    <w:rsid w:val="0084141B"/>
    <w:rsid w:val="008465F9"/>
    <w:rsid w:val="00846D95"/>
    <w:rsid w:val="00847171"/>
    <w:rsid w:val="008542AB"/>
    <w:rsid w:val="00856AC6"/>
    <w:rsid w:val="00861302"/>
    <w:rsid w:val="008640A8"/>
    <w:rsid w:val="0087084C"/>
    <w:rsid w:val="00871FFD"/>
    <w:rsid w:val="00872D1E"/>
    <w:rsid w:val="00874214"/>
    <w:rsid w:val="0089469F"/>
    <w:rsid w:val="008A7BA8"/>
    <w:rsid w:val="008B3E79"/>
    <w:rsid w:val="008B4E65"/>
    <w:rsid w:val="008D2456"/>
    <w:rsid w:val="008D3511"/>
    <w:rsid w:val="008D6BD3"/>
    <w:rsid w:val="008E1D49"/>
    <w:rsid w:val="008E233C"/>
    <w:rsid w:val="008E7079"/>
    <w:rsid w:val="008F7158"/>
    <w:rsid w:val="00903238"/>
    <w:rsid w:val="00914225"/>
    <w:rsid w:val="009149F1"/>
    <w:rsid w:val="009152D0"/>
    <w:rsid w:val="00920C7D"/>
    <w:rsid w:val="0092641B"/>
    <w:rsid w:val="0095421D"/>
    <w:rsid w:val="00961A90"/>
    <w:rsid w:val="009624AE"/>
    <w:rsid w:val="009678A3"/>
    <w:rsid w:val="0097280E"/>
    <w:rsid w:val="0097747B"/>
    <w:rsid w:val="00983421"/>
    <w:rsid w:val="0099272D"/>
    <w:rsid w:val="00992956"/>
    <w:rsid w:val="009C571C"/>
    <w:rsid w:val="009D618C"/>
    <w:rsid w:val="009F4207"/>
    <w:rsid w:val="009F6F44"/>
    <w:rsid w:val="00A06294"/>
    <w:rsid w:val="00A06FB7"/>
    <w:rsid w:val="00A07E36"/>
    <w:rsid w:val="00A34A25"/>
    <w:rsid w:val="00A35EB2"/>
    <w:rsid w:val="00A40A90"/>
    <w:rsid w:val="00A43CDB"/>
    <w:rsid w:val="00A47190"/>
    <w:rsid w:val="00A54FD0"/>
    <w:rsid w:val="00A62D78"/>
    <w:rsid w:val="00A70919"/>
    <w:rsid w:val="00A712D2"/>
    <w:rsid w:val="00A729D7"/>
    <w:rsid w:val="00A76C9A"/>
    <w:rsid w:val="00A82B27"/>
    <w:rsid w:val="00A844A0"/>
    <w:rsid w:val="00A848C7"/>
    <w:rsid w:val="00A91842"/>
    <w:rsid w:val="00AA1155"/>
    <w:rsid w:val="00AA432B"/>
    <w:rsid w:val="00AA658A"/>
    <w:rsid w:val="00AC32E2"/>
    <w:rsid w:val="00AC64CE"/>
    <w:rsid w:val="00AC700A"/>
    <w:rsid w:val="00AD4932"/>
    <w:rsid w:val="00AD57ED"/>
    <w:rsid w:val="00AF415F"/>
    <w:rsid w:val="00B05F68"/>
    <w:rsid w:val="00B064D1"/>
    <w:rsid w:val="00B065BF"/>
    <w:rsid w:val="00B10C2D"/>
    <w:rsid w:val="00B16391"/>
    <w:rsid w:val="00B17C76"/>
    <w:rsid w:val="00B27D54"/>
    <w:rsid w:val="00B31038"/>
    <w:rsid w:val="00B32E6C"/>
    <w:rsid w:val="00B35FA4"/>
    <w:rsid w:val="00B42676"/>
    <w:rsid w:val="00B52885"/>
    <w:rsid w:val="00B57E1F"/>
    <w:rsid w:val="00B86D1B"/>
    <w:rsid w:val="00B87FA5"/>
    <w:rsid w:val="00B94B12"/>
    <w:rsid w:val="00BB4B45"/>
    <w:rsid w:val="00BB4F7E"/>
    <w:rsid w:val="00BC04E5"/>
    <w:rsid w:val="00BC1DA5"/>
    <w:rsid w:val="00BE4953"/>
    <w:rsid w:val="00BF4050"/>
    <w:rsid w:val="00BF5938"/>
    <w:rsid w:val="00C036D7"/>
    <w:rsid w:val="00C04DD2"/>
    <w:rsid w:val="00C06DC6"/>
    <w:rsid w:val="00C10DFB"/>
    <w:rsid w:val="00C12701"/>
    <w:rsid w:val="00C15CD5"/>
    <w:rsid w:val="00C30CD0"/>
    <w:rsid w:val="00C34CC1"/>
    <w:rsid w:val="00C54327"/>
    <w:rsid w:val="00C56C93"/>
    <w:rsid w:val="00C578FC"/>
    <w:rsid w:val="00C612E5"/>
    <w:rsid w:val="00C67F3F"/>
    <w:rsid w:val="00C70592"/>
    <w:rsid w:val="00C705D6"/>
    <w:rsid w:val="00C72897"/>
    <w:rsid w:val="00C8140B"/>
    <w:rsid w:val="00C82FF0"/>
    <w:rsid w:val="00C905DA"/>
    <w:rsid w:val="00CA54EE"/>
    <w:rsid w:val="00CB0293"/>
    <w:rsid w:val="00CB2D83"/>
    <w:rsid w:val="00CB52DD"/>
    <w:rsid w:val="00CB5FC0"/>
    <w:rsid w:val="00CC3753"/>
    <w:rsid w:val="00CD1B60"/>
    <w:rsid w:val="00CD7100"/>
    <w:rsid w:val="00CE78BE"/>
    <w:rsid w:val="00CF3EFD"/>
    <w:rsid w:val="00D05A9B"/>
    <w:rsid w:val="00D15AC3"/>
    <w:rsid w:val="00D20BEC"/>
    <w:rsid w:val="00D252D5"/>
    <w:rsid w:val="00D30279"/>
    <w:rsid w:val="00D32332"/>
    <w:rsid w:val="00D45A4A"/>
    <w:rsid w:val="00D461B3"/>
    <w:rsid w:val="00D472AD"/>
    <w:rsid w:val="00D47FF1"/>
    <w:rsid w:val="00D743F5"/>
    <w:rsid w:val="00D753D8"/>
    <w:rsid w:val="00D868AF"/>
    <w:rsid w:val="00D93D06"/>
    <w:rsid w:val="00D95CD7"/>
    <w:rsid w:val="00DA2B92"/>
    <w:rsid w:val="00DB19FC"/>
    <w:rsid w:val="00DB1AC7"/>
    <w:rsid w:val="00DB295A"/>
    <w:rsid w:val="00DB6AE8"/>
    <w:rsid w:val="00DC042E"/>
    <w:rsid w:val="00DD65A9"/>
    <w:rsid w:val="00DD797C"/>
    <w:rsid w:val="00DE0482"/>
    <w:rsid w:val="00DE1610"/>
    <w:rsid w:val="00E03537"/>
    <w:rsid w:val="00E05D89"/>
    <w:rsid w:val="00E06180"/>
    <w:rsid w:val="00E07FE3"/>
    <w:rsid w:val="00E113ED"/>
    <w:rsid w:val="00E20AFC"/>
    <w:rsid w:val="00E26C3E"/>
    <w:rsid w:val="00E370F9"/>
    <w:rsid w:val="00E46139"/>
    <w:rsid w:val="00E72EA6"/>
    <w:rsid w:val="00E762C8"/>
    <w:rsid w:val="00E91848"/>
    <w:rsid w:val="00E970ED"/>
    <w:rsid w:val="00EA309A"/>
    <w:rsid w:val="00EA5A55"/>
    <w:rsid w:val="00EE557A"/>
    <w:rsid w:val="00EE7723"/>
    <w:rsid w:val="00EF4D7A"/>
    <w:rsid w:val="00F008CB"/>
    <w:rsid w:val="00F01420"/>
    <w:rsid w:val="00F048AD"/>
    <w:rsid w:val="00F20E6E"/>
    <w:rsid w:val="00F22B09"/>
    <w:rsid w:val="00F2489D"/>
    <w:rsid w:val="00F27BD4"/>
    <w:rsid w:val="00F42CE5"/>
    <w:rsid w:val="00F45D9A"/>
    <w:rsid w:val="00F45E75"/>
    <w:rsid w:val="00F460DD"/>
    <w:rsid w:val="00F555AF"/>
    <w:rsid w:val="00F60303"/>
    <w:rsid w:val="00F65C6D"/>
    <w:rsid w:val="00F82831"/>
    <w:rsid w:val="00F87339"/>
    <w:rsid w:val="00F97A82"/>
    <w:rsid w:val="00FA5A27"/>
    <w:rsid w:val="00FB01BB"/>
    <w:rsid w:val="00FB16C8"/>
    <w:rsid w:val="00FB3E2D"/>
    <w:rsid w:val="00FB606D"/>
    <w:rsid w:val="00FD4502"/>
    <w:rsid w:val="00FE2EF5"/>
    <w:rsid w:val="00FE6D6E"/>
    <w:rsid w:val="00FE7140"/>
    <w:rsid w:val="00FF61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0DD4"/>
  <w15:chartTrackingRefBased/>
  <w15:docId w15:val="{9B85492F-A796-41CA-81DF-0FB6AB3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9FC"/>
    <w:rPr>
      <w:rFonts w:eastAsiaTheme="majorEastAsia" w:cstheme="majorBidi"/>
      <w:color w:val="272727" w:themeColor="text1" w:themeTint="D8"/>
    </w:rPr>
  </w:style>
  <w:style w:type="paragraph" w:styleId="Title">
    <w:name w:val="Title"/>
    <w:basedOn w:val="Normal"/>
    <w:next w:val="Normal"/>
    <w:link w:val="TitleChar"/>
    <w:uiPriority w:val="10"/>
    <w:qFormat/>
    <w:rsid w:val="00DB1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9FC"/>
    <w:pPr>
      <w:spacing w:before="160"/>
      <w:jc w:val="center"/>
    </w:pPr>
    <w:rPr>
      <w:i/>
      <w:iCs/>
      <w:color w:val="404040" w:themeColor="text1" w:themeTint="BF"/>
    </w:rPr>
  </w:style>
  <w:style w:type="character" w:customStyle="1" w:styleId="QuoteChar">
    <w:name w:val="Quote Char"/>
    <w:basedOn w:val="DefaultParagraphFont"/>
    <w:link w:val="Quote"/>
    <w:uiPriority w:val="29"/>
    <w:rsid w:val="00DB19FC"/>
    <w:rPr>
      <w:i/>
      <w:iCs/>
      <w:color w:val="404040" w:themeColor="text1" w:themeTint="BF"/>
    </w:rPr>
  </w:style>
  <w:style w:type="paragraph" w:styleId="ListParagraph">
    <w:name w:val="List Paragraph"/>
    <w:basedOn w:val="Normal"/>
    <w:uiPriority w:val="34"/>
    <w:qFormat/>
    <w:rsid w:val="00DB19FC"/>
    <w:pPr>
      <w:ind w:left="720"/>
      <w:contextualSpacing/>
    </w:pPr>
  </w:style>
  <w:style w:type="character" w:styleId="IntenseEmphasis">
    <w:name w:val="Intense Emphasis"/>
    <w:basedOn w:val="DefaultParagraphFont"/>
    <w:uiPriority w:val="21"/>
    <w:qFormat/>
    <w:rsid w:val="00DB19FC"/>
    <w:rPr>
      <w:i/>
      <w:iCs/>
      <w:color w:val="0F4761" w:themeColor="accent1" w:themeShade="BF"/>
    </w:rPr>
  </w:style>
  <w:style w:type="paragraph" w:styleId="IntenseQuote">
    <w:name w:val="Intense Quote"/>
    <w:basedOn w:val="Normal"/>
    <w:next w:val="Normal"/>
    <w:link w:val="IntenseQuoteChar"/>
    <w:uiPriority w:val="30"/>
    <w:qFormat/>
    <w:rsid w:val="00DB1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FC"/>
    <w:rPr>
      <w:i/>
      <w:iCs/>
      <w:color w:val="0F4761" w:themeColor="accent1" w:themeShade="BF"/>
    </w:rPr>
  </w:style>
  <w:style w:type="character" w:styleId="IntenseReference">
    <w:name w:val="Intense Reference"/>
    <w:basedOn w:val="DefaultParagraphFont"/>
    <w:uiPriority w:val="32"/>
    <w:qFormat/>
    <w:rsid w:val="00DB19FC"/>
    <w:rPr>
      <w:b/>
      <w:bCs/>
      <w:smallCaps/>
      <w:color w:val="0F4761" w:themeColor="accent1" w:themeShade="BF"/>
      <w:spacing w:val="5"/>
    </w:rPr>
  </w:style>
  <w:style w:type="character" w:styleId="Hyperlink">
    <w:name w:val="Hyperlink"/>
    <w:basedOn w:val="DefaultParagraphFont"/>
    <w:uiPriority w:val="99"/>
    <w:unhideWhenUsed/>
    <w:rsid w:val="00DB19FC"/>
    <w:rPr>
      <w:color w:val="467886" w:themeColor="hyperlink"/>
      <w:u w:val="single"/>
    </w:rPr>
  </w:style>
  <w:style w:type="character" w:styleId="UnresolvedMention">
    <w:name w:val="Unresolved Mention"/>
    <w:basedOn w:val="DefaultParagraphFont"/>
    <w:uiPriority w:val="99"/>
    <w:semiHidden/>
    <w:unhideWhenUsed/>
    <w:rsid w:val="00DB19FC"/>
    <w:rPr>
      <w:color w:val="605E5C"/>
      <w:shd w:val="clear" w:color="auto" w:fill="E1DFDD"/>
    </w:rPr>
  </w:style>
  <w:style w:type="paragraph" w:styleId="Header">
    <w:name w:val="header"/>
    <w:basedOn w:val="Normal"/>
    <w:link w:val="HeaderChar"/>
    <w:uiPriority w:val="99"/>
    <w:rsid w:val="000F5169"/>
    <w:pPr>
      <w:tabs>
        <w:tab w:val="center" w:pos="4320"/>
        <w:tab w:val="right" w:pos="8640"/>
      </w:tabs>
      <w:spacing w:after="0" w:line="240" w:lineRule="auto"/>
    </w:pPr>
    <w:rPr>
      <w:rFonts w:ascii="Arial" w:eastAsia="Times New Roman" w:hAnsi="Arial" w:cs="Times New Roman"/>
      <w:kern w:val="0"/>
      <w:sz w:val="24"/>
      <w:szCs w:val="20"/>
      <w14:ligatures w14:val="none"/>
    </w:rPr>
  </w:style>
  <w:style w:type="character" w:customStyle="1" w:styleId="HeaderChar">
    <w:name w:val="Header Char"/>
    <w:basedOn w:val="DefaultParagraphFont"/>
    <w:link w:val="Header"/>
    <w:uiPriority w:val="99"/>
    <w:rsid w:val="000F5169"/>
    <w:rPr>
      <w:rFonts w:ascii="Arial" w:eastAsia="Times New Roman" w:hAnsi="Arial" w:cs="Times New Roman"/>
      <w:kern w:val="0"/>
      <w:sz w:val="24"/>
      <w:szCs w:val="20"/>
      <w14:ligatures w14:val="none"/>
    </w:rPr>
  </w:style>
  <w:style w:type="paragraph" w:customStyle="1" w:styleId="elementtoproof">
    <w:name w:val="elementtoproof"/>
    <w:basedOn w:val="Normal"/>
    <w:rsid w:val="00DB295A"/>
    <w:pPr>
      <w:spacing w:after="0" w:line="240" w:lineRule="auto"/>
    </w:pPr>
    <w:rPr>
      <w:rFonts w:ascii="Aptos" w:hAnsi="Aptos" w:cs="Aptos"/>
      <w:kern w:val="0"/>
      <w:sz w:val="24"/>
      <w:szCs w:val="24"/>
      <w:lang w:eastAsia="lv-LV"/>
      <w14:ligatures w14:val="none"/>
    </w:rPr>
  </w:style>
  <w:style w:type="paragraph" w:customStyle="1" w:styleId="xmsonormal">
    <w:name w:val="x_msonormal"/>
    <w:basedOn w:val="Normal"/>
    <w:rsid w:val="0050452F"/>
    <w:pPr>
      <w:spacing w:after="0" w:line="240" w:lineRule="auto"/>
    </w:pPr>
    <w:rPr>
      <w:rFonts w:ascii="Aptos" w:hAnsi="Aptos" w:cs="Aptos"/>
      <w:kern w:val="0"/>
      <w:sz w:val="24"/>
      <w:szCs w:val="24"/>
      <w:lang w:eastAsia="lv-LV"/>
      <w14:ligatures w14:val="none"/>
    </w:rPr>
  </w:style>
  <w:style w:type="paragraph" w:customStyle="1" w:styleId="xxparagraph">
    <w:name w:val="x_x_paragraph"/>
    <w:basedOn w:val="Normal"/>
    <w:rsid w:val="00DE1610"/>
    <w:pPr>
      <w:spacing w:before="100" w:beforeAutospacing="1" w:after="100" w:afterAutospacing="1" w:line="240" w:lineRule="auto"/>
    </w:pPr>
    <w:rPr>
      <w:rFonts w:ascii="Aptos" w:hAnsi="Aptos" w:cs="Aptos"/>
      <w:kern w:val="0"/>
      <w:sz w:val="24"/>
      <w:szCs w:val="24"/>
      <w:lang w:eastAsia="lv-LV"/>
      <w14:ligatures w14:val="none"/>
    </w:rPr>
  </w:style>
  <w:style w:type="paragraph" w:customStyle="1" w:styleId="elementtoproof1">
    <w:name w:val="elementtoproof1"/>
    <w:basedOn w:val="Normal"/>
    <w:rsid w:val="00E03537"/>
    <w:pPr>
      <w:spacing w:after="0" w:line="240" w:lineRule="auto"/>
    </w:pPr>
    <w:rPr>
      <w:rFonts w:ascii="Aptos" w:hAnsi="Aptos" w:cs="Aptos"/>
      <w:kern w:val="0"/>
      <w:sz w:val="24"/>
      <w:szCs w:val="24"/>
      <w:lang w:eastAsia="lv-LV"/>
      <w14:ligatures w14:val="none"/>
    </w:rPr>
  </w:style>
  <w:style w:type="character" w:customStyle="1" w:styleId="xelementtoproof">
    <w:name w:val="x_elementtoproof"/>
    <w:basedOn w:val="DefaultParagraphFont"/>
    <w:rsid w:val="00470E8B"/>
  </w:style>
  <w:style w:type="paragraph" w:styleId="NormalWeb">
    <w:name w:val="Normal (Web)"/>
    <w:basedOn w:val="Normal"/>
    <w:uiPriority w:val="99"/>
    <w:unhideWhenUsed/>
    <w:rsid w:val="00A47190"/>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normaltextrun">
    <w:name w:val="normaltextrun"/>
    <w:basedOn w:val="DefaultParagraphFont"/>
    <w:rsid w:val="00006048"/>
  </w:style>
  <w:style w:type="character" w:customStyle="1" w:styleId="xme-email-text">
    <w:name w:val="x_me-email-text"/>
    <w:basedOn w:val="DefaultParagraphFont"/>
    <w:rsid w:val="0084141B"/>
  </w:style>
  <w:style w:type="character" w:customStyle="1" w:styleId="xme-email-text-secondary">
    <w:name w:val="x_me-email-text-secondary"/>
    <w:basedOn w:val="DefaultParagraphFont"/>
    <w:rsid w:val="0084141B"/>
  </w:style>
  <w:style w:type="character" w:styleId="SmartLink">
    <w:name w:val="Smart Link"/>
    <w:basedOn w:val="DefaultParagraphFont"/>
    <w:uiPriority w:val="99"/>
    <w:semiHidden/>
    <w:unhideWhenUsed/>
    <w:rsid w:val="00A40A90"/>
    <w:rPr>
      <w:color w:val="0000FF"/>
      <w:u w:val="single"/>
      <w:shd w:val="clear" w:color="auto" w:fill="F3F2F1"/>
    </w:rPr>
  </w:style>
  <w:style w:type="paragraph" w:customStyle="1" w:styleId="xparagraph">
    <w:name w:val="x_paragraph"/>
    <w:basedOn w:val="Normal"/>
    <w:rsid w:val="005247CE"/>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xnormaltextrun">
    <w:name w:val="x_normaltextrun"/>
    <w:basedOn w:val="DefaultParagraphFont"/>
    <w:rsid w:val="005247CE"/>
  </w:style>
  <w:style w:type="character" w:customStyle="1" w:styleId="xeop">
    <w:name w:val="x_eop"/>
    <w:basedOn w:val="DefaultParagraphFont"/>
    <w:rsid w:val="005247CE"/>
  </w:style>
  <w:style w:type="character" w:customStyle="1" w:styleId="me-email-text">
    <w:name w:val="me-email-text"/>
    <w:basedOn w:val="DefaultParagraphFont"/>
    <w:rsid w:val="008E233C"/>
  </w:style>
  <w:style w:type="character" w:customStyle="1" w:styleId="me-email-text-secondary">
    <w:name w:val="me-email-text-secondary"/>
    <w:basedOn w:val="DefaultParagraphFont"/>
    <w:rsid w:val="008E233C"/>
  </w:style>
  <w:style w:type="paragraph" w:customStyle="1" w:styleId="xxmsonormal">
    <w:name w:val="x_xmsonormal"/>
    <w:basedOn w:val="Normal"/>
    <w:rsid w:val="001947CF"/>
    <w:pPr>
      <w:spacing w:after="0" w:line="240" w:lineRule="auto"/>
    </w:pPr>
    <w:rPr>
      <w:rFonts w:ascii="Aptos" w:hAnsi="Aptos" w:cs="Aptos"/>
      <w:kern w:val="0"/>
      <w:sz w:val="24"/>
      <w:szCs w:val="24"/>
      <w:lang w:eastAsia="lv-LV"/>
      <w14:ligatures w14:val="none"/>
    </w:rPr>
  </w:style>
  <w:style w:type="character" w:styleId="Strong">
    <w:name w:val="Strong"/>
    <w:basedOn w:val="DefaultParagraphFont"/>
    <w:uiPriority w:val="22"/>
    <w:qFormat/>
    <w:rsid w:val="00A54FD0"/>
    <w:rPr>
      <w:b/>
      <w:bCs/>
    </w:rPr>
  </w:style>
  <w:style w:type="paragraph" w:customStyle="1" w:styleId="xmsolistparagraph">
    <w:name w:val="x_msolistparagraph"/>
    <w:basedOn w:val="Normal"/>
    <w:rsid w:val="00511AF5"/>
    <w:pPr>
      <w:spacing w:after="0" w:line="240" w:lineRule="auto"/>
      <w:ind w:left="720"/>
    </w:pPr>
    <w:rPr>
      <w:rFonts w:ascii="Aptos" w:hAnsi="Aptos" w:cs="Aptos"/>
      <w:kern w:val="0"/>
      <w:lang w:eastAsia="lv-LV"/>
      <w14:ligatures w14:val="none"/>
    </w:rPr>
  </w:style>
  <w:style w:type="paragraph" w:styleId="FootnoteText">
    <w:name w:val="footnote text"/>
    <w:basedOn w:val="Normal"/>
    <w:link w:val="FootnoteTextChar"/>
    <w:uiPriority w:val="99"/>
    <w:semiHidden/>
    <w:unhideWhenUsed/>
    <w:rsid w:val="00677DB6"/>
    <w:pPr>
      <w:spacing w:after="0" w:line="240" w:lineRule="auto"/>
    </w:pPr>
    <w:rPr>
      <w:rFonts w:ascii="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77DB6"/>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77D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Word_Document.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3D87-1842-48DA-B3E2-C11D7EEA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Pages>
  <Words>861</Words>
  <Characters>491</Characters>
  <Application>Microsoft Office Word</Application>
  <DocSecurity>0</DocSecurity>
  <Lines>4</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Ildze Liepiņa</dc:creator>
  <cp:keywords/>
  <dc:description/>
  <cp:lastModifiedBy>Vineta Leincena</cp:lastModifiedBy>
  <cp:revision>129</cp:revision>
  <dcterms:created xsi:type="dcterms:W3CDTF">2026-03-16T10:27:00Z</dcterms:created>
  <dcterms:modified xsi:type="dcterms:W3CDTF">2026-09-07T12:31:00Z</dcterms:modified>
</cp:coreProperties>
</file>