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06EF7D2B" w:rsidR="00DB19FC" w:rsidRPr="00BA4F6C" w:rsidRDefault="00035EB8" w:rsidP="00DB19FC">
      <w:pPr>
        <w:rPr>
          <w:rFonts w:ascii="Calibri" w:hAnsi="Calibri" w:cs="Calibri"/>
          <w:b/>
          <w:bCs/>
        </w:rPr>
      </w:pPr>
      <w:r w:rsidRPr="00BA4F6C">
        <w:rPr>
          <w:rFonts w:ascii="Calibri" w:hAnsi="Calibri" w:cs="Calibri"/>
          <w:b/>
          <w:bCs/>
        </w:rPr>
        <w:t>0</w:t>
      </w:r>
      <w:r w:rsidR="00E46C06" w:rsidRPr="00BA4F6C">
        <w:rPr>
          <w:rFonts w:ascii="Calibri" w:hAnsi="Calibri" w:cs="Calibri"/>
          <w:b/>
          <w:bCs/>
        </w:rPr>
        <w:t>6</w:t>
      </w:r>
      <w:r w:rsidR="00BE4953" w:rsidRPr="00BA4F6C">
        <w:rPr>
          <w:rFonts w:ascii="Calibri" w:hAnsi="Calibri" w:cs="Calibri"/>
          <w:b/>
          <w:bCs/>
        </w:rPr>
        <w:t>.</w:t>
      </w:r>
      <w:r w:rsidR="000B63A1" w:rsidRPr="00BA4F6C">
        <w:rPr>
          <w:rFonts w:ascii="Calibri" w:hAnsi="Calibri" w:cs="Calibri"/>
          <w:b/>
          <w:bCs/>
        </w:rPr>
        <w:t>1</w:t>
      </w:r>
      <w:r w:rsidR="00BE4953" w:rsidRPr="00BA4F6C">
        <w:rPr>
          <w:rFonts w:ascii="Calibri" w:hAnsi="Calibri" w:cs="Calibri"/>
          <w:b/>
          <w:bCs/>
        </w:rPr>
        <w:t>0.2026</w:t>
      </w:r>
    </w:p>
    <w:p w14:paraId="49C57E47" w14:textId="77777777" w:rsidR="0097747B" w:rsidRPr="00BA4F6C" w:rsidRDefault="0097747B" w:rsidP="00FB16C8">
      <w:pPr>
        <w:rPr>
          <w:rFonts w:ascii="Calibri" w:hAnsi="Calibri" w:cs="Calibri"/>
        </w:rPr>
      </w:pPr>
      <w:r w:rsidRPr="00BA4F6C">
        <w:rPr>
          <w:rFonts w:ascii="Calibri" w:hAnsi="Calibri" w:cs="Calibri"/>
          <w:b/>
          <w:bCs/>
        </w:rPr>
        <w:t>E-pasta nosaukums</w:t>
      </w:r>
      <w:r w:rsidRPr="00BA4F6C">
        <w:rPr>
          <w:rFonts w:ascii="Calibri" w:hAnsi="Calibri" w:cs="Calibri"/>
        </w:rPr>
        <w:t xml:space="preserve"> </w:t>
      </w:r>
    </w:p>
    <w:p w14:paraId="30CC0C4C" w14:textId="77777777" w:rsidR="00127797" w:rsidRPr="00BA4F6C" w:rsidRDefault="00127797" w:rsidP="00A54FD0">
      <w:pPr>
        <w:rPr>
          <w:rFonts w:ascii="Calibri" w:hAnsi="Calibri" w:cs="Calibri"/>
          <w:color w:val="000000"/>
          <w:kern w:val="0"/>
          <w:lang w:eastAsia="lv-LV"/>
          <w14:ligatures w14:val="none"/>
        </w:rPr>
      </w:pPr>
      <w:r w:rsidRPr="00BA4F6C">
        <w:rPr>
          <w:rFonts w:ascii="Calibri" w:hAnsi="Calibri" w:cs="Calibri"/>
          <w:color w:val="000000"/>
          <w:kern w:val="0"/>
          <w:lang w:eastAsia="lv-LV"/>
          <w14:ligatures w14:val="none"/>
        </w:rPr>
        <w:t>Par 2026. gada 9 mēnešu pārplānošanu</w:t>
      </w:r>
    </w:p>
    <w:p w14:paraId="0CFB2F50" w14:textId="74064D2F" w:rsidR="00A844A0" w:rsidRPr="00BA4F6C" w:rsidRDefault="00C06DC6" w:rsidP="00A54FD0">
      <w:pPr>
        <w:rPr>
          <w:rFonts w:ascii="Calibri" w:hAnsi="Calibri" w:cs="Calibri"/>
          <w:b/>
          <w:bCs/>
        </w:rPr>
      </w:pPr>
      <w:r w:rsidRPr="00BA4F6C">
        <w:rPr>
          <w:rFonts w:ascii="Calibri" w:hAnsi="Calibri" w:cs="Calibri"/>
          <w:b/>
          <w:bCs/>
        </w:rPr>
        <w:t>E-pasta teksts</w:t>
      </w:r>
    </w:p>
    <w:p w14:paraId="34D44765" w14:textId="77777777" w:rsidR="00127797" w:rsidRPr="00BA4F6C" w:rsidRDefault="00127797" w:rsidP="00127797">
      <w:pPr>
        <w:pStyle w:val="xmsonormal"/>
        <w:rPr>
          <w:rFonts w:ascii="Calibri" w:hAnsi="Calibri" w:cs="Calibri"/>
          <w:sz w:val="22"/>
          <w:szCs w:val="22"/>
        </w:rPr>
      </w:pPr>
      <w:r w:rsidRPr="00BA4F6C">
        <w:rPr>
          <w:rFonts w:ascii="Calibri" w:hAnsi="Calibri" w:cs="Calibri"/>
          <w:sz w:val="22"/>
          <w:szCs w:val="22"/>
        </w:rPr>
        <w:t>Labdien!</w:t>
      </w:r>
    </w:p>
    <w:p w14:paraId="4EC3B326" w14:textId="77777777" w:rsidR="00127797" w:rsidRPr="00BA4F6C" w:rsidRDefault="00127797" w:rsidP="00127797">
      <w:pPr>
        <w:pStyle w:val="xmsonormal"/>
        <w:rPr>
          <w:rFonts w:ascii="Calibri" w:hAnsi="Calibri" w:cs="Calibri"/>
          <w:sz w:val="22"/>
          <w:szCs w:val="22"/>
        </w:rPr>
      </w:pPr>
      <w:r w:rsidRPr="00BA4F6C">
        <w:rPr>
          <w:rFonts w:ascii="Calibri" w:hAnsi="Calibri" w:cs="Calibri"/>
          <w:sz w:val="22"/>
          <w:szCs w:val="22"/>
        </w:rPr>
        <w:t> </w:t>
      </w:r>
    </w:p>
    <w:p w14:paraId="44BCA141" w14:textId="77777777" w:rsidR="00127797" w:rsidRPr="00BA4F6C" w:rsidRDefault="00127797" w:rsidP="00127797">
      <w:pPr>
        <w:pStyle w:val="xmsonormal"/>
        <w:rPr>
          <w:rFonts w:ascii="Calibri" w:hAnsi="Calibri" w:cs="Calibri"/>
          <w:sz w:val="22"/>
          <w:szCs w:val="22"/>
        </w:rPr>
      </w:pPr>
      <w:r w:rsidRPr="00BA4F6C">
        <w:rPr>
          <w:rFonts w:ascii="Calibri" w:hAnsi="Calibri" w:cs="Calibri"/>
          <w:color w:val="0D0D0D"/>
          <w:sz w:val="22"/>
          <w:szCs w:val="22"/>
          <w:shd w:val="clear" w:color="auto" w:fill="FFFFFF"/>
        </w:rPr>
        <w:t>Dienests informē, ka līgumā 2026. gadam plānoto finanšu līdzekļu pārplānošanu atbilstoši Ministru kabineta noteikumu Nr. 555 „Veselības aprūpes pakalpojumu organizēšanas un samaksas kārtība” 14. pielikuma 5. punktam Dienests veiks pēc līguma izpildes izvērtēšanas par deviņiem mēnešiem. Ja deviņos mēnešos faktiski sniegto veselības aprūpes pakalpojumu izpilde būs mazāka par 90 % no deviņiem mēnešiem plānotā finanšu apjoma, Dienests veiks līgumā plānotā finanšu apjoma samazināšanu atbilstoši faktiskajai izpildei.</w:t>
      </w:r>
      <w:r w:rsidRPr="00BA4F6C">
        <w:rPr>
          <w:rFonts w:ascii="Calibri" w:hAnsi="Calibri" w:cs="Calibri"/>
          <w:color w:val="0D0D0D"/>
          <w:sz w:val="22"/>
          <w:szCs w:val="22"/>
        </w:rPr>
        <w:br/>
      </w:r>
      <w:r w:rsidRPr="00BA4F6C">
        <w:rPr>
          <w:rFonts w:ascii="Calibri" w:hAnsi="Calibri" w:cs="Calibri"/>
          <w:color w:val="0D0D0D"/>
          <w:sz w:val="22"/>
          <w:szCs w:val="22"/>
          <w:shd w:val="clear" w:color="auto" w:fill="FFFFFF"/>
        </w:rPr>
        <w:t>Pirms 2026. gada deviņu mēnešu finanšu apjoma pārplānošanas Dienests aicina ārstniecības iestādes izvērtēt 2026. gadam plānotā finansējuma izpildi pa pakalpojumu programmām un nepieciešamības gadījumā iesniegt priekšlikumus par finansējuma pārdali starp pakalpojumu programmām līdz 5 % apmērā no vienas pakalpojumu programmas uz citu. Savukārt finansējuma pārdali no vienas bērnu pakalpojumu programmas uz citu bērnu pakalpojumu programmu iespējams veikt līdz 15 % apmērā. Finansējumu no pieaugušo pakalpojumu programmām uz bērnu pakalpojumu programmām iespējams pārdalīt līdz 15 % apmērā. Finansējums no bērnu pakalpojumu programmām uz pieaugušo pakalpojumu programmām netiks pārdalīts, jo šie līdzekļi ir iezīmēti konkrētam mērķim – pakalpojumu nodrošināšanai bērniem.</w:t>
      </w:r>
      <w:r w:rsidRPr="00BA4F6C">
        <w:rPr>
          <w:rFonts w:ascii="Calibri" w:hAnsi="Calibri" w:cs="Calibri"/>
          <w:color w:val="0D0D0D"/>
          <w:sz w:val="22"/>
          <w:szCs w:val="22"/>
        </w:rPr>
        <w:br/>
      </w:r>
      <w:r w:rsidRPr="00BA4F6C">
        <w:rPr>
          <w:rFonts w:ascii="Calibri" w:hAnsi="Calibri" w:cs="Calibri"/>
          <w:color w:val="0D0D0D"/>
          <w:sz w:val="22"/>
          <w:szCs w:val="22"/>
          <w:shd w:val="clear" w:color="auto" w:fill="FFFFFF"/>
        </w:rPr>
        <w:t>Vienlaikus vēršam uzmanību, ka, veicot finansējuma pārdali, tiks ņemtas vērā 2026. gada pirmajā pusgadā jau veiktās finansējuma pārdales. Finansējums netiks pārdalīts no tām pakalpojumu programmām, no kurām finansējums 2026. gada pirmajā pusgadā jau tika pārdalīts, kā arī no pakalpojumu programmām, kurām finansējums 2026. gadam piešķirts atlases procedūras rezultātā.</w:t>
      </w:r>
      <w:r w:rsidRPr="00BA4F6C">
        <w:rPr>
          <w:rFonts w:ascii="Calibri" w:hAnsi="Calibri" w:cs="Calibri"/>
          <w:color w:val="0D0D0D"/>
          <w:sz w:val="22"/>
          <w:szCs w:val="22"/>
        </w:rPr>
        <w:br/>
      </w:r>
      <w:r w:rsidRPr="00BA4F6C">
        <w:rPr>
          <w:rFonts w:ascii="Calibri" w:hAnsi="Calibri" w:cs="Calibri"/>
          <w:color w:val="0D0D0D"/>
          <w:sz w:val="22"/>
          <w:szCs w:val="22"/>
          <w:shd w:val="clear" w:color="auto" w:fill="FFFFFF"/>
        </w:rPr>
        <w:t>Dienests aicina ārstniecības iestādes izvērtēt, vai ir nepieciešams veikt finansējuma pārdali starp pakalpojumu programmām. Ja finansējuma pārdale ir nepieciešama, ārstniecības iestādes līdz 2026. gada 13. oktobrim lūdzam vērsties Dienestā ar oficiālu iesniegumu, norādot pakalpojumu programmu, no kuras finansējumu pārdalīt, pakalpojumu programmu, uz kuru finansējumu pārdalīt, kā arī pārdales apmēru.</w:t>
      </w:r>
    </w:p>
    <w:p w14:paraId="13831C66" w14:textId="77777777" w:rsidR="00127797" w:rsidRPr="00BA4F6C" w:rsidRDefault="00127797" w:rsidP="00127797">
      <w:pPr>
        <w:rPr>
          <w:rFonts w:ascii="Calibri" w:hAnsi="Calibri" w:cs="Calibri"/>
        </w:rPr>
      </w:pPr>
    </w:p>
    <w:p w14:paraId="44DE3E01" w14:textId="02BB775C" w:rsidR="003F2539" w:rsidRPr="00BA4F6C" w:rsidRDefault="008A7BA8" w:rsidP="003F2539">
      <w:pPr>
        <w:rPr>
          <w:rFonts w:ascii="Calibri" w:hAnsi="Calibri" w:cs="Calibri"/>
        </w:rPr>
      </w:pPr>
      <w:r w:rsidRPr="00BA4F6C">
        <w:rPr>
          <w:rFonts w:ascii="Calibri" w:hAnsi="Calibri" w:cs="Calibri"/>
        </w:rPr>
        <w:t>A</w:t>
      </w:r>
      <w:r w:rsidR="00C036D7" w:rsidRPr="00BA4F6C">
        <w:rPr>
          <w:rFonts w:ascii="Calibri" w:hAnsi="Calibri" w:cs="Calibri"/>
        </w:rPr>
        <w:t>r cieņu</w:t>
      </w:r>
    </w:p>
    <w:p w14:paraId="2E2158C7" w14:textId="41506923" w:rsidR="00C036D7" w:rsidRPr="00BA4F6C" w:rsidRDefault="00C036D7" w:rsidP="003F2539">
      <w:pPr>
        <w:rPr>
          <w:rFonts w:ascii="Calibri" w:hAnsi="Calibri" w:cs="Calibri"/>
        </w:rPr>
      </w:pPr>
      <w:r w:rsidRPr="00BA4F6C">
        <w:rPr>
          <w:rFonts w:ascii="Calibri" w:hAnsi="Calibri" w:cs="Calibri"/>
        </w:rPr>
        <w:t>Nacionālais veselības dienests</w:t>
      </w:r>
    </w:p>
    <w:p w14:paraId="360CB577" w14:textId="77777777" w:rsidR="006B3BC5" w:rsidRPr="00BA4F6C" w:rsidRDefault="006B3BC5" w:rsidP="00F97A82">
      <w:pPr>
        <w:rPr>
          <w:rFonts w:ascii="Calibri" w:hAnsi="Calibri" w:cs="Calibri"/>
          <w:b/>
          <w:bCs/>
        </w:rPr>
      </w:pPr>
    </w:p>
    <w:sectPr w:rsidR="006B3BC5" w:rsidRPr="00BA4F6C">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EC5AD" w14:textId="77777777" w:rsidR="007E36A0" w:rsidRDefault="007E36A0" w:rsidP="00677DB6">
      <w:pPr>
        <w:spacing w:after="0" w:line="240" w:lineRule="auto"/>
      </w:pPr>
      <w:r>
        <w:separator/>
      </w:r>
    </w:p>
  </w:endnote>
  <w:endnote w:type="continuationSeparator" w:id="0">
    <w:p w14:paraId="6F6EA97D" w14:textId="77777777" w:rsidR="007E36A0" w:rsidRDefault="007E36A0"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86F7D" w14:textId="77777777" w:rsidR="007E36A0" w:rsidRDefault="007E36A0" w:rsidP="00677DB6">
      <w:pPr>
        <w:spacing w:after="0" w:line="240" w:lineRule="auto"/>
      </w:pPr>
      <w:r>
        <w:separator/>
      </w:r>
    </w:p>
  </w:footnote>
  <w:footnote w:type="continuationSeparator" w:id="0">
    <w:p w14:paraId="06BE4631" w14:textId="77777777" w:rsidR="007E36A0" w:rsidRDefault="007E36A0"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141D"/>
    <w:multiLevelType w:val="hybridMultilevel"/>
    <w:tmpl w:val="109A55CE"/>
    <w:lvl w:ilvl="0" w:tplc="E9C82CA4">
      <w:start w:val="1"/>
      <w:numFmt w:val="upperRoman"/>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4"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5" w15:restartNumberingAfterBreak="0">
    <w:nsid w:val="412C77B6"/>
    <w:multiLevelType w:val="hybridMultilevel"/>
    <w:tmpl w:val="95BA8BA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41744DAB"/>
    <w:multiLevelType w:val="multilevel"/>
    <w:tmpl w:val="DEE469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D24442"/>
    <w:multiLevelType w:val="hybridMultilevel"/>
    <w:tmpl w:val="E33633DC"/>
    <w:lvl w:ilvl="0" w:tplc="71A67B48">
      <w:start w:val="780"/>
      <w:numFmt w:val="bullet"/>
      <w:lvlText w:val="-"/>
      <w:lvlJc w:val="left"/>
      <w:pPr>
        <w:ind w:left="720" w:hanging="360"/>
      </w:pPr>
      <w:rPr>
        <w:rFonts w:ascii="Aptos" w:eastAsia="Aptos" w:hAnsi="Aptos"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698F65DD"/>
    <w:multiLevelType w:val="multilevel"/>
    <w:tmpl w:val="1AEAEE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4"/>
  </w:num>
  <w:num w:numId="5" w16cid:durableId="590509395">
    <w:abstractNumId w:val="9"/>
  </w:num>
  <w:num w:numId="6" w16cid:durableId="1018385742">
    <w:abstractNumId w:val="7"/>
  </w:num>
  <w:num w:numId="7" w16cid:durableId="1327634827">
    <w:abstractNumId w:val="5"/>
  </w:num>
  <w:num w:numId="8" w16cid:durableId="130825314">
    <w:abstractNumId w:val="5"/>
  </w:num>
  <w:num w:numId="9" w16cid:durableId="2108116710">
    <w:abstractNumId w:val="5"/>
  </w:num>
  <w:num w:numId="10" w16cid:durableId="1824155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7911800">
    <w:abstractNumId w:val="6"/>
  </w:num>
  <w:num w:numId="12" w16cid:durableId="1669364565">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11C4"/>
    <w:rsid w:val="00006013"/>
    <w:rsid w:val="00006048"/>
    <w:rsid w:val="00012C68"/>
    <w:rsid w:val="00015225"/>
    <w:rsid w:val="000246E2"/>
    <w:rsid w:val="00027827"/>
    <w:rsid w:val="00035EB8"/>
    <w:rsid w:val="00045A8E"/>
    <w:rsid w:val="00056849"/>
    <w:rsid w:val="000574EC"/>
    <w:rsid w:val="00067F33"/>
    <w:rsid w:val="00086E16"/>
    <w:rsid w:val="00090562"/>
    <w:rsid w:val="000A38C9"/>
    <w:rsid w:val="000B25A5"/>
    <w:rsid w:val="000B63A1"/>
    <w:rsid w:val="000C07F8"/>
    <w:rsid w:val="000C2BF4"/>
    <w:rsid w:val="000D2D8E"/>
    <w:rsid w:val="000E36E8"/>
    <w:rsid w:val="000F31BA"/>
    <w:rsid w:val="000F5169"/>
    <w:rsid w:val="001077CB"/>
    <w:rsid w:val="00110FF1"/>
    <w:rsid w:val="0011537B"/>
    <w:rsid w:val="00124A43"/>
    <w:rsid w:val="00127797"/>
    <w:rsid w:val="00127B69"/>
    <w:rsid w:val="00136B2D"/>
    <w:rsid w:val="00141C17"/>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D5DAB"/>
    <w:rsid w:val="001E1C8D"/>
    <w:rsid w:val="001E7E7B"/>
    <w:rsid w:val="002002B8"/>
    <w:rsid w:val="00204797"/>
    <w:rsid w:val="002076D5"/>
    <w:rsid w:val="002079B8"/>
    <w:rsid w:val="00213A90"/>
    <w:rsid w:val="00236483"/>
    <w:rsid w:val="00240D2D"/>
    <w:rsid w:val="0024684E"/>
    <w:rsid w:val="00250CE7"/>
    <w:rsid w:val="002518A7"/>
    <w:rsid w:val="00253B66"/>
    <w:rsid w:val="0025686F"/>
    <w:rsid w:val="0026231B"/>
    <w:rsid w:val="0026769C"/>
    <w:rsid w:val="002933EF"/>
    <w:rsid w:val="0029578E"/>
    <w:rsid w:val="002A4319"/>
    <w:rsid w:val="002A6C09"/>
    <w:rsid w:val="002B307D"/>
    <w:rsid w:val="002C2072"/>
    <w:rsid w:val="002C20DD"/>
    <w:rsid w:val="002D22F0"/>
    <w:rsid w:val="002E30AB"/>
    <w:rsid w:val="002E61EE"/>
    <w:rsid w:val="00300899"/>
    <w:rsid w:val="00301629"/>
    <w:rsid w:val="00315C16"/>
    <w:rsid w:val="00327836"/>
    <w:rsid w:val="00335A97"/>
    <w:rsid w:val="00355B0A"/>
    <w:rsid w:val="00360C13"/>
    <w:rsid w:val="003626D8"/>
    <w:rsid w:val="0037436E"/>
    <w:rsid w:val="00380B19"/>
    <w:rsid w:val="00380EC9"/>
    <w:rsid w:val="0038129A"/>
    <w:rsid w:val="0038442C"/>
    <w:rsid w:val="003B3773"/>
    <w:rsid w:val="003B43D6"/>
    <w:rsid w:val="003C5C15"/>
    <w:rsid w:val="003D0723"/>
    <w:rsid w:val="003D3203"/>
    <w:rsid w:val="003D763A"/>
    <w:rsid w:val="003E7716"/>
    <w:rsid w:val="003F231A"/>
    <w:rsid w:val="003F2539"/>
    <w:rsid w:val="0040337D"/>
    <w:rsid w:val="00436C41"/>
    <w:rsid w:val="004427D2"/>
    <w:rsid w:val="00444A1B"/>
    <w:rsid w:val="0044661B"/>
    <w:rsid w:val="00446DF2"/>
    <w:rsid w:val="00452DA8"/>
    <w:rsid w:val="00455F7B"/>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1790"/>
    <w:rsid w:val="00533EC7"/>
    <w:rsid w:val="00542BAD"/>
    <w:rsid w:val="0055194C"/>
    <w:rsid w:val="00566953"/>
    <w:rsid w:val="0057602B"/>
    <w:rsid w:val="005818D5"/>
    <w:rsid w:val="00584A4B"/>
    <w:rsid w:val="00587353"/>
    <w:rsid w:val="005925F6"/>
    <w:rsid w:val="005A0A07"/>
    <w:rsid w:val="005B069C"/>
    <w:rsid w:val="005B6751"/>
    <w:rsid w:val="005C026A"/>
    <w:rsid w:val="005C35A9"/>
    <w:rsid w:val="005C79B5"/>
    <w:rsid w:val="005E7211"/>
    <w:rsid w:val="005F20E5"/>
    <w:rsid w:val="00613270"/>
    <w:rsid w:val="00613780"/>
    <w:rsid w:val="00615468"/>
    <w:rsid w:val="006224A2"/>
    <w:rsid w:val="00622A02"/>
    <w:rsid w:val="00627627"/>
    <w:rsid w:val="00643744"/>
    <w:rsid w:val="00645FBD"/>
    <w:rsid w:val="00652E64"/>
    <w:rsid w:val="00677DB6"/>
    <w:rsid w:val="0068728D"/>
    <w:rsid w:val="0069521D"/>
    <w:rsid w:val="006970AB"/>
    <w:rsid w:val="006A5164"/>
    <w:rsid w:val="006A5EB9"/>
    <w:rsid w:val="006A6B36"/>
    <w:rsid w:val="006A77D2"/>
    <w:rsid w:val="006B3BC5"/>
    <w:rsid w:val="006B4D88"/>
    <w:rsid w:val="006B74C3"/>
    <w:rsid w:val="006C0A79"/>
    <w:rsid w:val="00710A4E"/>
    <w:rsid w:val="00712946"/>
    <w:rsid w:val="00712FCB"/>
    <w:rsid w:val="00715F05"/>
    <w:rsid w:val="00721048"/>
    <w:rsid w:val="007314AA"/>
    <w:rsid w:val="00732379"/>
    <w:rsid w:val="0074240F"/>
    <w:rsid w:val="00751322"/>
    <w:rsid w:val="00756685"/>
    <w:rsid w:val="0075731E"/>
    <w:rsid w:val="007A0FFA"/>
    <w:rsid w:val="007C7FEF"/>
    <w:rsid w:val="007D10E2"/>
    <w:rsid w:val="007D427E"/>
    <w:rsid w:val="007E36A0"/>
    <w:rsid w:val="007E72E2"/>
    <w:rsid w:val="007F6BBA"/>
    <w:rsid w:val="0080166C"/>
    <w:rsid w:val="00803983"/>
    <w:rsid w:val="008064AF"/>
    <w:rsid w:val="0080734F"/>
    <w:rsid w:val="008175E0"/>
    <w:rsid w:val="00826BA2"/>
    <w:rsid w:val="008274A2"/>
    <w:rsid w:val="0084141B"/>
    <w:rsid w:val="008465F9"/>
    <w:rsid w:val="00846D95"/>
    <w:rsid w:val="00847171"/>
    <w:rsid w:val="008542AB"/>
    <w:rsid w:val="00856AC6"/>
    <w:rsid w:val="00861302"/>
    <w:rsid w:val="008640A8"/>
    <w:rsid w:val="0087084C"/>
    <w:rsid w:val="00871FFD"/>
    <w:rsid w:val="00872D1E"/>
    <w:rsid w:val="00874214"/>
    <w:rsid w:val="00875888"/>
    <w:rsid w:val="0089469F"/>
    <w:rsid w:val="008A0054"/>
    <w:rsid w:val="008A4FA8"/>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441B"/>
    <w:rsid w:val="0092641B"/>
    <w:rsid w:val="0095421D"/>
    <w:rsid w:val="00961A90"/>
    <w:rsid w:val="009624AE"/>
    <w:rsid w:val="00965AFC"/>
    <w:rsid w:val="009678A3"/>
    <w:rsid w:val="0097280E"/>
    <w:rsid w:val="0097747B"/>
    <w:rsid w:val="009801E4"/>
    <w:rsid w:val="00983421"/>
    <w:rsid w:val="0099272D"/>
    <w:rsid w:val="00992956"/>
    <w:rsid w:val="009B0A24"/>
    <w:rsid w:val="009B5F7F"/>
    <w:rsid w:val="009C571C"/>
    <w:rsid w:val="009C61CB"/>
    <w:rsid w:val="009D3DE2"/>
    <w:rsid w:val="009D618C"/>
    <w:rsid w:val="009F4207"/>
    <w:rsid w:val="009F6F44"/>
    <w:rsid w:val="00A06294"/>
    <w:rsid w:val="00A06FB7"/>
    <w:rsid w:val="00A07E36"/>
    <w:rsid w:val="00A34A25"/>
    <w:rsid w:val="00A35EB2"/>
    <w:rsid w:val="00A40A90"/>
    <w:rsid w:val="00A40D4F"/>
    <w:rsid w:val="00A43CDB"/>
    <w:rsid w:val="00A47190"/>
    <w:rsid w:val="00A525ED"/>
    <w:rsid w:val="00A54FD0"/>
    <w:rsid w:val="00A62D78"/>
    <w:rsid w:val="00A70919"/>
    <w:rsid w:val="00A712D2"/>
    <w:rsid w:val="00A729D7"/>
    <w:rsid w:val="00A76C9A"/>
    <w:rsid w:val="00A82B27"/>
    <w:rsid w:val="00A844A0"/>
    <w:rsid w:val="00A848C7"/>
    <w:rsid w:val="00A87B2F"/>
    <w:rsid w:val="00A91842"/>
    <w:rsid w:val="00AA1155"/>
    <w:rsid w:val="00AA39D8"/>
    <w:rsid w:val="00AA432B"/>
    <w:rsid w:val="00AA658A"/>
    <w:rsid w:val="00AC32E2"/>
    <w:rsid w:val="00AC64CE"/>
    <w:rsid w:val="00AC700A"/>
    <w:rsid w:val="00AD4932"/>
    <w:rsid w:val="00AD57ED"/>
    <w:rsid w:val="00AF415F"/>
    <w:rsid w:val="00AF68BD"/>
    <w:rsid w:val="00B05F68"/>
    <w:rsid w:val="00B064D1"/>
    <w:rsid w:val="00B065BF"/>
    <w:rsid w:val="00B07709"/>
    <w:rsid w:val="00B10C2D"/>
    <w:rsid w:val="00B16391"/>
    <w:rsid w:val="00B17C76"/>
    <w:rsid w:val="00B27D54"/>
    <w:rsid w:val="00B31038"/>
    <w:rsid w:val="00B32E6C"/>
    <w:rsid w:val="00B35FA4"/>
    <w:rsid w:val="00B42676"/>
    <w:rsid w:val="00B44A6E"/>
    <w:rsid w:val="00B52885"/>
    <w:rsid w:val="00B57E1F"/>
    <w:rsid w:val="00B86D1B"/>
    <w:rsid w:val="00B87FA5"/>
    <w:rsid w:val="00B94B12"/>
    <w:rsid w:val="00BA4F6C"/>
    <w:rsid w:val="00BB0EF1"/>
    <w:rsid w:val="00BB4B45"/>
    <w:rsid w:val="00BB4F7E"/>
    <w:rsid w:val="00BC04E5"/>
    <w:rsid w:val="00BC1DA5"/>
    <w:rsid w:val="00BE4953"/>
    <w:rsid w:val="00BF4050"/>
    <w:rsid w:val="00BF5938"/>
    <w:rsid w:val="00C036D7"/>
    <w:rsid w:val="00C04DD2"/>
    <w:rsid w:val="00C06DC6"/>
    <w:rsid w:val="00C10DFB"/>
    <w:rsid w:val="00C12701"/>
    <w:rsid w:val="00C15CD5"/>
    <w:rsid w:val="00C30CD0"/>
    <w:rsid w:val="00C34CC1"/>
    <w:rsid w:val="00C512C5"/>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3753"/>
    <w:rsid w:val="00CD1B60"/>
    <w:rsid w:val="00CD1E31"/>
    <w:rsid w:val="00CD200D"/>
    <w:rsid w:val="00CD7100"/>
    <w:rsid w:val="00CE492B"/>
    <w:rsid w:val="00CE78BE"/>
    <w:rsid w:val="00CF3EFD"/>
    <w:rsid w:val="00CF44A2"/>
    <w:rsid w:val="00CF464F"/>
    <w:rsid w:val="00D02310"/>
    <w:rsid w:val="00D05A9B"/>
    <w:rsid w:val="00D15AC3"/>
    <w:rsid w:val="00D20BEC"/>
    <w:rsid w:val="00D252D5"/>
    <w:rsid w:val="00D30279"/>
    <w:rsid w:val="00D31E06"/>
    <w:rsid w:val="00D32332"/>
    <w:rsid w:val="00D4326A"/>
    <w:rsid w:val="00D45A4A"/>
    <w:rsid w:val="00D461B3"/>
    <w:rsid w:val="00D472AD"/>
    <w:rsid w:val="00D47FF1"/>
    <w:rsid w:val="00D743F5"/>
    <w:rsid w:val="00D753D8"/>
    <w:rsid w:val="00D868AF"/>
    <w:rsid w:val="00D93D06"/>
    <w:rsid w:val="00D95CD7"/>
    <w:rsid w:val="00DA2B92"/>
    <w:rsid w:val="00DA61BF"/>
    <w:rsid w:val="00DB19FC"/>
    <w:rsid w:val="00DB1AC7"/>
    <w:rsid w:val="00DB295A"/>
    <w:rsid w:val="00DB6AE8"/>
    <w:rsid w:val="00DC042E"/>
    <w:rsid w:val="00DD0365"/>
    <w:rsid w:val="00DD65A9"/>
    <w:rsid w:val="00DD797C"/>
    <w:rsid w:val="00DE0482"/>
    <w:rsid w:val="00DE1610"/>
    <w:rsid w:val="00DF3EA0"/>
    <w:rsid w:val="00E03537"/>
    <w:rsid w:val="00E05D89"/>
    <w:rsid w:val="00E06180"/>
    <w:rsid w:val="00E07FE3"/>
    <w:rsid w:val="00E113ED"/>
    <w:rsid w:val="00E1412B"/>
    <w:rsid w:val="00E20AFC"/>
    <w:rsid w:val="00E247C8"/>
    <w:rsid w:val="00E26C3E"/>
    <w:rsid w:val="00E370F9"/>
    <w:rsid w:val="00E42E88"/>
    <w:rsid w:val="00E46139"/>
    <w:rsid w:val="00E46C06"/>
    <w:rsid w:val="00E72EA6"/>
    <w:rsid w:val="00E74E8B"/>
    <w:rsid w:val="00E762C8"/>
    <w:rsid w:val="00E91848"/>
    <w:rsid w:val="00E9459A"/>
    <w:rsid w:val="00E970ED"/>
    <w:rsid w:val="00EA309A"/>
    <w:rsid w:val="00EA5A55"/>
    <w:rsid w:val="00EA60EC"/>
    <w:rsid w:val="00EE557A"/>
    <w:rsid w:val="00EE7723"/>
    <w:rsid w:val="00EF28F9"/>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2DF9"/>
    <w:rsid w:val="00F6470F"/>
    <w:rsid w:val="00F65C6D"/>
    <w:rsid w:val="00F704A4"/>
    <w:rsid w:val="00F82831"/>
    <w:rsid w:val="00F87339"/>
    <w:rsid w:val="00F97A82"/>
    <w:rsid w:val="00FA5A27"/>
    <w:rsid w:val="00FB01BB"/>
    <w:rsid w:val="00FB16C8"/>
    <w:rsid w:val="00FB3E2D"/>
    <w:rsid w:val="00FB606D"/>
    <w:rsid w:val="00FC113F"/>
    <w:rsid w:val="00FD4502"/>
    <w:rsid w:val="00FE2EF5"/>
    <w:rsid w:val="00FE2F98"/>
    <w:rsid w:val="00FE34FD"/>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link w:val="ListParagraphChar"/>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 w:type="character" w:customStyle="1" w:styleId="ListParagraphChar">
    <w:name w:val="List Paragraph Char"/>
    <w:basedOn w:val="DefaultParagraphFont"/>
    <w:link w:val="ListParagraph"/>
    <w:uiPriority w:val="34"/>
    <w:locked/>
    <w:rsid w:val="000B63A1"/>
  </w:style>
  <w:style w:type="character" w:customStyle="1" w:styleId="eop">
    <w:name w:val="eop"/>
    <w:basedOn w:val="DefaultParagraphFont"/>
    <w:rsid w:val="000B63A1"/>
  </w:style>
  <w:style w:type="character" w:customStyle="1" w:styleId="cf01">
    <w:name w:val="cf01"/>
    <w:basedOn w:val="DefaultParagraphFont"/>
    <w:uiPriority w:val="1"/>
    <w:rsid w:val="000B63A1"/>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Pages>
  <Words>1398</Words>
  <Characters>798</Characters>
  <Application>Microsoft Office Word</Application>
  <DocSecurity>0</DocSecurity>
  <Lines>6</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158</cp:revision>
  <dcterms:created xsi:type="dcterms:W3CDTF">2026-03-16T10:27:00Z</dcterms:created>
  <dcterms:modified xsi:type="dcterms:W3CDTF">2026-10-06T13:03:00Z</dcterms:modified>
</cp:coreProperties>
</file>