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4E3F2" w14:textId="77777777" w:rsidR="00A9554E" w:rsidRDefault="00A9554E" w:rsidP="12E60A04">
      <w:pPr>
        <w:pStyle w:val="Title"/>
        <w:jc w:val="center"/>
        <w:rPr>
          <w:rFonts w:ascii="Times New Roman" w:eastAsia="Aptos Display" w:hAnsi="Times New Roman" w:cs="Times New Roman"/>
          <w:b/>
          <w:bCs/>
          <w:sz w:val="28"/>
          <w:szCs w:val="28"/>
        </w:rPr>
      </w:pPr>
    </w:p>
    <w:p w14:paraId="3500BBAF" w14:textId="77777777" w:rsidR="00D453C3" w:rsidRPr="00D453C3" w:rsidRDefault="00A9554E" w:rsidP="00A9554E">
      <w:pPr>
        <w:pStyle w:val="Title"/>
        <w:jc w:val="right"/>
        <w:rPr>
          <w:rFonts w:ascii="Times New Roman" w:eastAsia="Aptos Display" w:hAnsi="Times New Roman" w:cs="Times New Roman"/>
          <w:i/>
          <w:iCs/>
          <w:sz w:val="18"/>
          <w:szCs w:val="18"/>
        </w:rPr>
      </w:pPr>
      <w:r w:rsidRPr="00D453C3">
        <w:rPr>
          <w:rFonts w:ascii="Times New Roman" w:eastAsia="Aptos Display" w:hAnsi="Times New Roman" w:cs="Times New Roman"/>
          <w:i/>
          <w:iCs/>
          <w:sz w:val="18"/>
          <w:szCs w:val="18"/>
        </w:rPr>
        <w:t xml:space="preserve">Līguma par </w:t>
      </w:r>
      <w:r w:rsidR="003D48DD" w:rsidRPr="00D453C3">
        <w:rPr>
          <w:rFonts w:ascii="Times New Roman" w:eastAsia="Aptos Display" w:hAnsi="Times New Roman" w:cs="Times New Roman"/>
          <w:i/>
          <w:iCs/>
          <w:sz w:val="18"/>
          <w:szCs w:val="18"/>
        </w:rPr>
        <w:t xml:space="preserve">Nozares statistikas </w:t>
      </w:r>
    </w:p>
    <w:p w14:paraId="18D00C24" w14:textId="348031BC" w:rsidR="00A9554E" w:rsidRPr="00D453C3" w:rsidRDefault="003D48DD" w:rsidP="00A9554E">
      <w:pPr>
        <w:pStyle w:val="Title"/>
        <w:jc w:val="right"/>
        <w:rPr>
          <w:rFonts w:ascii="Times New Roman" w:eastAsia="Aptos Display" w:hAnsi="Times New Roman" w:cs="Times New Roman"/>
          <w:i/>
          <w:iCs/>
          <w:sz w:val="18"/>
          <w:szCs w:val="18"/>
        </w:rPr>
      </w:pPr>
      <w:r w:rsidRPr="00D453C3">
        <w:rPr>
          <w:rFonts w:ascii="Times New Roman" w:eastAsia="Aptos Display" w:hAnsi="Times New Roman" w:cs="Times New Roman"/>
          <w:i/>
          <w:iCs/>
          <w:sz w:val="18"/>
          <w:szCs w:val="18"/>
        </w:rPr>
        <w:t>informācijas sistēmas (NSIS) lietošanu 2.4.5. punkts</w:t>
      </w:r>
    </w:p>
    <w:p w14:paraId="15F35737" w14:textId="77777777" w:rsidR="00D453C3" w:rsidRDefault="00D453C3" w:rsidP="12E60A04">
      <w:pPr>
        <w:pStyle w:val="Title"/>
        <w:jc w:val="center"/>
        <w:rPr>
          <w:rFonts w:ascii="Times New Roman" w:eastAsia="Aptos Display" w:hAnsi="Times New Roman" w:cs="Times New Roman"/>
          <w:b/>
          <w:bCs/>
          <w:sz w:val="28"/>
          <w:szCs w:val="28"/>
        </w:rPr>
      </w:pPr>
    </w:p>
    <w:p w14:paraId="368778C8" w14:textId="21B0DB0B" w:rsidR="6F105476" w:rsidRPr="00A23B25" w:rsidRDefault="6F105476" w:rsidP="12E60A04">
      <w:pPr>
        <w:pStyle w:val="Title"/>
        <w:jc w:val="center"/>
        <w:rPr>
          <w:rFonts w:ascii="Times New Roman" w:hAnsi="Times New Roman" w:cs="Times New Roman"/>
          <w:b/>
          <w:sz w:val="28"/>
          <w:szCs w:val="28"/>
        </w:rPr>
      </w:pPr>
      <w:r w:rsidRPr="4AF60C16">
        <w:rPr>
          <w:rFonts w:ascii="Times New Roman" w:eastAsia="Aptos Display" w:hAnsi="Times New Roman" w:cs="Times New Roman"/>
          <w:b/>
          <w:sz w:val="28"/>
          <w:szCs w:val="28"/>
        </w:rPr>
        <w:t>Nozares statistikas informācijas sistēmas (NSIS) lietošanas noteikumi</w:t>
      </w:r>
    </w:p>
    <w:p w14:paraId="484645E9" w14:textId="65156712" w:rsidR="6F105476" w:rsidRDefault="6F105476" w:rsidP="12E60A04">
      <w:pPr>
        <w:spacing w:line="257" w:lineRule="auto"/>
      </w:pPr>
      <w:r w:rsidRPr="12E60A04">
        <w:rPr>
          <w:rFonts w:ascii="Aptos" w:eastAsia="Aptos" w:hAnsi="Aptos" w:cs="Aptos"/>
        </w:rPr>
        <w:t xml:space="preserve"> </w:t>
      </w:r>
    </w:p>
    <w:p w14:paraId="185358FF" w14:textId="08CC9FD8" w:rsidR="6F105476" w:rsidRDefault="47064A3E" w:rsidP="001117AB">
      <w:pPr>
        <w:pStyle w:val="ListParagraph"/>
        <w:numPr>
          <w:ilvl w:val="0"/>
          <w:numId w:val="2"/>
        </w:numPr>
        <w:spacing w:after="0" w:line="257" w:lineRule="auto"/>
        <w:ind w:left="426" w:hanging="426"/>
        <w:jc w:val="both"/>
        <w:rPr>
          <w:rFonts w:ascii="Times New Roman" w:eastAsia="Times New Roman" w:hAnsi="Times New Roman" w:cs="Times New Roman"/>
          <w:sz w:val="24"/>
          <w:szCs w:val="24"/>
        </w:rPr>
      </w:pPr>
      <w:r w:rsidRPr="62B86AFA">
        <w:rPr>
          <w:rFonts w:ascii="Times New Roman" w:eastAsia="Times New Roman" w:hAnsi="Times New Roman" w:cs="Times New Roman"/>
          <w:sz w:val="24"/>
          <w:szCs w:val="24"/>
        </w:rPr>
        <w:t xml:space="preserve">Šie noteikumi nosaka Nozares statistikas informācijas sistēmas (turpmāk – NSIS) lietošanas kārtību, </w:t>
      </w:r>
      <w:r w:rsidR="09D3EC59" w:rsidRPr="62B86AFA">
        <w:rPr>
          <w:rFonts w:ascii="Times New Roman" w:eastAsia="Times New Roman" w:hAnsi="Times New Roman" w:cs="Times New Roman"/>
          <w:sz w:val="24"/>
          <w:szCs w:val="24"/>
        </w:rPr>
        <w:t>k</w:t>
      </w:r>
      <w:r w:rsidR="73194015" w:rsidRPr="62B86AFA">
        <w:rPr>
          <w:rFonts w:ascii="Times New Roman" w:eastAsia="Times New Roman" w:hAnsi="Times New Roman" w:cs="Times New Roman"/>
          <w:sz w:val="24"/>
          <w:szCs w:val="24"/>
        </w:rPr>
        <w:t>ā</w:t>
      </w:r>
      <w:r w:rsidR="09D3EC59" w:rsidRPr="62B86AFA">
        <w:rPr>
          <w:rFonts w:ascii="Times New Roman" w:eastAsia="Times New Roman" w:hAnsi="Times New Roman" w:cs="Times New Roman"/>
          <w:sz w:val="24"/>
          <w:szCs w:val="24"/>
        </w:rPr>
        <w:t xml:space="preserve"> arī </w:t>
      </w:r>
      <w:r w:rsidRPr="62B86AFA">
        <w:rPr>
          <w:rFonts w:ascii="Times New Roman" w:eastAsia="Times New Roman" w:hAnsi="Times New Roman" w:cs="Times New Roman"/>
          <w:sz w:val="24"/>
          <w:szCs w:val="24"/>
        </w:rPr>
        <w:t>lietotāju tiesības, pienākumus un atbildību.</w:t>
      </w:r>
    </w:p>
    <w:p w14:paraId="0D0B0A51" w14:textId="565F2F6C" w:rsidR="6F105476" w:rsidRDefault="6F105476" w:rsidP="001117AB">
      <w:pPr>
        <w:pStyle w:val="ListParagraph"/>
        <w:numPr>
          <w:ilvl w:val="0"/>
          <w:numId w:val="2"/>
        </w:numPr>
        <w:spacing w:after="0" w:line="257" w:lineRule="auto"/>
        <w:ind w:left="426" w:hanging="426"/>
        <w:jc w:val="both"/>
        <w:rPr>
          <w:rFonts w:ascii="Times New Roman" w:eastAsia="Times New Roman" w:hAnsi="Times New Roman" w:cs="Times New Roman"/>
          <w:sz w:val="24"/>
          <w:szCs w:val="24"/>
        </w:rPr>
      </w:pPr>
      <w:r w:rsidRPr="12E60A04">
        <w:rPr>
          <w:rFonts w:ascii="Times New Roman" w:eastAsia="Times New Roman" w:hAnsi="Times New Roman" w:cs="Times New Roman"/>
          <w:sz w:val="24"/>
          <w:szCs w:val="24"/>
        </w:rPr>
        <w:t>NSIS pārzinis ir Nacionālais veselības dienests (turpmāk – Dienests).</w:t>
      </w:r>
    </w:p>
    <w:p w14:paraId="7D11F446" w14:textId="0BF92277" w:rsidR="6F105476" w:rsidRDefault="6F105476" w:rsidP="001117AB">
      <w:pPr>
        <w:pStyle w:val="ListParagraph"/>
        <w:numPr>
          <w:ilvl w:val="0"/>
          <w:numId w:val="2"/>
        </w:numPr>
        <w:spacing w:after="0" w:line="257" w:lineRule="auto"/>
        <w:ind w:left="426" w:hanging="426"/>
        <w:jc w:val="both"/>
        <w:rPr>
          <w:rFonts w:ascii="Times New Roman" w:eastAsia="Times New Roman" w:hAnsi="Times New Roman" w:cs="Times New Roman"/>
          <w:sz w:val="24"/>
          <w:szCs w:val="24"/>
        </w:rPr>
      </w:pPr>
      <w:r w:rsidRPr="12E60A04">
        <w:rPr>
          <w:rFonts w:ascii="Times New Roman" w:eastAsia="Times New Roman" w:hAnsi="Times New Roman" w:cs="Times New Roman"/>
          <w:sz w:val="24"/>
          <w:szCs w:val="24"/>
        </w:rPr>
        <w:t>Noteikumi ir saistoši visiem NSIS lietotājiem, kuriem piešķirtas piekļuves tiesības.</w:t>
      </w:r>
    </w:p>
    <w:p w14:paraId="5DEA9291" w14:textId="5F910E7B" w:rsidR="6F105476" w:rsidRDefault="6F105476" w:rsidP="001117AB">
      <w:pPr>
        <w:pStyle w:val="ListParagraph"/>
        <w:numPr>
          <w:ilvl w:val="0"/>
          <w:numId w:val="2"/>
        </w:numPr>
        <w:spacing w:after="0" w:line="257" w:lineRule="auto"/>
        <w:ind w:left="426" w:hanging="426"/>
        <w:jc w:val="both"/>
        <w:rPr>
          <w:rFonts w:ascii="Times New Roman" w:eastAsia="Times New Roman" w:hAnsi="Times New Roman" w:cs="Times New Roman"/>
          <w:sz w:val="24"/>
          <w:szCs w:val="24"/>
        </w:rPr>
      </w:pPr>
      <w:r w:rsidRPr="12E60A04">
        <w:rPr>
          <w:rFonts w:ascii="Times New Roman" w:eastAsia="Times New Roman" w:hAnsi="Times New Roman" w:cs="Times New Roman"/>
          <w:sz w:val="24"/>
          <w:szCs w:val="24"/>
        </w:rPr>
        <w:t>Pirms NSIS lietošanas uzsākšanas, tostarp pirmo reizi pieslēdzoties NSIS, lietotājam ir pienākums apliecināt, ka lietotājs ir iepazinies ar šiem noteikumiem, tos saprot un apņemas tos ievērot. NSIS izmantošana ir pieļaujama tikai pēc šāda apliecinājuma sniegšanas.</w:t>
      </w:r>
    </w:p>
    <w:p w14:paraId="4D20033B" w14:textId="24604336" w:rsidR="6F105476" w:rsidRDefault="6F105476" w:rsidP="001117AB">
      <w:pPr>
        <w:pStyle w:val="ListParagraph"/>
        <w:numPr>
          <w:ilvl w:val="0"/>
          <w:numId w:val="2"/>
        </w:numPr>
        <w:spacing w:after="0" w:line="257" w:lineRule="auto"/>
        <w:ind w:left="426" w:hanging="426"/>
        <w:jc w:val="both"/>
        <w:rPr>
          <w:rFonts w:ascii="Times New Roman" w:eastAsia="Times New Roman" w:hAnsi="Times New Roman" w:cs="Times New Roman"/>
          <w:sz w:val="24"/>
          <w:szCs w:val="24"/>
        </w:rPr>
      </w:pPr>
      <w:r w:rsidRPr="12E60A04">
        <w:rPr>
          <w:rFonts w:ascii="Times New Roman" w:eastAsia="Times New Roman" w:hAnsi="Times New Roman" w:cs="Times New Roman"/>
          <w:sz w:val="24"/>
          <w:szCs w:val="24"/>
        </w:rPr>
        <w:t xml:space="preserve">NSIS izmanto tikai darba </w:t>
      </w:r>
      <w:r w:rsidR="004C7CDA">
        <w:rPr>
          <w:rFonts w:ascii="Times New Roman" w:eastAsia="Times New Roman" w:hAnsi="Times New Roman" w:cs="Times New Roman"/>
          <w:sz w:val="24"/>
          <w:szCs w:val="24"/>
        </w:rPr>
        <w:t xml:space="preserve">vai </w:t>
      </w:r>
      <w:r w:rsidR="7DEBC3E9" w:rsidRPr="22528DB5">
        <w:rPr>
          <w:rFonts w:ascii="Times New Roman" w:eastAsia="Times New Roman" w:hAnsi="Times New Roman" w:cs="Times New Roman"/>
          <w:sz w:val="24"/>
          <w:szCs w:val="24"/>
        </w:rPr>
        <w:t>amata</w:t>
      </w:r>
      <w:r w:rsidRPr="12E60A04">
        <w:rPr>
          <w:rFonts w:ascii="Times New Roman" w:eastAsia="Times New Roman" w:hAnsi="Times New Roman" w:cs="Times New Roman"/>
          <w:sz w:val="24"/>
          <w:szCs w:val="24"/>
        </w:rPr>
        <w:t xml:space="preserve"> pienākumu veikšanai un normatīvajos aktos noteikto </w:t>
      </w:r>
      <w:r w:rsidR="15E421BB" w:rsidRPr="22528DB5">
        <w:rPr>
          <w:rFonts w:ascii="Times New Roman" w:eastAsia="Times New Roman" w:hAnsi="Times New Roman" w:cs="Times New Roman"/>
          <w:sz w:val="24"/>
          <w:szCs w:val="24"/>
        </w:rPr>
        <w:t>uzdevumu</w:t>
      </w:r>
      <w:r w:rsidRPr="12E60A04">
        <w:rPr>
          <w:rFonts w:ascii="Times New Roman" w:eastAsia="Times New Roman" w:hAnsi="Times New Roman" w:cs="Times New Roman"/>
          <w:sz w:val="24"/>
          <w:szCs w:val="24"/>
        </w:rPr>
        <w:t xml:space="preserve"> izpildei.</w:t>
      </w:r>
    </w:p>
    <w:p w14:paraId="33C41A5F" w14:textId="2D1E694C" w:rsidR="6F105476" w:rsidRDefault="47064A3E" w:rsidP="001117AB">
      <w:pPr>
        <w:pStyle w:val="ListParagraph"/>
        <w:numPr>
          <w:ilvl w:val="0"/>
          <w:numId w:val="2"/>
        </w:numPr>
        <w:spacing w:after="0" w:line="257" w:lineRule="auto"/>
        <w:ind w:left="426" w:hanging="426"/>
        <w:jc w:val="both"/>
        <w:rPr>
          <w:rFonts w:ascii="Times New Roman" w:eastAsia="Times New Roman" w:hAnsi="Times New Roman" w:cs="Times New Roman"/>
          <w:sz w:val="24"/>
          <w:szCs w:val="24"/>
        </w:rPr>
      </w:pPr>
      <w:r w:rsidRPr="62B86AFA">
        <w:rPr>
          <w:rFonts w:ascii="Times New Roman" w:eastAsia="Times New Roman" w:hAnsi="Times New Roman" w:cs="Times New Roman"/>
          <w:sz w:val="24"/>
          <w:szCs w:val="24"/>
        </w:rPr>
        <w:t xml:space="preserve">Piekļuves tiesības piešķir saskaņā ar lietotāja </w:t>
      </w:r>
      <w:r w:rsidR="498ACC72" w:rsidRPr="62B86AFA">
        <w:rPr>
          <w:rFonts w:ascii="Times New Roman" w:eastAsia="Times New Roman" w:hAnsi="Times New Roman" w:cs="Times New Roman"/>
          <w:sz w:val="24"/>
          <w:szCs w:val="24"/>
        </w:rPr>
        <w:t xml:space="preserve">darba vai </w:t>
      </w:r>
      <w:r w:rsidRPr="62B86AFA">
        <w:rPr>
          <w:rFonts w:ascii="Times New Roman" w:eastAsia="Times New Roman" w:hAnsi="Times New Roman" w:cs="Times New Roman"/>
          <w:sz w:val="24"/>
          <w:szCs w:val="24"/>
        </w:rPr>
        <w:t>amata pienākumiem un principu “ti</w:t>
      </w:r>
      <w:r w:rsidR="0FE83AA1" w:rsidRPr="62B86AFA">
        <w:rPr>
          <w:rFonts w:ascii="Times New Roman" w:eastAsia="Times New Roman" w:hAnsi="Times New Roman" w:cs="Times New Roman"/>
          <w:sz w:val="24"/>
          <w:szCs w:val="24"/>
        </w:rPr>
        <w:t>kai tādā apjomā</w:t>
      </w:r>
      <w:r w:rsidRPr="62B86AFA">
        <w:rPr>
          <w:rFonts w:ascii="Times New Roman" w:eastAsia="Times New Roman" w:hAnsi="Times New Roman" w:cs="Times New Roman"/>
          <w:sz w:val="24"/>
          <w:szCs w:val="24"/>
        </w:rPr>
        <w:t>, cik nepieciešams darba pienākumu veikšanai”.</w:t>
      </w:r>
    </w:p>
    <w:p w14:paraId="6F2D222E" w14:textId="5782F77A" w:rsidR="6F105476" w:rsidRDefault="6F105476" w:rsidP="001117AB">
      <w:pPr>
        <w:pStyle w:val="ListParagraph"/>
        <w:numPr>
          <w:ilvl w:val="0"/>
          <w:numId w:val="2"/>
        </w:numPr>
        <w:spacing w:after="0" w:line="257" w:lineRule="auto"/>
        <w:ind w:left="426" w:hanging="426"/>
        <w:jc w:val="both"/>
        <w:rPr>
          <w:rFonts w:ascii="Times New Roman" w:eastAsia="Times New Roman" w:hAnsi="Times New Roman" w:cs="Times New Roman"/>
          <w:sz w:val="24"/>
          <w:szCs w:val="24"/>
        </w:rPr>
      </w:pPr>
      <w:r w:rsidRPr="12E60A04">
        <w:rPr>
          <w:rFonts w:ascii="Times New Roman" w:eastAsia="Times New Roman" w:hAnsi="Times New Roman" w:cs="Times New Roman"/>
          <w:sz w:val="24"/>
          <w:szCs w:val="24"/>
        </w:rPr>
        <w:t xml:space="preserve">NSIS lietotājs ir ārstniecības iestādes vai citas iestādes (turpmāk – Iestādes) </w:t>
      </w:r>
      <w:r w:rsidR="6D2990E0" w:rsidRPr="22528DB5">
        <w:rPr>
          <w:rFonts w:ascii="Times New Roman" w:eastAsia="Times New Roman" w:hAnsi="Times New Roman" w:cs="Times New Roman"/>
          <w:sz w:val="24"/>
          <w:szCs w:val="24"/>
        </w:rPr>
        <w:t xml:space="preserve">deleģēta </w:t>
      </w:r>
      <w:r w:rsidRPr="12E60A04">
        <w:rPr>
          <w:rFonts w:ascii="Times New Roman" w:eastAsia="Times New Roman" w:hAnsi="Times New Roman" w:cs="Times New Roman"/>
          <w:sz w:val="24"/>
          <w:szCs w:val="24"/>
        </w:rPr>
        <w:t xml:space="preserve">fiziska persona, kura, izmantojot </w:t>
      </w:r>
      <w:proofErr w:type="spellStart"/>
      <w:r w:rsidRPr="00A23B25">
        <w:rPr>
          <w:rFonts w:ascii="Times New Roman" w:eastAsia="Times New Roman" w:hAnsi="Times New Roman" w:cs="Times New Roman"/>
          <w:sz w:val="24"/>
          <w:szCs w:val="24"/>
        </w:rPr>
        <w:t>divfaktor</w:t>
      </w:r>
      <w:r>
        <w:rPr>
          <w:rFonts w:ascii="Times New Roman" w:eastAsia="Times New Roman" w:hAnsi="Times New Roman" w:cs="Times New Roman"/>
          <w:sz w:val="24"/>
          <w:szCs w:val="24"/>
        </w:rPr>
        <w:t>a</w:t>
      </w:r>
      <w:proofErr w:type="spellEnd"/>
      <w:r w:rsidRPr="12E60A04">
        <w:rPr>
          <w:rFonts w:ascii="Times New Roman" w:eastAsia="Times New Roman" w:hAnsi="Times New Roman" w:cs="Times New Roman"/>
          <w:sz w:val="24"/>
          <w:szCs w:val="24"/>
        </w:rPr>
        <w:t xml:space="preserve"> autentifikāciju, piekļūst NSIS funkcijām un datiem.</w:t>
      </w:r>
    </w:p>
    <w:p w14:paraId="082FB6F0" w14:textId="57C351D5" w:rsidR="6F105476" w:rsidRDefault="6F105476" w:rsidP="001117AB">
      <w:pPr>
        <w:pStyle w:val="ListParagraph"/>
        <w:numPr>
          <w:ilvl w:val="0"/>
          <w:numId w:val="2"/>
        </w:numPr>
        <w:spacing w:after="0" w:line="257" w:lineRule="auto"/>
        <w:ind w:left="426" w:hanging="426"/>
        <w:jc w:val="both"/>
        <w:rPr>
          <w:rFonts w:ascii="Times New Roman" w:eastAsia="Times New Roman" w:hAnsi="Times New Roman" w:cs="Times New Roman"/>
          <w:sz w:val="24"/>
          <w:szCs w:val="24"/>
        </w:rPr>
      </w:pPr>
      <w:r w:rsidRPr="12E60A04">
        <w:rPr>
          <w:rFonts w:ascii="Times New Roman" w:eastAsia="Times New Roman" w:hAnsi="Times New Roman" w:cs="Times New Roman"/>
          <w:sz w:val="24"/>
          <w:szCs w:val="24"/>
        </w:rPr>
        <w:t>NSIS lietotājs:</w:t>
      </w:r>
    </w:p>
    <w:p w14:paraId="0CF94042" w14:textId="14DE0252" w:rsidR="6F105476" w:rsidRPr="002B617E" w:rsidRDefault="6F105476" w:rsidP="002B617E">
      <w:pPr>
        <w:pStyle w:val="ListParagraph"/>
        <w:numPr>
          <w:ilvl w:val="1"/>
          <w:numId w:val="8"/>
        </w:numPr>
        <w:spacing w:after="0" w:line="257" w:lineRule="auto"/>
        <w:jc w:val="both"/>
        <w:rPr>
          <w:rFonts w:ascii="Times New Roman" w:eastAsia="Times New Roman" w:hAnsi="Times New Roman" w:cs="Times New Roman"/>
          <w:sz w:val="24"/>
          <w:szCs w:val="24"/>
        </w:rPr>
      </w:pPr>
      <w:r w:rsidRPr="002B617E">
        <w:rPr>
          <w:rFonts w:ascii="Times New Roman" w:eastAsia="Times New Roman" w:hAnsi="Times New Roman" w:cs="Times New Roman"/>
          <w:sz w:val="24"/>
          <w:szCs w:val="24"/>
        </w:rPr>
        <w:t xml:space="preserve">nekavējoties ziņo Dienestam uz e-pastu: </w:t>
      </w:r>
      <w:hyperlink r:id="rId7">
        <w:r w:rsidR="095373CF" w:rsidRPr="002B617E">
          <w:rPr>
            <w:rStyle w:val="Hyperlink"/>
            <w:rFonts w:ascii="Times New Roman" w:eastAsia="Times New Roman" w:hAnsi="Times New Roman" w:cs="Times New Roman"/>
            <w:color w:val="467886"/>
            <w:sz w:val="24"/>
            <w:szCs w:val="24"/>
          </w:rPr>
          <w:t>atbalsts@vmnvd.gov.lv</w:t>
        </w:r>
      </w:hyperlink>
      <w:r w:rsidRPr="002B617E">
        <w:rPr>
          <w:rFonts w:ascii="Times New Roman" w:eastAsia="Times New Roman" w:hAnsi="Times New Roman" w:cs="Times New Roman"/>
          <w:sz w:val="24"/>
          <w:szCs w:val="24"/>
        </w:rPr>
        <w:t xml:space="preserve"> vai pa tālr.:</w:t>
      </w:r>
      <w:hyperlink r:id="rId8" w:history="1">
        <w:r w:rsidR="002E3AB4" w:rsidRPr="00F71688">
          <w:rPr>
            <w:rFonts w:ascii="Times New Roman" w:eastAsia="Times New Roman" w:hAnsi="Times New Roman" w:cs="Times New Roman"/>
            <w:color w:val="000000" w:themeColor="text1"/>
            <w:sz w:val="24"/>
            <w:szCs w:val="24"/>
          </w:rPr>
          <w:t>67043769</w:t>
        </w:r>
      </w:hyperlink>
      <w:r w:rsidRPr="00F71688">
        <w:rPr>
          <w:rFonts w:ascii="Times New Roman" w:eastAsia="Times New Roman" w:hAnsi="Times New Roman" w:cs="Times New Roman"/>
          <w:color w:val="000000" w:themeColor="text1"/>
          <w:sz w:val="24"/>
          <w:szCs w:val="24"/>
        </w:rPr>
        <w:t>:</w:t>
      </w:r>
      <w:r w:rsidR="00E056B1" w:rsidRPr="002B617E">
        <w:rPr>
          <w:rFonts w:ascii="Times New Roman" w:eastAsia="Times New Roman" w:hAnsi="Times New Roman" w:cs="Times New Roman"/>
          <w:sz w:val="24"/>
          <w:szCs w:val="24"/>
        </w:rPr>
        <w:t xml:space="preserve"> </w:t>
      </w:r>
    </w:p>
    <w:p w14:paraId="345D80AD" w14:textId="32C711A6" w:rsidR="6F105476" w:rsidRPr="001117AB" w:rsidRDefault="002B617E" w:rsidP="001117AB">
      <w:pPr>
        <w:pStyle w:val="ListParagraph"/>
        <w:spacing w:after="0"/>
        <w:ind w:left="1418" w:hanging="425"/>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8</w:t>
      </w:r>
      <w:r w:rsidR="6F105476" w:rsidRPr="001117AB">
        <w:rPr>
          <w:rFonts w:ascii="Times New Roman" w:eastAsia="Times New Roman" w:hAnsi="Times New Roman" w:cs="Times New Roman"/>
          <w:color w:val="000000" w:themeColor="text1"/>
          <w:sz w:val="24"/>
          <w:szCs w:val="24"/>
        </w:rPr>
        <w:t xml:space="preserve">.1.1. par lietotāja </w:t>
      </w:r>
      <w:proofErr w:type="spellStart"/>
      <w:r w:rsidR="3BCE815C" w:rsidRPr="001117AB">
        <w:rPr>
          <w:rFonts w:ascii="Times New Roman" w:eastAsia="Times New Roman" w:hAnsi="Times New Roman" w:cs="Times New Roman"/>
          <w:color w:val="000000" w:themeColor="text1"/>
          <w:sz w:val="24"/>
          <w:szCs w:val="24"/>
        </w:rPr>
        <w:t>div</w:t>
      </w:r>
      <w:r w:rsidR="37487ABC" w:rsidRPr="001117AB">
        <w:rPr>
          <w:rFonts w:ascii="Times New Roman" w:eastAsia="Times New Roman" w:hAnsi="Times New Roman" w:cs="Times New Roman"/>
          <w:color w:val="000000" w:themeColor="text1"/>
          <w:sz w:val="24"/>
          <w:szCs w:val="24"/>
        </w:rPr>
        <w:t>faktor</w:t>
      </w:r>
      <w:r w:rsidR="00E056B1" w:rsidRPr="001117AB">
        <w:rPr>
          <w:rFonts w:ascii="Times New Roman" w:eastAsia="Times New Roman" w:hAnsi="Times New Roman" w:cs="Times New Roman"/>
          <w:color w:val="000000" w:themeColor="text1"/>
          <w:sz w:val="24"/>
          <w:szCs w:val="24"/>
        </w:rPr>
        <w:t>a</w:t>
      </w:r>
      <w:proofErr w:type="spellEnd"/>
      <w:r w:rsidR="37487ABC" w:rsidRPr="001117AB">
        <w:rPr>
          <w:rFonts w:ascii="Times New Roman" w:eastAsia="Times New Roman" w:hAnsi="Times New Roman" w:cs="Times New Roman"/>
          <w:color w:val="000000" w:themeColor="text1"/>
          <w:sz w:val="24"/>
          <w:szCs w:val="24"/>
        </w:rPr>
        <w:t xml:space="preserve"> autentifikācijas </w:t>
      </w:r>
      <w:r w:rsidR="07FA9C31" w:rsidRPr="001117AB">
        <w:rPr>
          <w:rFonts w:ascii="Times New Roman" w:eastAsia="Times New Roman" w:hAnsi="Times New Roman" w:cs="Times New Roman"/>
          <w:color w:val="000000" w:themeColor="text1"/>
          <w:sz w:val="24"/>
          <w:szCs w:val="24"/>
        </w:rPr>
        <w:t>parametru</w:t>
      </w:r>
      <w:r w:rsidR="6F105476" w:rsidRPr="001117AB">
        <w:rPr>
          <w:rFonts w:ascii="Times New Roman" w:eastAsia="Times New Roman" w:hAnsi="Times New Roman" w:cs="Times New Roman"/>
          <w:color w:val="000000" w:themeColor="text1"/>
          <w:sz w:val="24"/>
          <w:szCs w:val="24"/>
        </w:rPr>
        <w:t xml:space="preserve"> nejaušu publiskošanu, nozaudēšanu vai aizdomām, ka </w:t>
      </w:r>
      <w:r w:rsidR="4052A6BF" w:rsidRPr="001117AB">
        <w:rPr>
          <w:rFonts w:ascii="Times New Roman" w:eastAsia="Times New Roman" w:hAnsi="Times New Roman" w:cs="Times New Roman"/>
          <w:color w:val="000000" w:themeColor="text1"/>
          <w:sz w:val="24"/>
          <w:szCs w:val="24"/>
        </w:rPr>
        <w:t>šie parametri</w:t>
      </w:r>
      <w:r w:rsidR="6F105476" w:rsidRPr="001117AB">
        <w:rPr>
          <w:rFonts w:ascii="Times New Roman" w:eastAsia="Times New Roman" w:hAnsi="Times New Roman" w:cs="Times New Roman"/>
          <w:color w:val="000000" w:themeColor="text1"/>
          <w:sz w:val="24"/>
          <w:szCs w:val="24"/>
        </w:rPr>
        <w:t xml:space="preserve"> ir kļu</w:t>
      </w:r>
      <w:r w:rsidR="454434DA" w:rsidRPr="001117AB">
        <w:rPr>
          <w:rFonts w:ascii="Times New Roman" w:eastAsia="Times New Roman" w:hAnsi="Times New Roman" w:cs="Times New Roman"/>
          <w:color w:val="000000" w:themeColor="text1"/>
          <w:sz w:val="24"/>
          <w:szCs w:val="24"/>
        </w:rPr>
        <w:t>v</w:t>
      </w:r>
      <w:r w:rsidR="589B8BC2" w:rsidRPr="001117AB">
        <w:rPr>
          <w:rFonts w:ascii="Times New Roman" w:eastAsia="Times New Roman" w:hAnsi="Times New Roman" w:cs="Times New Roman"/>
          <w:color w:val="000000" w:themeColor="text1"/>
          <w:sz w:val="24"/>
          <w:szCs w:val="24"/>
        </w:rPr>
        <w:t>uši</w:t>
      </w:r>
      <w:r w:rsidR="6F105476" w:rsidRPr="001117AB">
        <w:rPr>
          <w:rFonts w:ascii="Times New Roman" w:eastAsia="Times New Roman" w:hAnsi="Times New Roman" w:cs="Times New Roman"/>
          <w:color w:val="000000" w:themeColor="text1"/>
          <w:sz w:val="24"/>
          <w:szCs w:val="24"/>
        </w:rPr>
        <w:t xml:space="preserve"> zinām</w:t>
      </w:r>
      <w:r w:rsidR="0E7B6439" w:rsidRPr="001117AB">
        <w:rPr>
          <w:rFonts w:ascii="Times New Roman" w:eastAsia="Times New Roman" w:hAnsi="Times New Roman" w:cs="Times New Roman"/>
          <w:color w:val="000000" w:themeColor="text1"/>
          <w:sz w:val="24"/>
          <w:szCs w:val="24"/>
        </w:rPr>
        <w:t>i</w:t>
      </w:r>
      <w:r w:rsidR="6F105476" w:rsidRPr="001117AB">
        <w:rPr>
          <w:rFonts w:ascii="Times New Roman" w:eastAsia="Times New Roman" w:hAnsi="Times New Roman" w:cs="Times New Roman"/>
          <w:color w:val="000000" w:themeColor="text1"/>
          <w:sz w:val="24"/>
          <w:szCs w:val="24"/>
        </w:rPr>
        <w:t xml:space="preserve"> trešajām personām;</w:t>
      </w:r>
    </w:p>
    <w:p w14:paraId="6CA70F87" w14:textId="16B222D0" w:rsidR="6F105476" w:rsidRDefault="002B617E" w:rsidP="001117AB">
      <w:pPr>
        <w:pStyle w:val="ListParagraph"/>
        <w:spacing w:after="0"/>
        <w:ind w:left="1418" w:hanging="425"/>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8</w:t>
      </w:r>
      <w:r w:rsidR="6F105476" w:rsidRPr="12E60A04">
        <w:rPr>
          <w:rFonts w:ascii="Times New Roman" w:eastAsia="Times New Roman" w:hAnsi="Times New Roman" w:cs="Times New Roman"/>
          <w:color w:val="000000" w:themeColor="text1"/>
          <w:sz w:val="24"/>
          <w:szCs w:val="24"/>
        </w:rPr>
        <w:t>.1.2. ja nav iespējams izpildīt būtiskas NSIS funkcijas vai traucēta NSIS funkciju izpilde</w:t>
      </w:r>
      <w:r w:rsidR="006A7E1D">
        <w:rPr>
          <w:rFonts w:ascii="Times New Roman" w:eastAsia="Times New Roman" w:hAnsi="Times New Roman" w:cs="Times New Roman"/>
          <w:color w:val="000000" w:themeColor="text1"/>
          <w:sz w:val="24"/>
          <w:szCs w:val="24"/>
        </w:rPr>
        <w:t>;</w:t>
      </w:r>
    </w:p>
    <w:p w14:paraId="5D12EE4B" w14:textId="336A7FA3" w:rsidR="006A7E1D" w:rsidRPr="001117AB" w:rsidRDefault="002B617E" w:rsidP="001117AB">
      <w:pPr>
        <w:pStyle w:val="ListParagraph"/>
        <w:spacing w:after="0"/>
        <w:ind w:left="1418" w:hanging="425"/>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8</w:t>
      </w:r>
      <w:r w:rsidR="4D641403" w:rsidRPr="62B86AFA">
        <w:rPr>
          <w:rFonts w:ascii="Times New Roman" w:eastAsia="Times New Roman" w:hAnsi="Times New Roman" w:cs="Times New Roman"/>
          <w:color w:val="000000" w:themeColor="text1"/>
          <w:sz w:val="24"/>
          <w:szCs w:val="24"/>
        </w:rPr>
        <w:t xml:space="preserve">.1.3. </w:t>
      </w:r>
      <w:r w:rsidR="4743BFF2" w:rsidRPr="62B86AFA">
        <w:rPr>
          <w:rFonts w:ascii="Times New Roman" w:eastAsia="Times New Roman" w:hAnsi="Times New Roman" w:cs="Times New Roman"/>
          <w:color w:val="000000" w:themeColor="text1"/>
          <w:sz w:val="24"/>
          <w:szCs w:val="24"/>
        </w:rPr>
        <w:t xml:space="preserve">par </w:t>
      </w:r>
      <w:r w:rsidR="6C2F0F2B" w:rsidRPr="62B86AFA">
        <w:rPr>
          <w:rFonts w:ascii="Times New Roman" w:eastAsia="Times New Roman" w:hAnsi="Times New Roman" w:cs="Times New Roman"/>
          <w:color w:val="000000" w:themeColor="text1"/>
          <w:sz w:val="24"/>
          <w:szCs w:val="24"/>
        </w:rPr>
        <w:t>je</w:t>
      </w:r>
      <w:r w:rsidR="79AC2A91" w:rsidRPr="62B86AFA">
        <w:rPr>
          <w:rFonts w:ascii="Times New Roman" w:eastAsia="Times New Roman" w:hAnsi="Times New Roman" w:cs="Times New Roman"/>
          <w:color w:val="000000" w:themeColor="text1"/>
          <w:sz w:val="24"/>
          <w:szCs w:val="24"/>
        </w:rPr>
        <w:t>b</w:t>
      </w:r>
      <w:r w:rsidR="6C2F0F2B" w:rsidRPr="62B86AFA">
        <w:rPr>
          <w:rFonts w:ascii="Times New Roman" w:eastAsia="Times New Roman" w:hAnsi="Times New Roman" w:cs="Times New Roman"/>
          <w:color w:val="000000" w:themeColor="text1"/>
          <w:sz w:val="24"/>
          <w:szCs w:val="24"/>
        </w:rPr>
        <w:t xml:space="preserve">kādu </w:t>
      </w:r>
      <w:r w:rsidR="4D641403" w:rsidRPr="62B86AFA">
        <w:rPr>
          <w:rFonts w:ascii="Times New Roman" w:eastAsia="Times New Roman" w:hAnsi="Times New Roman" w:cs="Times New Roman"/>
          <w:color w:val="000000" w:themeColor="text1"/>
          <w:sz w:val="24"/>
          <w:szCs w:val="24"/>
        </w:rPr>
        <w:t>NSIS datu konfidencialitāt</w:t>
      </w:r>
      <w:r w:rsidR="6C2F0F2B" w:rsidRPr="62B86AFA">
        <w:rPr>
          <w:rFonts w:ascii="Times New Roman" w:eastAsia="Times New Roman" w:hAnsi="Times New Roman" w:cs="Times New Roman"/>
          <w:color w:val="000000" w:themeColor="text1"/>
          <w:sz w:val="24"/>
          <w:szCs w:val="24"/>
        </w:rPr>
        <w:t>es</w:t>
      </w:r>
      <w:r w:rsidR="4D641403" w:rsidRPr="62B86AFA">
        <w:rPr>
          <w:rFonts w:ascii="Times New Roman" w:eastAsia="Times New Roman" w:hAnsi="Times New Roman" w:cs="Times New Roman"/>
          <w:color w:val="000000" w:themeColor="text1"/>
          <w:sz w:val="24"/>
          <w:szCs w:val="24"/>
        </w:rPr>
        <w:t>, integritāt</w:t>
      </w:r>
      <w:r w:rsidR="6C2F0F2B" w:rsidRPr="62B86AFA">
        <w:rPr>
          <w:rFonts w:ascii="Times New Roman" w:eastAsia="Times New Roman" w:hAnsi="Times New Roman" w:cs="Times New Roman"/>
          <w:color w:val="000000" w:themeColor="text1"/>
          <w:sz w:val="24"/>
          <w:szCs w:val="24"/>
        </w:rPr>
        <w:t>es</w:t>
      </w:r>
      <w:r w:rsidR="4D641403" w:rsidRPr="62B86AFA">
        <w:rPr>
          <w:rFonts w:ascii="Times New Roman" w:eastAsia="Times New Roman" w:hAnsi="Times New Roman" w:cs="Times New Roman"/>
          <w:color w:val="000000" w:themeColor="text1"/>
          <w:sz w:val="24"/>
          <w:szCs w:val="24"/>
        </w:rPr>
        <w:t xml:space="preserve"> vai pieejamīb</w:t>
      </w:r>
      <w:r w:rsidR="6B82C65E" w:rsidRPr="62B86AFA">
        <w:rPr>
          <w:rFonts w:ascii="Times New Roman" w:eastAsia="Times New Roman" w:hAnsi="Times New Roman" w:cs="Times New Roman"/>
          <w:color w:val="000000" w:themeColor="text1"/>
          <w:sz w:val="24"/>
          <w:szCs w:val="24"/>
        </w:rPr>
        <w:t>as</w:t>
      </w:r>
      <w:r w:rsidR="535B783F" w:rsidRPr="62B86AFA">
        <w:rPr>
          <w:rFonts w:ascii="Times New Roman" w:eastAsia="Times New Roman" w:hAnsi="Times New Roman" w:cs="Times New Roman"/>
          <w:color w:val="000000" w:themeColor="text1"/>
          <w:sz w:val="24"/>
          <w:szCs w:val="24"/>
        </w:rPr>
        <w:t xml:space="preserve"> un</w:t>
      </w:r>
      <w:r w:rsidR="4743BFF2" w:rsidRPr="62B86AFA">
        <w:rPr>
          <w:rFonts w:ascii="Times New Roman" w:eastAsia="Times New Roman" w:hAnsi="Times New Roman" w:cs="Times New Roman"/>
          <w:color w:val="000000" w:themeColor="text1"/>
          <w:sz w:val="24"/>
          <w:szCs w:val="24"/>
        </w:rPr>
        <w:t xml:space="preserve"> </w:t>
      </w:r>
      <w:r w:rsidR="0D0726B8" w:rsidRPr="62B86AFA">
        <w:rPr>
          <w:rFonts w:ascii="Times New Roman" w:eastAsia="Times New Roman" w:hAnsi="Times New Roman" w:cs="Times New Roman"/>
          <w:color w:val="000000" w:themeColor="text1"/>
          <w:sz w:val="24"/>
          <w:szCs w:val="24"/>
        </w:rPr>
        <w:t>apdraudējumu/</w:t>
      </w:r>
      <w:r w:rsidR="4743BFF2" w:rsidRPr="62B86AFA">
        <w:rPr>
          <w:rFonts w:ascii="Times New Roman" w:eastAsia="Times New Roman" w:hAnsi="Times New Roman" w:cs="Times New Roman"/>
          <w:color w:val="000000" w:themeColor="text1"/>
          <w:sz w:val="24"/>
          <w:szCs w:val="24"/>
        </w:rPr>
        <w:t>pārkāpumu</w:t>
      </w:r>
      <w:r w:rsidR="4D641403" w:rsidRPr="62B86AFA">
        <w:rPr>
          <w:rFonts w:ascii="Times New Roman" w:eastAsia="Times New Roman" w:hAnsi="Times New Roman" w:cs="Times New Roman"/>
          <w:color w:val="000000" w:themeColor="text1"/>
          <w:sz w:val="24"/>
          <w:szCs w:val="24"/>
        </w:rPr>
        <w:t>;</w:t>
      </w:r>
    </w:p>
    <w:p w14:paraId="491F897A" w14:textId="3EC3D56C" w:rsidR="6F105476" w:rsidRDefault="002B617E" w:rsidP="001117AB">
      <w:pPr>
        <w:pStyle w:val="ListParagraph"/>
        <w:spacing w:after="0"/>
        <w:ind w:left="1418" w:hanging="425"/>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8</w:t>
      </w:r>
      <w:r w:rsidR="006A7E1D">
        <w:rPr>
          <w:rFonts w:ascii="Times New Roman" w:eastAsia="Times New Roman" w:hAnsi="Times New Roman" w:cs="Times New Roman"/>
          <w:color w:val="000000" w:themeColor="text1"/>
          <w:sz w:val="24"/>
          <w:szCs w:val="24"/>
        </w:rPr>
        <w:t xml:space="preserve">.1.4. </w:t>
      </w:r>
      <w:r w:rsidR="006A7E1D" w:rsidRPr="22528DB5">
        <w:rPr>
          <w:rFonts w:ascii="Times New Roman" w:eastAsia="Times New Roman" w:hAnsi="Times New Roman" w:cs="Times New Roman"/>
          <w:color w:val="000000" w:themeColor="text1"/>
          <w:sz w:val="24"/>
          <w:szCs w:val="24"/>
        </w:rPr>
        <w:t>par kļūdām un</w:t>
      </w:r>
      <w:r w:rsidR="006A7E1D" w:rsidRPr="12E60A04">
        <w:rPr>
          <w:rFonts w:ascii="Times New Roman" w:eastAsia="Times New Roman" w:hAnsi="Times New Roman" w:cs="Times New Roman"/>
          <w:color w:val="000000" w:themeColor="text1"/>
          <w:sz w:val="24"/>
          <w:szCs w:val="24"/>
        </w:rPr>
        <w:t xml:space="preserve"> </w:t>
      </w:r>
      <w:r w:rsidR="00F82A34">
        <w:rPr>
          <w:rFonts w:ascii="Times New Roman" w:eastAsia="Times New Roman" w:hAnsi="Times New Roman" w:cs="Times New Roman"/>
          <w:color w:val="000000" w:themeColor="text1"/>
          <w:sz w:val="24"/>
          <w:szCs w:val="24"/>
        </w:rPr>
        <w:t>cit</w:t>
      </w:r>
      <w:r w:rsidR="00436F19">
        <w:rPr>
          <w:rFonts w:ascii="Times New Roman" w:eastAsia="Times New Roman" w:hAnsi="Times New Roman" w:cs="Times New Roman"/>
          <w:color w:val="000000" w:themeColor="text1"/>
          <w:sz w:val="24"/>
          <w:szCs w:val="24"/>
        </w:rPr>
        <w:t xml:space="preserve">iem </w:t>
      </w:r>
      <w:r w:rsidR="6F105476" w:rsidRPr="4BB44D15">
        <w:rPr>
          <w:rFonts w:ascii="Times New Roman" w:eastAsia="Times New Roman" w:hAnsi="Times New Roman" w:cs="Times New Roman"/>
          <w:color w:val="000000" w:themeColor="text1"/>
          <w:sz w:val="24"/>
          <w:szCs w:val="24"/>
        </w:rPr>
        <w:t xml:space="preserve">gadījumiem, kas sagādā neērtības </w:t>
      </w:r>
      <w:r w:rsidR="006A7E1D" w:rsidRPr="12E60A04">
        <w:rPr>
          <w:rFonts w:ascii="Times New Roman" w:eastAsia="Times New Roman" w:hAnsi="Times New Roman" w:cs="Times New Roman"/>
          <w:color w:val="000000" w:themeColor="text1"/>
          <w:sz w:val="24"/>
          <w:szCs w:val="24"/>
        </w:rPr>
        <w:t>darb</w:t>
      </w:r>
      <w:r w:rsidR="0099746A">
        <w:rPr>
          <w:rFonts w:ascii="Times New Roman" w:eastAsia="Times New Roman" w:hAnsi="Times New Roman" w:cs="Times New Roman"/>
          <w:color w:val="000000" w:themeColor="text1"/>
          <w:sz w:val="24"/>
          <w:szCs w:val="24"/>
        </w:rPr>
        <w:t>am</w:t>
      </w:r>
      <w:r w:rsidR="6F105476" w:rsidRPr="4BB44D15">
        <w:rPr>
          <w:rFonts w:ascii="Times New Roman" w:eastAsia="Times New Roman" w:hAnsi="Times New Roman" w:cs="Times New Roman"/>
          <w:color w:val="000000" w:themeColor="text1"/>
          <w:sz w:val="24"/>
          <w:szCs w:val="24"/>
        </w:rPr>
        <w:t xml:space="preserve"> ar NSIS, bet neietekmē </w:t>
      </w:r>
      <w:r w:rsidR="006A7E1D">
        <w:rPr>
          <w:rFonts w:ascii="Times New Roman" w:eastAsia="Times New Roman" w:hAnsi="Times New Roman" w:cs="Times New Roman"/>
          <w:color w:val="000000" w:themeColor="text1"/>
          <w:sz w:val="24"/>
          <w:szCs w:val="24"/>
        </w:rPr>
        <w:t>augstāk minēto.</w:t>
      </w:r>
    </w:p>
    <w:p w14:paraId="1E4AC4DA" w14:textId="3ED30E5E" w:rsidR="6F105476" w:rsidRPr="002B617E" w:rsidRDefault="6F105476" w:rsidP="002B617E">
      <w:pPr>
        <w:pStyle w:val="ListParagraph"/>
        <w:numPr>
          <w:ilvl w:val="1"/>
          <w:numId w:val="8"/>
        </w:numPr>
        <w:spacing w:after="0"/>
        <w:jc w:val="both"/>
        <w:rPr>
          <w:rFonts w:ascii="Times New Roman" w:eastAsia="Times New Roman" w:hAnsi="Times New Roman" w:cs="Times New Roman"/>
          <w:color w:val="000000" w:themeColor="text1"/>
          <w:sz w:val="24"/>
          <w:szCs w:val="24"/>
        </w:rPr>
      </w:pPr>
      <w:r w:rsidRPr="002B617E">
        <w:rPr>
          <w:rFonts w:ascii="Times New Roman" w:eastAsia="Times New Roman" w:hAnsi="Times New Roman" w:cs="Times New Roman"/>
          <w:color w:val="000000" w:themeColor="text1"/>
          <w:sz w:val="24"/>
          <w:szCs w:val="24"/>
        </w:rPr>
        <w:t xml:space="preserve">uz Dienesta informācijas sistēmu drošības pārvaldnieka e-pastu: </w:t>
      </w:r>
      <w:hyperlink r:id="rId9">
        <w:r w:rsidR="0E5FB169" w:rsidRPr="002B617E">
          <w:rPr>
            <w:rStyle w:val="Hyperlink"/>
            <w:rFonts w:ascii="Times New Roman" w:eastAsia="Times New Roman" w:hAnsi="Times New Roman" w:cs="Times New Roman"/>
            <w:sz w:val="24"/>
            <w:szCs w:val="24"/>
          </w:rPr>
          <w:t>isdrosiba@vmnd.gov.lv</w:t>
        </w:r>
      </w:hyperlink>
      <w:r w:rsidR="0E5FB169" w:rsidRPr="002B617E">
        <w:rPr>
          <w:rFonts w:ascii="Times New Roman" w:eastAsia="Times New Roman" w:hAnsi="Times New Roman" w:cs="Times New Roman"/>
          <w:color w:val="000000" w:themeColor="text1"/>
          <w:sz w:val="24"/>
          <w:szCs w:val="24"/>
        </w:rPr>
        <w:t xml:space="preserve"> </w:t>
      </w:r>
      <w:r w:rsidRPr="002B617E">
        <w:rPr>
          <w:rFonts w:ascii="Times New Roman" w:eastAsia="Times New Roman" w:hAnsi="Times New Roman" w:cs="Times New Roman"/>
          <w:color w:val="000000" w:themeColor="text1"/>
          <w:sz w:val="24"/>
          <w:szCs w:val="24"/>
        </w:rPr>
        <w:t>par konfidencialitātes pārkāpumu, kas ietekmē vai var ietekmēt fizisku personu datu aizsardzību, nosūtot vismaz šādu informāciju:</w:t>
      </w:r>
    </w:p>
    <w:p w14:paraId="214A6298" w14:textId="19B5298C" w:rsidR="6F105476" w:rsidRDefault="002B617E" w:rsidP="001117AB">
      <w:pPr>
        <w:pStyle w:val="ListParagraph"/>
        <w:spacing w:after="0"/>
        <w:ind w:left="1418" w:hanging="425"/>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8</w:t>
      </w:r>
      <w:r w:rsidR="6F105476" w:rsidRPr="12E60A04">
        <w:rPr>
          <w:rFonts w:ascii="Times New Roman" w:eastAsia="Times New Roman" w:hAnsi="Times New Roman" w:cs="Times New Roman"/>
          <w:color w:val="000000" w:themeColor="text1"/>
          <w:sz w:val="24"/>
          <w:szCs w:val="24"/>
        </w:rPr>
        <w:t>.2.1. pārkāpuma apraksts;</w:t>
      </w:r>
    </w:p>
    <w:p w14:paraId="1D7DA0C9" w14:textId="7B52FFEB" w:rsidR="007C0CEF" w:rsidRDefault="002B617E" w:rsidP="001117AB">
      <w:pPr>
        <w:pStyle w:val="ListParagraph"/>
        <w:spacing w:after="0"/>
        <w:ind w:left="1418" w:hanging="425"/>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8</w:t>
      </w:r>
      <w:r w:rsidR="6F105476" w:rsidRPr="12E60A04">
        <w:rPr>
          <w:rFonts w:ascii="Times New Roman" w:eastAsia="Times New Roman" w:hAnsi="Times New Roman" w:cs="Times New Roman"/>
          <w:color w:val="000000" w:themeColor="text1"/>
          <w:sz w:val="24"/>
          <w:szCs w:val="24"/>
        </w:rPr>
        <w:t>.</w:t>
      </w:r>
      <w:r w:rsidR="00442500">
        <w:rPr>
          <w:rFonts w:ascii="Times New Roman" w:eastAsia="Times New Roman" w:hAnsi="Times New Roman" w:cs="Times New Roman"/>
          <w:color w:val="000000" w:themeColor="text1"/>
          <w:sz w:val="24"/>
          <w:szCs w:val="24"/>
        </w:rPr>
        <w:t>2</w:t>
      </w:r>
      <w:r w:rsidR="6F105476" w:rsidRPr="12E60A04">
        <w:rPr>
          <w:rFonts w:ascii="Times New Roman" w:eastAsia="Times New Roman" w:hAnsi="Times New Roman" w:cs="Times New Roman"/>
          <w:color w:val="000000" w:themeColor="text1"/>
          <w:sz w:val="24"/>
          <w:szCs w:val="24"/>
        </w:rPr>
        <w:t>.2. pārkāpuma laiks (datums un plkst.);</w:t>
      </w:r>
    </w:p>
    <w:p w14:paraId="6BFBC999" w14:textId="01129626" w:rsidR="6F105476" w:rsidRDefault="002B617E" w:rsidP="001117AB">
      <w:pPr>
        <w:pStyle w:val="ListParagraph"/>
        <w:spacing w:after="0"/>
        <w:ind w:left="1418" w:hanging="425"/>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8</w:t>
      </w:r>
      <w:r w:rsidR="6F105476" w:rsidRPr="4BB44D15">
        <w:rPr>
          <w:rFonts w:ascii="Times New Roman" w:eastAsia="Times New Roman" w:hAnsi="Times New Roman" w:cs="Times New Roman"/>
          <w:color w:val="000000" w:themeColor="text1"/>
          <w:sz w:val="24"/>
          <w:szCs w:val="24"/>
        </w:rPr>
        <w:t>.2.3. lietotāja kontaktinformācija (tālrunis, e-pasts)</w:t>
      </w:r>
      <w:r w:rsidR="1C9C76BD" w:rsidRPr="4BB44D15">
        <w:rPr>
          <w:rFonts w:ascii="Times New Roman" w:eastAsia="Times New Roman" w:hAnsi="Times New Roman" w:cs="Times New Roman"/>
          <w:color w:val="000000" w:themeColor="text1"/>
          <w:sz w:val="24"/>
          <w:szCs w:val="24"/>
        </w:rPr>
        <w:t>.</w:t>
      </w:r>
    </w:p>
    <w:p w14:paraId="5745B63A" w14:textId="429B1798" w:rsidR="6F105476" w:rsidRDefault="177C5939" w:rsidP="644C5E83">
      <w:pPr>
        <w:pStyle w:val="ListParagraph"/>
        <w:numPr>
          <w:ilvl w:val="0"/>
          <w:numId w:val="2"/>
        </w:numPr>
        <w:spacing w:after="0" w:line="257" w:lineRule="auto"/>
        <w:ind w:left="426" w:hanging="426"/>
        <w:jc w:val="both"/>
        <w:rPr>
          <w:rFonts w:ascii="Times New Roman" w:eastAsia="Times New Roman" w:hAnsi="Times New Roman" w:cs="Times New Roman"/>
          <w:sz w:val="24"/>
          <w:szCs w:val="24"/>
        </w:rPr>
      </w:pPr>
      <w:r w:rsidRPr="644C5E83">
        <w:rPr>
          <w:rFonts w:ascii="Times New Roman" w:eastAsia="Times New Roman" w:hAnsi="Times New Roman" w:cs="Times New Roman"/>
          <w:sz w:val="24"/>
          <w:szCs w:val="24"/>
        </w:rPr>
        <w:t>J</w:t>
      </w:r>
      <w:r w:rsidR="5D56966C" w:rsidRPr="644C5E83">
        <w:rPr>
          <w:rFonts w:ascii="Times New Roman" w:eastAsia="Times New Roman" w:hAnsi="Times New Roman" w:cs="Times New Roman"/>
          <w:sz w:val="24"/>
          <w:szCs w:val="24"/>
        </w:rPr>
        <w:t xml:space="preserve">a </w:t>
      </w:r>
      <w:r w:rsidR="47EFA80E" w:rsidRPr="644C5E83">
        <w:rPr>
          <w:rFonts w:ascii="Times New Roman" w:eastAsia="Times New Roman" w:hAnsi="Times New Roman" w:cs="Times New Roman"/>
          <w:sz w:val="24"/>
          <w:szCs w:val="24"/>
        </w:rPr>
        <w:t>lietotā</w:t>
      </w:r>
      <w:r w:rsidR="09FB532D" w:rsidRPr="644C5E83">
        <w:rPr>
          <w:rFonts w:ascii="Times New Roman" w:eastAsia="Times New Roman" w:hAnsi="Times New Roman" w:cs="Times New Roman"/>
          <w:sz w:val="24"/>
          <w:szCs w:val="24"/>
        </w:rPr>
        <w:t>js</w:t>
      </w:r>
      <w:r w:rsidR="26DE47C2" w:rsidRPr="644C5E83">
        <w:rPr>
          <w:rFonts w:ascii="Times New Roman" w:eastAsia="Times New Roman" w:hAnsi="Times New Roman" w:cs="Times New Roman"/>
          <w:sz w:val="24"/>
          <w:szCs w:val="24"/>
        </w:rPr>
        <w:t xml:space="preserve">, piesakoties sistēmā, </w:t>
      </w:r>
      <w:r w:rsidR="47EFA80E" w:rsidRPr="644C5E83">
        <w:rPr>
          <w:rFonts w:ascii="Times New Roman" w:eastAsia="Times New Roman" w:hAnsi="Times New Roman" w:cs="Times New Roman"/>
          <w:sz w:val="24"/>
          <w:szCs w:val="24"/>
        </w:rPr>
        <w:t xml:space="preserve"> </w:t>
      </w:r>
      <w:r w:rsidR="49BD7701" w:rsidRPr="644C5E83">
        <w:rPr>
          <w:rFonts w:ascii="Times New Roman" w:eastAsia="Times New Roman" w:hAnsi="Times New Roman" w:cs="Times New Roman"/>
          <w:sz w:val="24"/>
          <w:szCs w:val="24"/>
        </w:rPr>
        <w:t xml:space="preserve">saņem </w:t>
      </w:r>
      <w:r w:rsidR="47EFA80E" w:rsidRPr="644C5E83">
        <w:rPr>
          <w:rFonts w:ascii="Times New Roman" w:eastAsia="Times New Roman" w:hAnsi="Times New Roman" w:cs="Times New Roman"/>
          <w:sz w:val="24"/>
          <w:szCs w:val="24"/>
        </w:rPr>
        <w:t>paziņojumu “Nederīgs lietotājvārds vai parole”</w:t>
      </w:r>
      <w:r w:rsidR="24864896" w:rsidRPr="644C5E83">
        <w:rPr>
          <w:rFonts w:ascii="Times New Roman" w:eastAsia="Times New Roman" w:hAnsi="Times New Roman" w:cs="Times New Roman"/>
          <w:sz w:val="24"/>
          <w:szCs w:val="24"/>
        </w:rPr>
        <w:t>, Šādā gadījumā</w:t>
      </w:r>
      <w:r w:rsidR="66FD7151" w:rsidRPr="644C5E83">
        <w:rPr>
          <w:rFonts w:ascii="Times New Roman" w:eastAsia="Times New Roman" w:hAnsi="Times New Roman" w:cs="Times New Roman"/>
          <w:sz w:val="24"/>
          <w:szCs w:val="24"/>
        </w:rPr>
        <w:t>,</w:t>
      </w:r>
      <w:r w:rsidR="24864896" w:rsidRPr="644C5E83">
        <w:rPr>
          <w:rFonts w:ascii="Times New Roman" w:eastAsia="Times New Roman" w:hAnsi="Times New Roman" w:cs="Times New Roman"/>
          <w:sz w:val="24"/>
          <w:szCs w:val="24"/>
        </w:rPr>
        <w:t xml:space="preserve"> </w:t>
      </w:r>
      <w:r w:rsidR="5D56966C" w:rsidRPr="644C5E83">
        <w:rPr>
          <w:rFonts w:ascii="Times New Roman" w:eastAsia="Times New Roman" w:hAnsi="Times New Roman" w:cs="Times New Roman"/>
          <w:sz w:val="24"/>
          <w:szCs w:val="24"/>
        </w:rPr>
        <w:t xml:space="preserve"> </w:t>
      </w:r>
      <w:r w:rsidR="775F3326" w:rsidRPr="644C5E83">
        <w:rPr>
          <w:rFonts w:ascii="Times New Roman" w:eastAsia="Times New Roman" w:hAnsi="Times New Roman" w:cs="Times New Roman"/>
          <w:sz w:val="24"/>
          <w:szCs w:val="24"/>
        </w:rPr>
        <w:t xml:space="preserve">lietotājs </w:t>
      </w:r>
      <w:r w:rsidR="5D56966C" w:rsidRPr="644C5E83">
        <w:rPr>
          <w:rFonts w:ascii="Times New Roman" w:eastAsia="Times New Roman" w:hAnsi="Times New Roman" w:cs="Times New Roman"/>
          <w:sz w:val="24"/>
          <w:szCs w:val="24"/>
        </w:rPr>
        <w:t xml:space="preserve">sazinās ar Dienestu, sūtot informāciju uz </w:t>
      </w:r>
      <w:r w:rsidR="47EFA80E" w:rsidRPr="644C5E83">
        <w:rPr>
          <w:rFonts w:ascii="Times New Roman" w:eastAsia="Times New Roman" w:hAnsi="Times New Roman" w:cs="Times New Roman"/>
          <w:color w:val="467886"/>
          <w:sz w:val="24"/>
          <w:szCs w:val="24"/>
        </w:rPr>
        <w:t>atbalsts@vmnvd.gov.lv</w:t>
      </w:r>
      <w:r w:rsidR="5D56966C" w:rsidRPr="644C5E83">
        <w:rPr>
          <w:rFonts w:ascii="Times New Roman" w:eastAsia="Times New Roman" w:hAnsi="Times New Roman" w:cs="Times New Roman"/>
          <w:color w:val="467886"/>
          <w:sz w:val="24"/>
          <w:szCs w:val="24"/>
        </w:rPr>
        <w:t xml:space="preserve"> </w:t>
      </w:r>
      <w:r w:rsidR="00452867" w:rsidRPr="00452867">
        <w:rPr>
          <w:rFonts w:ascii="Times New Roman" w:eastAsia="Times New Roman" w:hAnsi="Times New Roman" w:cs="Times New Roman"/>
          <w:sz w:val="24"/>
          <w:szCs w:val="24"/>
        </w:rPr>
        <w:t>vai pa tālruni</w:t>
      </w:r>
      <w:r w:rsidR="5D56966C" w:rsidRPr="00452867">
        <w:rPr>
          <w:rFonts w:ascii="Times New Roman" w:eastAsia="Times New Roman" w:hAnsi="Times New Roman" w:cs="Times New Roman"/>
          <w:sz w:val="24"/>
          <w:szCs w:val="24"/>
        </w:rPr>
        <w:t xml:space="preserve"> </w:t>
      </w:r>
      <w:hyperlink r:id="rId10" w:history="1">
        <w:r w:rsidR="002E3AB4" w:rsidRPr="00452867">
          <w:rPr>
            <w:rFonts w:ascii="Times New Roman" w:eastAsia="Times New Roman" w:hAnsi="Times New Roman" w:cs="Times New Roman"/>
            <w:sz w:val="24"/>
            <w:szCs w:val="24"/>
          </w:rPr>
          <w:t>67043769</w:t>
        </w:r>
      </w:hyperlink>
      <w:r w:rsidR="00452867">
        <w:rPr>
          <w:rFonts w:ascii="Times New Roman" w:eastAsia="Times New Roman" w:hAnsi="Times New Roman" w:cs="Times New Roman"/>
          <w:sz w:val="24"/>
          <w:szCs w:val="24"/>
        </w:rPr>
        <w:t>.</w:t>
      </w:r>
    </w:p>
    <w:p w14:paraId="256F454E" w14:textId="1FE1AC4D" w:rsidR="6F105476" w:rsidRDefault="33A20E70" w:rsidP="001117AB">
      <w:pPr>
        <w:pStyle w:val="ListParagraph"/>
        <w:numPr>
          <w:ilvl w:val="0"/>
          <w:numId w:val="2"/>
        </w:numPr>
        <w:spacing w:after="0" w:line="257" w:lineRule="auto"/>
        <w:ind w:left="426" w:hanging="426"/>
        <w:jc w:val="both"/>
        <w:rPr>
          <w:rFonts w:ascii="Times New Roman" w:eastAsia="Times New Roman" w:hAnsi="Times New Roman" w:cs="Times New Roman"/>
          <w:sz w:val="24"/>
          <w:szCs w:val="24"/>
        </w:rPr>
      </w:pPr>
      <w:r w:rsidRPr="4BB44D15">
        <w:rPr>
          <w:rFonts w:ascii="Times New Roman" w:eastAsia="Times New Roman" w:hAnsi="Times New Roman" w:cs="Times New Roman"/>
          <w:sz w:val="24"/>
          <w:szCs w:val="24"/>
        </w:rPr>
        <w:t xml:space="preserve">NSIS lietotājs </w:t>
      </w:r>
      <w:r w:rsidR="31D79C26" w:rsidRPr="4A84B7DC">
        <w:rPr>
          <w:rFonts w:ascii="Times New Roman" w:eastAsia="Times New Roman" w:hAnsi="Times New Roman" w:cs="Times New Roman"/>
          <w:sz w:val="24"/>
          <w:szCs w:val="24"/>
        </w:rPr>
        <w:t xml:space="preserve">aizliegts </w:t>
      </w:r>
      <w:r w:rsidR="0231D66D" w:rsidRPr="1D470405">
        <w:rPr>
          <w:rFonts w:ascii="Times New Roman" w:eastAsia="Times New Roman" w:hAnsi="Times New Roman" w:cs="Times New Roman"/>
          <w:sz w:val="24"/>
          <w:szCs w:val="24"/>
        </w:rPr>
        <w:t>nodo</w:t>
      </w:r>
      <w:r w:rsidR="1B25E6EC" w:rsidRPr="1D470405">
        <w:rPr>
          <w:rFonts w:ascii="Times New Roman" w:eastAsia="Times New Roman" w:hAnsi="Times New Roman" w:cs="Times New Roman"/>
          <w:sz w:val="24"/>
          <w:szCs w:val="24"/>
        </w:rPr>
        <w:t>t</w:t>
      </w:r>
      <w:r w:rsidR="6F105476" w:rsidRPr="4BB44D15">
        <w:rPr>
          <w:rFonts w:ascii="Times New Roman" w:eastAsia="Times New Roman" w:hAnsi="Times New Roman" w:cs="Times New Roman"/>
          <w:sz w:val="24"/>
          <w:szCs w:val="24"/>
        </w:rPr>
        <w:t xml:space="preserve"> </w:t>
      </w:r>
      <w:r w:rsidR="00FE1DEC">
        <w:rPr>
          <w:rFonts w:ascii="Times New Roman" w:eastAsia="Times New Roman" w:hAnsi="Times New Roman" w:cs="Times New Roman"/>
          <w:sz w:val="24"/>
          <w:szCs w:val="24"/>
        </w:rPr>
        <w:t xml:space="preserve">no </w:t>
      </w:r>
      <w:r w:rsidR="6F105476" w:rsidRPr="4BB44D15">
        <w:rPr>
          <w:rFonts w:ascii="Times New Roman" w:eastAsia="Times New Roman" w:hAnsi="Times New Roman" w:cs="Times New Roman"/>
          <w:sz w:val="24"/>
          <w:szCs w:val="24"/>
        </w:rPr>
        <w:t>NSIS iegūt</w:t>
      </w:r>
      <w:r w:rsidR="00FE1DEC">
        <w:rPr>
          <w:rFonts w:ascii="Times New Roman" w:eastAsia="Times New Roman" w:hAnsi="Times New Roman" w:cs="Times New Roman"/>
          <w:sz w:val="24"/>
          <w:szCs w:val="24"/>
        </w:rPr>
        <w:t>o</w:t>
      </w:r>
      <w:r w:rsidR="6F105476" w:rsidRPr="4BB44D15">
        <w:rPr>
          <w:rFonts w:ascii="Times New Roman" w:eastAsia="Times New Roman" w:hAnsi="Times New Roman" w:cs="Times New Roman"/>
          <w:sz w:val="24"/>
          <w:szCs w:val="24"/>
        </w:rPr>
        <w:t xml:space="preserve"> informācij</w:t>
      </w:r>
      <w:r w:rsidR="00FE1DEC">
        <w:rPr>
          <w:rFonts w:ascii="Times New Roman" w:eastAsia="Times New Roman" w:hAnsi="Times New Roman" w:cs="Times New Roman"/>
          <w:sz w:val="24"/>
          <w:szCs w:val="24"/>
        </w:rPr>
        <w:t>u</w:t>
      </w:r>
      <w:r w:rsidR="6F105476" w:rsidRPr="4BB44D15">
        <w:rPr>
          <w:rFonts w:ascii="Times New Roman" w:eastAsia="Times New Roman" w:hAnsi="Times New Roman" w:cs="Times New Roman"/>
          <w:sz w:val="24"/>
          <w:szCs w:val="24"/>
        </w:rPr>
        <w:t xml:space="preserve"> </w:t>
      </w:r>
      <w:r w:rsidR="2B8F931B" w:rsidRPr="22528DB5">
        <w:rPr>
          <w:rFonts w:ascii="Times New Roman" w:eastAsia="Times New Roman" w:hAnsi="Times New Roman" w:cs="Times New Roman"/>
          <w:sz w:val="24"/>
          <w:szCs w:val="24"/>
        </w:rPr>
        <w:t>trešajām</w:t>
      </w:r>
      <w:r w:rsidR="6F105476" w:rsidRPr="4BB44D15">
        <w:rPr>
          <w:rFonts w:ascii="Times New Roman" w:eastAsia="Times New Roman" w:hAnsi="Times New Roman" w:cs="Times New Roman"/>
          <w:sz w:val="24"/>
          <w:szCs w:val="24"/>
        </w:rPr>
        <w:t xml:space="preserve"> personām, izņemot gadījumus, kad tas nepieciešams darba pienākumu veikšanai</w:t>
      </w:r>
      <w:r w:rsidR="5E80374B" w:rsidRPr="22528DB5">
        <w:rPr>
          <w:rFonts w:ascii="Times New Roman" w:eastAsia="Times New Roman" w:hAnsi="Times New Roman" w:cs="Times New Roman"/>
          <w:sz w:val="24"/>
          <w:szCs w:val="24"/>
        </w:rPr>
        <w:t xml:space="preserve"> </w:t>
      </w:r>
      <w:r w:rsidR="5E80374B" w:rsidRPr="12B29D7D">
        <w:rPr>
          <w:rFonts w:ascii="Times New Roman" w:eastAsia="Times New Roman" w:hAnsi="Times New Roman" w:cs="Times New Roman"/>
          <w:sz w:val="24"/>
          <w:szCs w:val="24"/>
        </w:rPr>
        <w:t>vai</w:t>
      </w:r>
      <w:r w:rsidR="5E80374B" w:rsidRPr="22528DB5">
        <w:rPr>
          <w:rFonts w:ascii="Times New Roman" w:eastAsia="Times New Roman" w:hAnsi="Times New Roman" w:cs="Times New Roman"/>
          <w:sz w:val="24"/>
          <w:szCs w:val="24"/>
        </w:rPr>
        <w:t xml:space="preserve"> to nosaka normatīvie akti</w:t>
      </w:r>
      <w:r w:rsidR="6918ECC2" w:rsidRPr="4BB44D15">
        <w:rPr>
          <w:rFonts w:ascii="Times New Roman" w:eastAsia="Times New Roman" w:hAnsi="Times New Roman" w:cs="Times New Roman"/>
          <w:sz w:val="24"/>
          <w:szCs w:val="24"/>
        </w:rPr>
        <w:t>.</w:t>
      </w:r>
    </w:p>
    <w:p w14:paraId="382BC602" w14:textId="269891CC" w:rsidR="6F105476" w:rsidRPr="007121D7" w:rsidRDefault="429A7FFA" w:rsidP="001117AB">
      <w:pPr>
        <w:pStyle w:val="ListParagraph"/>
        <w:numPr>
          <w:ilvl w:val="0"/>
          <w:numId w:val="2"/>
        </w:numPr>
        <w:spacing w:after="0" w:line="257" w:lineRule="auto"/>
        <w:ind w:left="426" w:hanging="426"/>
        <w:jc w:val="both"/>
        <w:rPr>
          <w:rFonts w:ascii="Times New Roman" w:eastAsia="Times New Roman" w:hAnsi="Times New Roman" w:cs="Times New Roman"/>
        </w:rPr>
      </w:pPr>
      <w:r w:rsidRPr="4BB44D15">
        <w:rPr>
          <w:rFonts w:ascii="Times New Roman" w:eastAsia="Times New Roman" w:hAnsi="Times New Roman" w:cs="Times New Roman"/>
          <w:sz w:val="24"/>
          <w:szCs w:val="24"/>
        </w:rPr>
        <w:lastRenderedPageBreak/>
        <w:t>J</w:t>
      </w:r>
      <w:r w:rsidR="6F105476" w:rsidRPr="4BB44D15">
        <w:rPr>
          <w:rFonts w:ascii="Times New Roman" w:eastAsia="Times New Roman" w:hAnsi="Times New Roman" w:cs="Times New Roman"/>
          <w:sz w:val="24"/>
          <w:szCs w:val="24"/>
        </w:rPr>
        <w:t>ebkuras ar NSIS datiem veiktas apstrādes darbības, ieskaitot datu apskati, vākšanu, reģistrēšanu, ievadīšanu, glabāšanu, sakārtošanu, pārveidošanu, izmantošanu, nodošanu, pārraidīšanu, izpaušanu, bloķēšanu vai dzēšanu drīkst veikt tikai atbilstoši paredzētajam mērķim un tam nepieciešamajā apjomā, atbilstoši normatīvajos aktos noteiktajai kārtībai (atbilstoši tam, kā uzdevumā lietotājs veic darbu ar NSIS)</w:t>
      </w:r>
      <w:r w:rsidR="3CCFB07F" w:rsidRPr="4BB44D15">
        <w:rPr>
          <w:rFonts w:ascii="Times New Roman" w:eastAsia="Times New Roman" w:hAnsi="Times New Roman" w:cs="Times New Roman"/>
          <w:sz w:val="24"/>
          <w:szCs w:val="24"/>
        </w:rPr>
        <w:t>.</w:t>
      </w:r>
    </w:p>
    <w:p w14:paraId="0B5D55D5" w14:textId="14523CCC" w:rsidR="6F105476" w:rsidRDefault="6F105476" w:rsidP="001117AB">
      <w:pPr>
        <w:pStyle w:val="ListParagraph"/>
        <w:numPr>
          <w:ilvl w:val="0"/>
          <w:numId w:val="2"/>
        </w:numPr>
        <w:spacing w:after="0" w:line="257" w:lineRule="auto"/>
        <w:ind w:left="426" w:hanging="426"/>
        <w:jc w:val="both"/>
        <w:rPr>
          <w:rFonts w:ascii="Times New Roman" w:eastAsia="Times New Roman" w:hAnsi="Times New Roman" w:cs="Times New Roman"/>
          <w:sz w:val="24"/>
          <w:szCs w:val="24"/>
        </w:rPr>
      </w:pPr>
      <w:r w:rsidRPr="12E60A04">
        <w:rPr>
          <w:rFonts w:ascii="Times New Roman" w:eastAsia="Times New Roman" w:hAnsi="Times New Roman" w:cs="Times New Roman"/>
          <w:sz w:val="24"/>
          <w:szCs w:val="24"/>
        </w:rPr>
        <w:t>Datu izgūšana ir pieļaujama tikai tādā apjomā un veidā, kas ir samērīgs ar lietotāja amata pienākumiem un</w:t>
      </w:r>
      <w:r w:rsidR="00EE748F">
        <w:rPr>
          <w:rFonts w:ascii="Times New Roman" w:eastAsia="Times New Roman" w:hAnsi="Times New Roman" w:cs="Times New Roman"/>
          <w:sz w:val="24"/>
          <w:szCs w:val="24"/>
        </w:rPr>
        <w:t xml:space="preserve"> nepieciešams </w:t>
      </w:r>
      <w:r w:rsidRPr="12E60A04">
        <w:rPr>
          <w:rFonts w:ascii="Times New Roman" w:eastAsia="Times New Roman" w:hAnsi="Times New Roman" w:cs="Times New Roman"/>
          <w:sz w:val="24"/>
          <w:szCs w:val="24"/>
        </w:rPr>
        <w:t xml:space="preserve"> normatīvajos aktos noteikto funkciju izpild</w:t>
      </w:r>
      <w:r w:rsidR="00EE748F">
        <w:rPr>
          <w:rFonts w:ascii="Times New Roman" w:eastAsia="Times New Roman" w:hAnsi="Times New Roman" w:cs="Times New Roman"/>
          <w:sz w:val="24"/>
          <w:szCs w:val="24"/>
        </w:rPr>
        <w:t>e</w:t>
      </w:r>
      <w:r w:rsidRPr="12E60A04">
        <w:rPr>
          <w:rFonts w:ascii="Times New Roman" w:eastAsia="Times New Roman" w:hAnsi="Times New Roman" w:cs="Times New Roman"/>
          <w:sz w:val="24"/>
          <w:szCs w:val="24"/>
        </w:rPr>
        <w:t>i;</w:t>
      </w:r>
    </w:p>
    <w:p w14:paraId="653E97C6" w14:textId="46016305" w:rsidR="00B35EC6" w:rsidRDefault="00223ECA" w:rsidP="001117AB">
      <w:pPr>
        <w:pStyle w:val="ListParagraph"/>
        <w:numPr>
          <w:ilvl w:val="0"/>
          <w:numId w:val="2"/>
        </w:numPr>
        <w:spacing w:after="0" w:line="257"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B35EC6" w:rsidRPr="00B35EC6">
        <w:rPr>
          <w:rFonts w:ascii="Times New Roman" w:eastAsia="Times New Roman" w:hAnsi="Times New Roman" w:cs="Times New Roman"/>
          <w:sz w:val="24"/>
          <w:szCs w:val="24"/>
        </w:rPr>
        <w:t xml:space="preserve">irms personālo pacientu datu atlases pieprasījuma izpildes </w:t>
      </w:r>
      <w:r w:rsidR="00E90D25">
        <w:rPr>
          <w:rFonts w:ascii="Times New Roman" w:eastAsia="Times New Roman" w:hAnsi="Times New Roman" w:cs="Times New Roman"/>
          <w:sz w:val="24"/>
          <w:szCs w:val="24"/>
        </w:rPr>
        <w:t xml:space="preserve">NSIS lietotājs </w:t>
      </w:r>
      <w:r w:rsidR="00B35EC6" w:rsidRPr="00B35EC6">
        <w:rPr>
          <w:rFonts w:ascii="Times New Roman" w:eastAsia="Times New Roman" w:hAnsi="Times New Roman" w:cs="Times New Roman"/>
          <w:sz w:val="24"/>
          <w:szCs w:val="24"/>
        </w:rPr>
        <w:t>iesnie</w:t>
      </w:r>
      <w:r w:rsidR="00E90D25">
        <w:rPr>
          <w:rFonts w:ascii="Times New Roman" w:eastAsia="Times New Roman" w:hAnsi="Times New Roman" w:cs="Times New Roman"/>
          <w:sz w:val="24"/>
          <w:szCs w:val="24"/>
        </w:rPr>
        <w:t>dz</w:t>
      </w:r>
      <w:r w:rsidR="00B35EC6" w:rsidRPr="00B35EC6">
        <w:rPr>
          <w:rFonts w:ascii="Times New Roman" w:eastAsia="Times New Roman" w:hAnsi="Times New Roman" w:cs="Times New Roman"/>
          <w:sz w:val="24"/>
          <w:szCs w:val="24"/>
        </w:rPr>
        <w:t xml:space="preserve"> NSIS sistēmas pieprasīto paskaidrojumu par </w:t>
      </w:r>
      <w:r w:rsidR="001348B9">
        <w:rPr>
          <w:rFonts w:ascii="Times New Roman" w:eastAsia="Times New Roman" w:hAnsi="Times New Roman" w:cs="Times New Roman"/>
          <w:sz w:val="24"/>
          <w:szCs w:val="24"/>
        </w:rPr>
        <w:t xml:space="preserve">datu </w:t>
      </w:r>
      <w:r w:rsidR="00B35EC6" w:rsidRPr="00B35EC6">
        <w:rPr>
          <w:rFonts w:ascii="Times New Roman" w:eastAsia="Times New Roman" w:hAnsi="Times New Roman" w:cs="Times New Roman"/>
          <w:sz w:val="24"/>
          <w:szCs w:val="24"/>
        </w:rPr>
        <w:t xml:space="preserve"> atlases pamatojumu (piemēram, pacienta sūdzības izskatīšana, vadības rīkojums, amata pienākums, pētniecības uzdevums </w:t>
      </w:r>
      <w:r w:rsidR="00794F29">
        <w:rPr>
          <w:rFonts w:ascii="Times New Roman" w:eastAsia="Times New Roman" w:hAnsi="Times New Roman" w:cs="Times New Roman"/>
          <w:sz w:val="24"/>
          <w:szCs w:val="24"/>
        </w:rPr>
        <w:t>un</w:t>
      </w:r>
      <w:r w:rsidR="00B35EC6" w:rsidRPr="00B35EC6">
        <w:rPr>
          <w:rFonts w:ascii="Times New Roman" w:eastAsia="Times New Roman" w:hAnsi="Times New Roman" w:cs="Times New Roman"/>
          <w:sz w:val="24"/>
          <w:szCs w:val="24"/>
        </w:rPr>
        <w:t xml:space="preserve"> tml.), norādot pamatojuma dokumenta numuru un būtību.</w:t>
      </w:r>
    </w:p>
    <w:p w14:paraId="299F3D23" w14:textId="2B6A40C6" w:rsidR="04A468A4" w:rsidRDefault="04A468A4" w:rsidP="001117AB">
      <w:pPr>
        <w:pStyle w:val="ListParagraph"/>
        <w:numPr>
          <w:ilvl w:val="0"/>
          <w:numId w:val="2"/>
        </w:numPr>
        <w:spacing w:after="0" w:line="257" w:lineRule="auto"/>
        <w:ind w:left="426" w:hanging="426"/>
        <w:jc w:val="both"/>
        <w:rPr>
          <w:rFonts w:ascii="Times New Roman" w:eastAsia="Times New Roman" w:hAnsi="Times New Roman" w:cs="Times New Roman"/>
          <w:sz w:val="24"/>
          <w:szCs w:val="24"/>
        </w:rPr>
      </w:pPr>
      <w:r w:rsidRPr="415AD979">
        <w:rPr>
          <w:rFonts w:ascii="Times New Roman" w:eastAsia="Times New Roman" w:hAnsi="Times New Roman" w:cs="Times New Roman"/>
          <w:sz w:val="24"/>
          <w:szCs w:val="24"/>
        </w:rPr>
        <w:t xml:space="preserve">No NSIS izgūtie dati glabājami un apstrādājami atbilstoši normatīvajiem aktiem un </w:t>
      </w:r>
      <w:r w:rsidR="00776287" w:rsidRPr="415AD979">
        <w:rPr>
          <w:rFonts w:ascii="Times New Roman" w:eastAsia="Times New Roman" w:hAnsi="Times New Roman" w:cs="Times New Roman"/>
          <w:sz w:val="24"/>
          <w:szCs w:val="24"/>
        </w:rPr>
        <w:t>I</w:t>
      </w:r>
      <w:r w:rsidRPr="415AD979">
        <w:rPr>
          <w:rFonts w:ascii="Times New Roman" w:eastAsia="Times New Roman" w:hAnsi="Times New Roman" w:cs="Times New Roman"/>
          <w:sz w:val="24"/>
          <w:szCs w:val="24"/>
        </w:rPr>
        <w:t xml:space="preserve">estādes informācijas drošības prasībām. </w:t>
      </w:r>
      <w:r w:rsidR="776712D5" w:rsidRPr="415AD979">
        <w:rPr>
          <w:rFonts w:ascii="Times New Roman" w:eastAsia="Times New Roman" w:hAnsi="Times New Roman" w:cs="Times New Roman"/>
          <w:sz w:val="24"/>
          <w:szCs w:val="24"/>
        </w:rPr>
        <w:t>Lietotājs izgūst un apstrādā datus tik ilgi, cik tas nepieciešams konkrētā mērķa sasniegšanai. Pēc mērķa sasniegšanas Lietotāja pienākums ir dzēst iegūt</w:t>
      </w:r>
      <w:r w:rsidR="0B5C731D" w:rsidRPr="415AD979">
        <w:rPr>
          <w:rFonts w:ascii="Times New Roman" w:eastAsia="Times New Roman" w:hAnsi="Times New Roman" w:cs="Times New Roman"/>
          <w:sz w:val="24"/>
          <w:szCs w:val="24"/>
        </w:rPr>
        <w:t>os datus no iekārtām, da</w:t>
      </w:r>
      <w:r w:rsidR="26AF07C9" w:rsidRPr="415AD979">
        <w:rPr>
          <w:rFonts w:ascii="Times New Roman" w:eastAsia="Times New Roman" w:hAnsi="Times New Roman" w:cs="Times New Roman"/>
          <w:sz w:val="24"/>
          <w:szCs w:val="24"/>
        </w:rPr>
        <w:t>t</w:t>
      </w:r>
      <w:r w:rsidR="0B5C731D" w:rsidRPr="415AD979">
        <w:rPr>
          <w:rFonts w:ascii="Times New Roman" w:eastAsia="Times New Roman" w:hAnsi="Times New Roman" w:cs="Times New Roman"/>
          <w:sz w:val="24"/>
          <w:szCs w:val="24"/>
        </w:rPr>
        <w:t>u nesējiem u.tml.</w:t>
      </w:r>
      <w:r w:rsidR="776712D5" w:rsidRPr="415AD979">
        <w:rPr>
          <w:rFonts w:ascii="Times New Roman" w:eastAsia="Times New Roman" w:hAnsi="Times New Roman" w:cs="Times New Roman"/>
          <w:sz w:val="24"/>
          <w:szCs w:val="24"/>
        </w:rPr>
        <w:t xml:space="preserve"> </w:t>
      </w:r>
    </w:p>
    <w:p w14:paraId="26746B5A" w14:textId="11E11A41" w:rsidR="6F105476" w:rsidRDefault="6F105476" w:rsidP="00B445BF">
      <w:pPr>
        <w:pStyle w:val="ListParagraph"/>
        <w:numPr>
          <w:ilvl w:val="0"/>
          <w:numId w:val="2"/>
        </w:numPr>
        <w:spacing w:after="0" w:line="257" w:lineRule="auto"/>
        <w:ind w:left="426" w:hanging="426"/>
        <w:jc w:val="both"/>
        <w:rPr>
          <w:rFonts w:ascii="Times New Roman" w:eastAsia="Times New Roman" w:hAnsi="Times New Roman" w:cs="Times New Roman"/>
          <w:sz w:val="24"/>
          <w:szCs w:val="24"/>
        </w:rPr>
      </w:pPr>
      <w:r w:rsidRPr="4BB44D15">
        <w:rPr>
          <w:rFonts w:ascii="Times New Roman" w:eastAsia="Times New Roman" w:hAnsi="Times New Roman" w:cs="Times New Roman"/>
          <w:sz w:val="24"/>
          <w:szCs w:val="24"/>
        </w:rPr>
        <w:t>NSIS lietotājam aizliegts:</w:t>
      </w:r>
    </w:p>
    <w:p w14:paraId="5EE3D564" w14:textId="17655722" w:rsidR="6F105476" w:rsidRPr="005D6BE8" w:rsidRDefault="6F105476" w:rsidP="008938AE">
      <w:pPr>
        <w:pStyle w:val="ListParagraph"/>
        <w:numPr>
          <w:ilvl w:val="1"/>
          <w:numId w:val="9"/>
        </w:numPr>
        <w:spacing w:after="0" w:line="257" w:lineRule="auto"/>
        <w:ind w:left="993" w:hanging="567"/>
        <w:jc w:val="both"/>
        <w:rPr>
          <w:rFonts w:ascii="Times New Roman" w:eastAsia="Times New Roman" w:hAnsi="Times New Roman" w:cs="Times New Roman"/>
          <w:sz w:val="24"/>
          <w:szCs w:val="24"/>
        </w:rPr>
      </w:pPr>
      <w:r w:rsidRPr="005D6BE8">
        <w:rPr>
          <w:rFonts w:ascii="Times New Roman" w:eastAsia="Times New Roman" w:hAnsi="Times New Roman" w:cs="Times New Roman"/>
          <w:sz w:val="24"/>
          <w:szCs w:val="24"/>
        </w:rPr>
        <w:t xml:space="preserve">iegūtos datus </w:t>
      </w:r>
      <w:r w:rsidR="480D464C" w:rsidRPr="005D6BE8">
        <w:rPr>
          <w:rFonts w:ascii="Times New Roman" w:eastAsia="Times New Roman" w:hAnsi="Times New Roman" w:cs="Times New Roman"/>
          <w:sz w:val="24"/>
          <w:szCs w:val="24"/>
        </w:rPr>
        <w:t>bojāt</w:t>
      </w:r>
      <w:r w:rsidRPr="005D6BE8">
        <w:rPr>
          <w:rFonts w:ascii="Times New Roman" w:eastAsia="Times New Roman" w:hAnsi="Times New Roman" w:cs="Times New Roman"/>
          <w:sz w:val="24"/>
          <w:szCs w:val="24"/>
        </w:rPr>
        <w:t>;</w:t>
      </w:r>
    </w:p>
    <w:p w14:paraId="464809DD" w14:textId="650DF4E3" w:rsidR="6F105476" w:rsidRPr="005D6BE8" w:rsidRDefault="5D56966C" w:rsidP="008938AE">
      <w:pPr>
        <w:pStyle w:val="ListParagraph"/>
        <w:numPr>
          <w:ilvl w:val="1"/>
          <w:numId w:val="9"/>
        </w:numPr>
        <w:spacing w:after="0" w:line="257" w:lineRule="auto"/>
        <w:ind w:left="993" w:hanging="567"/>
        <w:jc w:val="both"/>
        <w:rPr>
          <w:rFonts w:ascii="Times New Roman" w:eastAsia="Times New Roman" w:hAnsi="Times New Roman" w:cs="Times New Roman"/>
          <w:sz w:val="24"/>
          <w:szCs w:val="24"/>
        </w:rPr>
      </w:pPr>
      <w:r w:rsidRPr="005D6BE8">
        <w:rPr>
          <w:rFonts w:ascii="Times New Roman" w:eastAsia="Times New Roman" w:hAnsi="Times New Roman" w:cs="Times New Roman"/>
          <w:sz w:val="24"/>
          <w:szCs w:val="24"/>
        </w:rPr>
        <w:t>traucēt NSIS un tās lietotāju darbību</w:t>
      </w:r>
      <w:r w:rsidR="4C659F82" w:rsidRPr="005D6BE8">
        <w:rPr>
          <w:rFonts w:ascii="Times New Roman" w:eastAsia="Times New Roman" w:hAnsi="Times New Roman" w:cs="Times New Roman"/>
          <w:sz w:val="24"/>
          <w:szCs w:val="24"/>
        </w:rPr>
        <w:t>;</w:t>
      </w:r>
    </w:p>
    <w:p w14:paraId="09D62C9D" w14:textId="0227C0E2" w:rsidR="6F105476" w:rsidRPr="0013491C" w:rsidRDefault="00F71688" w:rsidP="005D6BE8">
      <w:pPr>
        <w:pStyle w:val="ListParagraph"/>
        <w:numPr>
          <w:ilvl w:val="1"/>
          <w:numId w:val="9"/>
        </w:numPr>
        <w:spacing w:after="0" w:line="257" w:lineRule="auto"/>
        <w:ind w:left="993" w:hanging="567"/>
        <w:jc w:val="both"/>
        <w:rPr>
          <w:rFonts w:ascii="Times New Roman" w:eastAsia="Times New Roman" w:hAnsi="Times New Roman" w:cs="Times New Roman"/>
          <w:sz w:val="24"/>
          <w:szCs w:val="24"/>
        </w:rPr>
      </w:pPr>
      <w:r w:rsidRPr="00F71688">
        <w:rPr>
          <w:rFonts w:ascii="Times New Roman" w:eastAsia="Times New Roman" w:hAnsi="Times New Roman" w:cs="Times New Roman"/>
          <w:sz w:val="24"/>
          <w:szCs w:val="24"/>
        </w:rPr>
        <w:t xml:space="preserve">bez iepriekšējas rakstiskas saskaņošanas ar Dienestu izmantot automatizētus rīkus, skriptus, nesaskaņotas </w:t>
      </w:r>
      <w:proofErr w:type="spellStart"/>
      <w:r w:rsidRPr="00F71688">
        <w:rPr>
          <w:rFonts w:ascii="Times New Roman" w:eastAsia="Times New Roman" w:hAnsi="Times New Roman" w:cs="Times New Roman"/>
          <w:sz w:val="24"/>
          <w:szCs w:val="24"/>
        </w:rPr>
        <w:t>saskarnes</w:t>
      </w:r>
      <w:proofErr w:type="spellEnd"/>
      <w:r w:rsidRPr="00F71688">
        <w:rPr>
          <w:rFonts w:ascii="Times New Roman" w:eastAsia="Times New Roman" w:hAnsi="Times New Roman" w:cs="Times New Roman"/>
          <w:sz w:val="24"/>
          <w:szCs w:val="24"/>
        </w:rPr>
        <w:t xml:space="preserve"> vai </w:t>
      </w:r>
      <w:proofErr w:type="spellStart"/>
      <w:r w:rsidRPr="00F71688">
        <w:rPr>
          <w:rFonts w:ascii="Times New Roman" w:eastAsia="Times New Roman" w:hAnsi="Times New Roman" w:cs="Times New Roman"/>
          <w:sz w:val="24"/>
          <w:szCs w:val="24"/>
        </w:rPr>
        <w:t>pieslēgumus</w:t>
      </w:r>
      <w:proofErr w:type="spellEnd"/>
      <w:r w:rsidRPr="00F71688">
        <w:rPr>
          <w:rFonts w:ascii="Times New Roman" w:eastAsia="Times New Roman" w:hAnsi="Times New Roman" w:cs="Times New Roman"/>
          <w:sz w:val="24"/>
          <w:szCs w:val="24"/>
        </w:rPr>
        <w:t xml:space="preserve"> datu apstrādei, automatizētai datu izgūšanai, datu replicēšanai vai paralēlu </w:t>
      </w:r>
      <w:proofErr w:type="spellStart"/>
      <w:r w:rsidRPr="00F71688">
        <w:rPr>
          <w:rFonts w:ascii="Times New Roman" w:eastAsia="Times New Roman" w:hAnsi="Times New Roman" w:cs="Times New Roman"/>
          <w:sz w:val="24"/>
          <w:szCs w:val="24"/>
        </w:rPr>
        <w:t>datubāzu</w:t>
      </w:r>
      <w:proofErr w:type="spellEnd"/>
      <w:r w:rsidRPr="00F71688">
        <w:rPr>
          <w:rFonts w:ascii="Times New Roman" w:eastAsia="Times New Roman" w:hAnsi="Times New Roman" w:cs="Times New Roman"/>
          <w:sz w:val="24"/>
          <w:szCs w:val="24"/>
        </w:rPr>
        <w:t xml:space="preserve"> veidošanai uz NSIS datu pamata</w:t>
      </w:r>
      <w:r>
        <w:rPr>
          <w:rFonts w:ascii="Times New Roman" w:eastAsia="Times New Roman" w:hAnsi="Times New Roman" w:cs="Times New Roman"/>
          <w:sz w:val="24"/>
          <w:szCs w:val="24"/>
        </w:rPr>
        <w:t>;</w:t>
      </w:r>
      <w:r w:rsidR="01AF4D62" w:rsidRPr="6FDD07B8">
        <w:rPr>
          <w:rFonts w:ascii="Times New Roman" w:eastAsia="Times New Roman" w:hAnsi="Times New Roman" w:cs="Times New Roman"/>
          <w:sz w:val="24"/>
          <w:szCs w:val="24"/>
        </w:rPr>
        <w:t xml:space="preserve"> </w:t>
      </w:r>
    </w:p>
    <w:p w14:paraId="5D35877A" w14:textId="61136636" w:rsidR="6F105476" w:rsidRPr="0013491C" w:rsidRDefault="6F105476" w:rsidP="005D6BE8">
      <w:pPr>
        <w:pStyle w:val="ListParagraph"/>
        <w:numPr>
          <w:ilvl w:val="1"/>
          <w:numId w:val="9"/>
        </w:numPr>
        <w:spacing w:after="0" w:line="257" w:lineRule="auto"/>
        <w:ind w:left="993" w:hanging="567"/>
        <w:jc w:val="both"/>
        <w:rPr>
          <w:rFonts w:ascii="Times New Roman" w:eastAsia="Times New Roman" w:hAnsi="Times New Roman" w:cs="Times New Roman"/>
          <w:sz w:val="24"/>
          <w:szCs w:val="24"/>
        </w:rPr>
      </w:pPr>
      <w:r w:rsidRPr="00EF268B">
        <w:rPr>
          <w:rFonts w:ascii="Times New Roman" w:eastAsia="Times New Roman" w:hAnsi="Times New Roman" w:cs="Times New Roman"/>
          <w:sz w:val="24"/>
          <w:szCs w:val="24"/>
        </w:rPr>
        <w:t>veikt</w:t>
      </w:r>
      <w:r w:rsidRPr="0013491C">
        <w:rPr>
          <w:rFonts w:ascii="Times New Roman" w:eastAsia="Times New Roman" w:hAnsi="Times New Roman" w:cs="Times New Roman"/>
          <w:sz w:val="24"/>
          <w:szCs w:val="24"/>
        </w:rPr>
        <w:t xml:space="preserve"> darbības, kas var radīt nesamērīgu slodzi NSIS vai ar to saistītajiem tehniskajiem resursiem;</w:t>
      </w:r>
    </w:p>
    <w:p w14:paraId="6A713D64" w14:textId="07015248" w:rsidR="6F105476" w:rsidRPr="0013491C" w:rsidRDefault="47064A3E" w:rsidP="005D6BE8">
      <w:pPr>
        <w:pStyle w:val="ListParagraph"/>
        <w:numPr>
          <w:ilvl w:val="1"/>
          <w:numId w:val="9"/>
        </w:numPr>
        <w:spacing w:after="0" w:line="257" w:lineRule="auto"/>
        <w:ind w:left="993" w:hanging="567"/>
        <w:jc w:val="both"/>
        <w:rPr>
          <w:rFonts w:ascii="Times New Roman" w:eastAsia="Times New Roman" w:hAnsi="Times New Roman" w:cs="Times New Roman"/>
          <w:sz w:val="24"/>
          <w:szCs w:val="24"/>
        </w:rPr>
      </w:pPr>
      <w:r w:rsidRPr="62B86AFA">
        <w:rPr>
          <w:rFonts w:ascii="Times New Roman" w:eastAsia="Times New Roman" w:hAnsi="Times New Roman" w:cs="Times New Roman"/>
          <w:sz w:val="24"/>
          <w:szCs w:val="24"/>
        </w:rPr>
        <w:t xml:space="preserve">bez saskaņošanas ar Dienestu veikt NSIS vai tās daļu </w:t>
      </w:r>
      <w:r w:rsidR="6E1DD650" w:rsidRPr="62B86AFA">
        <w:rPr>
          <w:rFonts w:ascii="Times New Roman" w:eastAsia="Times New Roman" w:hAnsi="Times New Roman" w:cs="Times New Roman"/>
          <w:sz w:val="24"/>
          <w:szCs w:val="24"/>
        </w:rPr>
        <w:t xml:space="preserve">programmatūras koda </w:t>
      </w:r>
      <w:r w:rsidRPr="62B86AFA">
        <w:rPr>
          <w:rFonts w:ascii="Times New Roman" w:eastAsia="Times New Roman" w:hAnsi="Times New Roman" w:cs="Times New Roman"/>
          <w:sz w:val="24"/>
          <w:szCs w:val="24"/>
        </w:rPr>
        <w:t>kopēšanu;</w:t>
      </w:r>
    </w:p>
    <w:p w14:paraId="0BF691B7" w14:textId="1E1685B0" w:rsidR="00EF268B" w:rsidRDefault="6F105476" w:rsidP="005D6BE8">
      <w:pPr>
        <w:pStyle w:val="ListParagraph"/>
        <w:numPr>
          <w:ilvl w:val="1"/>
          <w:numId w:val="9"/>
        </w:numPr>
        <w:spacing w:after="0" w:line="257" w:lineRule="auto"/>
        <w:ind w:left="993" w:hanging="567"/>
        <w:jc w:val="both"/>
        <w:rPr>
          <w:rFonts w:ascii="Times New Roman" w:eastAsia="Times New Roman" w:hAnsi="Times New Roman" w:cs="Times New Roman"/>
          <w:sz w:val="24"/>
          <w:szCs w:val="24"/>
        </w:rPr>
      </w:pPr>
      <w:r w:rsidRPr="12E60A04">
        <w:rPr>
          <w:rFonts w:ascii="Times New Roman" w:eastAsia="Times New Roman" w:hAnsi="Times New Roman" w:cs="Times New Roman"/>
          <w:sz w:val="24"/>
          <w:szCs w:val="24"/>
        </w:rPr>
        <w:t>veikt darbības, kas apdraud NSIS integritāti un konfidencialitāti</w:t>
      </w:r>
      <w:r w:rsidR="2E23FCE3" w:rsidRPr="00EF268B">
        <w:rPr>
          <w:rFonts w:ascii="Times New Roman" w:eastAsia="Times New Roman" w:hAnsi="Times New Roman" w:cs="Times New Roman"/>
          <w:sz w:val="24"/>
          <w:szCs w:val="24"/>
        </w:rPr>
        <w:t>;</w:t>
      </w:r>
    </w:p>
    <w:p w14:paraId="17C11EB9" w14:textId="16454886" w:rsidR="6F105476" w:rsidRDefault="03770FB0" w:rsidP="005D6BE8">
      <w:pPr>
        <w:pStyle w:val="ListParagraph"/>
        <w:numPr>
          <w:ilvl w:val="1"/>
          <w:numId w:val="9"/>
        </w:numPr>
        <w:spacing w:after="0" w:line="257" w:lineRule="auto"/>
        <w:ind w:left="993" w:hanging="567"/>
        <w:jc w:val="both"/>
        <w:rPr>
          <w:rFonts w:ascii="Times New Roman" w:eastAsia="Times New Roman" w:hAnsi="Times New Roman" w:cs="Times New Roman"/>
          <w:sz w:val="24"/>
          <w:szCs w:val="24"/>
        </w:rPr>
      </w:pPr>
      <w:r w:rsidRPr="6FDD07B8">
        <w:rPr>
          <w:rFonts w:ascii="Times New Roman" w:eastAsia="Times New Roman" w:hAnsi="Times New Roman" w:cs="Times New Roman"/>
          <w:sz w:val="24"/>
          <w:szCs w:val="24"/>
        </w:rPr>
        <w:t>nodot citai personai savus autentifikācijas līdzekļus</w:t>
      </w:r>
      <w:r w:rsidR="003A276C">
        <w:rPr>
          <w:rFonts w:ascii="Times New Roman" w:eastAsia="Times New Roman" w:hAnsi="Times New Roman" w:cs="Times New Roman"/>
          <w:sz w:val="24"/>
          <w:szCs w:val="24"/>
        </w:rPr>
        <w:t>,</w:t>
      </w:r>
      <w:r w:rsidR="00452867">
        <w:rPr>
          <w:rFonts w:ascii="Times New Roman" w:eastAsia="Times New Roman" w:hAnsi="Times New Roman" w:cs="Times New Roman"/>
          <w:sz w:val="24"/>
          <w:szCs w:val="24"/>
        </w:rPr>
        <w:t xml:space="preserve"> </w:t>
      </w:r>
      <w:r w:rsidRPr="6FDD07B8">
        <w:rPr>
          <w:rFonts w:ascii="Times New Roman" w:eastAsia="Times New Roman" w:hAnsi="Times New Roman" w:cs="Times New Roman"/>
          <w:sz w:val="24"/>
          <w:szCs w:val="24"/>
        </w:rPr>
        <w:t>ļaut citai personai izmantot savu lietotāja kontu</w:t>
      </w:r>
      <w:r w:rsidR="43F4DCAB" w:rsidRPr="6FDD07B8">
        <w:rPr>
          <w:rFonts w:ascii="Times New Roman" w:eastAsia="Times New Roman" w:hAnsi="Times New Roman" w:cs="Times New Roman"/>
          <w:sz w:val="24"/>
          <w:szCs w:val="24"/>
        </w:rPr>
        <w:t xml:space="preserve"> vai izmantot savu lietotāja kontu </w:t>
      </w:r>
      <w:r w:rsidR="003A276C">
        <w:rPr>
          <w:rFonts w:ascii="Times New Roman" w:eastAsia="Times New Roman" w:hAnsi="Times New Roman" w:cs="Times New Roman"/>
          <w:sz w:val="24"/>
          <w:szCs w:val="24"/>
        </w:rPr>
        <w:t>citu informācijas si</w:t>
      </w:r>
      <w:r w:rsidR="007958DA">
        <w:rPr>
          <w:rFonts w:ascii="Times New Roman" w:eastAsia="Times New Roman" w:hAnsi="Times New Roman" w:cs="Times New Roman"/>
          <w:sz w:val="24"/>
          <w:szCs w:val="24"/>
        </w:rPr>
        <w:t>s</w:t>
      </w:r>
      <w:r w:rsidR="003A276C">
        <w:rPr>
          <w:rFonts w:ascii="Times New Roman" w:eastAsia="Times New Roman" w:hAnsi="Times New Roman" w:cs="Times New Roman"/>
          <w:sz w:val="24"/>
          <w:szCs w:val="24"/>
        </w:rPr>
        <w:t xml:space="preserve">tēmu </w:t>
      </w:r>
      <w:r w:rsidR="43F4DCAB" w:rsidRPr="6FDD07B8">
        <w:rPr>
          <w:rFonts w:ascii="Times New Roman" w:eastAsia="Times New Roman" w:hAnsi="Times New Roman" w:cs="Times New Roman"/>
          <w:sz w:val="24"/>
          <w:szCs w:val="24"/>
        </w:rPr>
        <w:t xml:space="preserve"> </w:t>
      </w:r>
      <w:r w:rsidR="00AE11EB" w:rsidRPr="6FDD07B8">
        <w:rPr>
          <w:rFonts w:ascii="Times New Roman" w:eastAsia="Times New Roman" w:hAnsi="Times New Roman" w:cs="Times New Roman"/>
          <w:sz w:val="24"/>
          <w:szCs w:val="24"/>
        </w:rPr>
        <w:t>automatizēt</w:t>
      </w:r>
      <w:r w:rsidR="00AE11EB">
        <w:rPr>
          <w:rFonts w:ascii="Times New Roman" w:eastAsia="Times New Roman" w:hAnsi="Times New Roman" w:cs="Times New Roman"/>
          <w:sz w:val="24"/>
          <w:szCs w:val="24"/>
        </w:rPr>
        <w:t>ai</w:t>
      </w:r>
      <w:r w:rsidR="00AE11EB" w:rsidRPr="6FDD07B8">
        <w:rPr>
          <w:rFonts w:ascii="Times New Roman" w:eastAsia="Times New Roman" w:hAnsi="Times New Roman" w:cs="Times New Roman"/>
          <w:sz w:val="24"/>
          <w:szCs w:val="24"/>
        </w:rPr>
        <w:t xml:space="preserve"> piesl</w:t>
      </w:r>
      <w:r w:rsidR="00AE11EB">
        <w:rPr>
          <w:rFonts w:ascii="Times New Roman" w:eastAsia="Times New Roman" w:hAnsi="Times New Roman" w:cs="Times New Roman"/>
          <w:sz w:val="24"/>
          <w:szCs w:val="24"/>
        </w:rPr>
        <w:t>ēgšanai</w:t>
      </w:r>
      <w:r w:rsidR="0067561C">
        <w:rPr>
          <w:rFonts w:ascii="Times New Roman" w:eastAsia="Times New Roman" w:hAnsi="Times New Roman" w:cs="Times New Roman"/>
          <w:sz w:val="24"/>
          <w:szCs w:val="24"/>
        </w:rPr>
        <w:t xml:space="preserve"> </w:t>
      </w:r>
      <w:r w:rsidR="43F4DCAB" w:rsidRPr="6FDD07B8">
        <w:rPr>
          <w:rFonts w:ascii="Times New Roman" w:eastAsia="Times New Roman" w:hAnsi="Times New Roman" w:cs="Times New Roman"/>
          <w:sz w:val="24"/>
          <w:szCs w:val="24"/>
        </w:rPr>
        <w:t xml:space="preserve"> NSIS</w:t>
      </w:r>
      <w:r w:rsidRPr="6FDD07B8">
        <w:rPr>
          <w:rFonts w:ascii="Times New Roman" w:eastAsia="Times New Roman" w:hAnsi="Times New Roman" w:cs="Times New Roman"/>
          <w:sz w:val="24"/>
          <w:szCs w:val="24"/>
        </w:rPr>
        <w:t>. Katrs lietotājs izmanto tikai tam piešķirto lietotāja kontu</w:t>
      </w:r>
      <w:r w:rsidR="5D56966C" w:rsidRPr="6FDD07B8">
        <w:rPr>
          <w:rFonts w:ascii="Times New Roman" w:eastAsia="Times New Roman" w:hAnsi="Times New Roman" w:cs="Times New Roman"/>
          <w:sz w:val="24"/>
          <w:szCs w:val="24"/>
        </w:rPr>
        <w:t>.</w:t>
      </w:r>
    </w:p>
    <w:p w14:paraId="115EC13D" w14:textId="7AFC073B" w:rsidR="6F105476" w:rsidRDefault="6F105476" w:rsidP="005D6BE8">
      <w:pPr>
        <w:pStyle w:val="ListParagraph"/>
        <w:numPr>
          <w:ilvl w:val="0"/>
          <w:numId w:val="9"/>
        </w:numPr>
        <w:spacing w:after="0" w:line="257" w:lineRule="auto"/>
        <w:ind w:left="426" w:hanging="426"/>
        <w:jc w:val="both"/>
        <w:rPr>
          <w:rFonts w:ascii="Times New Roman" w:eastAsia="Times New Roman" w:hAnsi="Times New Roman" w:cs="Times New Roman"/>
          <w:sz w:val="24"/>
          <w:szCs w:val="24"/>
        </w:rPr>
      </w:pPr>
      <w:r w:rsidRPr="00224AC1">
        <w:rPr>
          <w:rFonts w:ascii="Times New Roman" w:eastAsia="Times New Roman" w:hAnsi="Times New Roman" w:cs="Times New Roman"/>
          <w:sz w:val="24"/>
          <w:szCs w:val="24"/>
        </w:rPr>
        <w:t xml:space="preserve">Ja </w:t>
      </w:r>
      <w:r w:rsidR="261671CE" w:rsidRPr="00FB7C8F">
        <w:rPr>
          <w:rFonts w:ascii="Times New Roman" w:eastAsia="Times New Roman" w:hAnsi="Times New Roman" w:cs="Times New Roman"/>
          <w:sz w:val="24"/>
          <w:szCs w:val="24"/>
        </w:rPr>
        <w:t>NSIS lietotāja darbības</w:t>
      </w:r>
      <w:r w:rsidRPr="00224AC1">
        <w:rPr>
          <w:rFonts w:ascii="Times New Roman" w:eastAsia="Times New Roman" w:hAnsi="Times New Roman" w:cs="Times New Roman"/>
          <w:sz w:val="24"/>
          <w:szCs w:val="24"/>
        </w:rPr>
        <w:t>, datu izgūšana vai cita NSIS funkcionalitātes izmantošana</w:t>
      </w:r>
      <w:r w:rsidR="00452867">
        <w:rPr>
          <w:rFonts w:ascii="Times New Roman" w:eastAsia="Times New Roman" w:hAnsi="Times New Roman" w:cs="Times New Roman"/>
          <w:sz w:val="24"/>
          <w:szCs w:val="24"/>
        </w:rPr>
        <w:t xml:space="preserve"> </w:t>
      </w:r>
      <w:r w:rsidRPr="00224AC1">
        <w:rPr>
          <w:rFonts w:ascii="Times New Roman" w:eastAsia="Times New Roman" w:hAnsi="Times New Roman" w:cs="Times New Roman"/>
          <w:sz w:val="24"/>
          <w:szCs w:val="24"/>
        </w:rPr>
        <w:t>apdraud sistēmas stabilitāti,</w:t>
      </w:r>
      <w:r w:rsidRPr="4BB44D15">
        <w:rPr>
          <w:rFonts w:ascii="Times New Roman" w:eastAsia="Times New Roman" w:hAnsi="Times New Roman" w:cs="Times New Roman"/>
          <w:sz w:val="24"/>
          <w:szCs w:val="24"/>
        </w:rPr>
        <w:t xml:space="preserve"> drošību vai pieejamību, Dienests ir tiesīgs ierobežot attiecīgās </w:t>
      </w:r>
      <w:r w:rsidR="3248AD32" w:rsidRPr="00EF268B">
        <w:rPr>
          <w:rFonts w:ascii="Times New Roman" w:eastAsia="Times New Roman" w:hAnsi="Times New Roman" w:cs="Times New Roman"/>
          <w:sz w:val="24"/>
          <w:szCs w:val="24"/>
        </w:rPr>
        <w:t>darbības</w:t>
      </w:r>
      <w:r w:rsidRPr="4BB44D15">
        <w:rPr>
          <w:rFonts w:ascii="Times New Roman" w:eastAsia="Times New Roman" w:hAnsi="Times New Roman" w:cs="Times New Roman"/>
          <w:sz w:val="24"/>
          <w:szCs w:val="24"/>
        </w:rPr>
        <w:t>.</w:t>
      </w:r>
    </w:p>
    <w:p w14:paraId="5BA716B4" w14:textId="7026C0E1" w:rsidR="6F105476" w:rsidRDefault="5D56966C" w:rsidP="005D6BE8">
      <w:pPr>
        <w:pStyle w:val="ListParagraph"/>
        <w:numPr>
          <w:ilvl w:val="0"/>
          <w:numId w:val="9"/>
        </w:numPr>
        <w:spacing w:after="0" w:line="257" w:lineRule="auto"/>
        <w:ind w:left="426" w:hanging="426"/>
        <w:jc w:val="both"/>
        <w:rPr>
          <w:rFonts w:ascii="Times New Roman" w:eastAsia="Times New Roman" w:hAnsi="Times New Roman" w:cs="Times New Roman"/>
          <w:sz w:val="24"/>
          <w:szCs w:val="24"/>
        </w:rPr>
      </w:pPr>
      <w:r w:rsidRPr="6FDD07B8">
        <w:rPr>
          <w:rFonts w:ascii="Times New Roman" w:eastAsia="Times New Roman" w:hAnsi="Times New Roman" w:cs="Times New Roman"/>
          <w:sz w:val="24"/>
          <w:szCs w:val="24"/>
        </w:rPr>
        <w:t xml:space="preserve">Dienests </w:t>
      </w:r>
      <w:r w:rsidR="1EC012A5" w:rsidRPr="6FDD07B8">
        <w:rPr>
          <w:rFonts w:ascii="Times New Roman" w:eastAsia="Times New Roman" w:hAnsi="Times New Roman" w:cs="Times New Roman"/>
          <w:sz w:val="24"/>
          <w:szCs w:val="24"/>
        </w:rPr>
        <w:t>deaktivizē</w:t>
      </w:r>
      <w:r w:rsidRPr="6FDD07B8">
        <w:rPr>
          <w:rFonts w:ascii="Times New Roman" w:eastAsia="Times New Roman" w:hAnsi="Times New Roman" w:cs="Times New Roman"/>
          <w:sz w:val="24"/>
          <w:szCs w:val="24"/>
        </w:rPr>
        <w:t xml:space="preserve"> vai </w:t>
      </w:r>
      <w:r w:rsidR="3098BA7D" w:rsidRPr="6FDD07B8">
        <w:rPr>
          <w:rFonts w:ascii="Times New Roman" w:eastAsia="Times New Roman" w:hAnsi="Times New Roman" w:cs="Times New Roman"/>
          <w:sz w:val="24"/>
          <w:szCs w:val="24"/>
        </w:rPr>
        <w:t>dzēš</w:t>
      </w:r>
      <w:r w:rsidRPr="6FDD07B8">
        <w:rPr>
          <w:rFonts w:ascii="Times New Roman" w:eastAsia="Times New Roman" w:hAnsi="Times New Roman" w:cs="Times New Roman"/>
          <w:sz w:val="24"/>
          <w:szCs w:val="24"/>
        </w:rPr>
        <w:t xml:space="preserve"> lietotāja piekļuves tiesības NSIS, ja:</w:t>
      </w:r>
    </w:p>
    <w:p w14:paraId="0B00F987" w14:textId="40450513" w:rsidR="6F105476" w:rsidRDefault="6F105476" w:rsidP="005D6BE8">
      <w:pPr>
        <w:pStyle w:val="ListParagraph"/>
        <w:numPr>
          <w:ilvl w:val="1"/>
          <w:numId w:val="9"/>
        </w:numPr>
        <w:spacing w:after="0" w:line="257" w:lineRule="auto"/>
        <w:ind w:left="993" w:hanging="567"/>
        <w:jc w:val="both"/>
        <w:rPr>
          <w:rFonts w:ascii="Times New Roman" w:eastAsia="Times New Roman" w:hAnsi="Times New Roman" w:cs="Times New Roman"/>
          <w:sz w:val="24"/>
          <w:szCs w:val="24"/>
        </w:rPr>
      </w:pPr>
      <w:r w:rsidRPr="4BB44D15">
        <w:rPr>
          <w:rFonts w:ascii="Times New Roman" w:eastAsia="Times New Roman" w:hAnsi="Times New Roman" w:cs="Times New Roman"/>
          <w:sz w:val="24"/>
          <w:szCs w:val="24"/>
        </w:rPr>
        <w:t>lietotājs ir veicis vai pieļāvis NSIS drošības, integritātes vai konfidencialitātes apdraudējumu vai citus normatīvajos aktos minētos pārkāpumus;</w:t>
      </w:r>
    </w:p>
    <w:p w14:paraId="621DA854" w14:textId="5223E0BC" w:rsidR="6F105476" w:rsidRDefault="6F105476" w:rsidP="005D6BE8">
      <w:pPr>
        <w:pStyle w:val="ListParagraph"/>
        <w:numPr>
          <w:ilvl w:val="1"/>
          <w:numId w:val="9"/>
        </w:numPr>
        <w:spacing w:after="0" w:line="257" w:lineRule="auto"/>
        <w:ind w:left="993" w:hanging="567"/>
        <w:jc w:val="both"/>
        <w:rPr>
          <w:rFonts w:ascii="Times New Roman" w:eastAsia="Times New Roman" w:hAnsi="Times New Roman" w:cs="Times New Roman"/>
          <w:sz w:val="24"/>
          <w:szCs w:val="24"/>
        </w:rPr>
      </w:pPr>
      <w:r w:rsidRPr="6CDA0C49">
        <w:rPr>
          <w:rFonts w:ascii="Times New Roman" w:eastAsia="Times New Roman" w:hAnsi="Times New Roman" w:cs="Times New Roman"/>
          <w:sz w:val="24"/>
          <w:szCs w:val="24"/>
        </w:rPr>
        <w:t xml:space="preserve">tiek izbeigts vai zaudē spēku Dienesta un Iestādes noslēgtais līgums un starp pusēm nav spēkā </w:t>
      </w:r>
      <w:r w:rsidR="64FF9427" w:rsidRPr="6CDA0C49">
        <w:rPr>
          <w:rFonts w:ascii="Times New Roman" w:eastAsia="Times New Roman" w:hAnsi="Times New Roman" w:cs="Times New Roman"/>
          <w:sz w:val="24"/>
          <w:szCs w:val="24"/>
        </w:rPr>
        <w:t>cits</w:t>
      </w:r>
      <w:r w:rsidRPr="6CDA0C49">
        <w:rPr>
          <w:rFonts w:ascii="Times New Roman" w:eastAsia="Times New Roman" w:hAnsi="Times New Roman" w:cs="Times New Roman"/>
          <w:sz w:val="24"/>
          <w:szCs w:val="24"/>
        </w:rPr>
        <w:t xml:space="preserve"> līgums;</w:t>
      </w:r>
    </w:p>
    <w:p w14:paraId="151A119B" w14:textId="1FD90186" w:rsidR="6F105476" w:rsidRDefault="6F105476" w:rsidP="005D6BE8">
      <w:pPr>
        <w:pStyle w:val="ListParagraph"/>
        <w:numPr>
          <w:ilvl w:val="1"/>
          <w:numId w:val="9"/>
        </w:numPr>
        <w:spacing w:after="0" w:line="257" w:lineRule="auto"/>
        <w:ind w:left="993" w:hanging="567"/>
        <w:jc w:val="both"/>
        <w:rPr>
          <w:rFonts w:ascii="Times New Roman" w:eastAsia="Times New Roman" w:hAnsi="Times New Roman" w:cs="Times New Roman"/>
          <w:sz w:val="24"/>
          <w:szCs w:val="24"/>
        </w:rPr>
      </w:pPr>
      <w:r w:rsidRPr="12E60A04">
        <w:rPr>
          <w:rFonts w:ascii="Times New Roman" w:eastAsia="Times New Roman" w:hAnsi="Times New Roman" w:cs="Times New Roman"/>
          <w:sz w:val="24"/>
          <w:szCs w:val="24"/>
        </w:rPr>
        <w:t>lietotājs ir veicis darbības NSIS, neievērojot šos noteikumus vai noslēgtā līguma nosacījumus;</w:t>
      </w:r>
    </w:p>
    <w:p w14:paraId="457C7407" w14:textId="5E375B77" w:rsidR="6F105476" w:rsidRDefault="5D56966C" w:rsidP="005D6BE8">
      <w:pPr>
        <w:pStyle w:val="ListParagraph"/>
        <w:numPr>
          <w:ilvl w:val="1"/>
          <w:numId w:val="9"/>
        </w:numPr>
        <w:spacing w:after="0" w:line="257" w:lineRule="auto"/>
        <w:ind w:left="993" w:hanging="567"/>
        <w:jc w:val="both"/>
        <w:rPr>
          <w:rFonts w:ascii="Times New Roman" w:eastAsia="Times New Roman" w:hAnsi="Times New Roman" w:cs="Times New Roman"/>
          <w:sz w:val="24"/>
          <w:szCs w:val="24"/>
        </w:rPr>
      </w:pPr>
      <w:r w:rsidRPr="6FDD07B8">
        <w:rPr>
          <w:rFonts w:ascii="Times New Roman" w:eastAsia="Times New Roman" w:hAnsi="Times New Roman" w:cs="Times New Roman"/>
          <w:sz w:val="24"/>
          <w:szCs w:val="24"/>
        </w:rPr>
        <w:t xml:space="preserve">lietotājs </w:t>
      </w:r>
      <w:r w:rsidR="2B8739EB" w:rsidRPr="6FDD07B8">
        <w:rPr>
          <w:rFonts w:ascii="Times New Roman" w:eastAsia="Times New Roman" w:hAnsi="Times New Roman" w:cs="Times New Roman"/>
          <w:sz w:val="24"/>
          <w:szCs w:val="24"/>
        </w:rPr>
        <w:t xml:space="preserve">vai vadītājs viņa iestādē </w:t>
      </w:r>
      <w:r w:rsidRPr="6FDD07B8">
        <w:rPr>
          <w:rFonts w:ascii="Times New Roman" w:eastAsia="Times New Roman" w:hAnsi="Times New Roman" w:cs="Times New Roman"/>
          <w:sz w:val="24"/>
          <w:szCs w:val="24"/>
        </w:rPr>
        <w:t>rakstiski ir izteicis šādu lūgumu</w:t>
      </w:r>
      <w:r w:rsidR="7A775DD1" w:rsidRPr="3901C64F">
        <w:rPr>
          <w:rFonts w:ascii="Times New Roman" w:eastAsia="Times New Roman" w:hAnsi="Times New Roman" w:cs="Times New Roman"/>
          <w:sz w:val="24"/>
          <w:szCs w:val="24"/>
        </w:rPr>
        <w:t>;</w:t>
      </w:r>
    </w:p>
    <w:p w14:paraId="1C13658D" w14:textId="62CEACC6" w:rsidR="6D872218" w:rsidRDefault="38E6C4A6" w:rsidP="005D6BE8">
      <w:pPr>
        <w:pStyle w:val="ListParagraph"/>
        <w:numPr>
          <w:ilvl w:val="1"/>
          <w:numId w:val="9"/>
        </w:numPr>
        <w:spacing w:after="0" w:line="257" w:lineRule="auto"/>
        <w:ind w:left="993" w:hanging="567"/>
        <w:jc w:val="both"/>
        <w:rPr>
          <w:rFonts w:ascii="Times New Roman" w:eastAsia="Times New Roman" w:hAnsi="Times New Roman" w:cs="Times New Roman"/>
          <w:sz w:val="24"/>
          <w:szCs w:val="24"/>
        </w:rPr>
      </w:pPr>
      <w:r w:rsidRPr="62B86AFA">
        <w:rPr>
          <w:rFonts w:ascii="Times New Roman" w:eastAsia="Times New Roman" w:hAnsi="Times New Roman" w:cs="Times New Roman"/>
          <w:sz w:val="24"/>
          <w:szCs w:val="24"/>
        </w:rPr>
        <w:t>lietotā</w:t>
      </w:r>
      <w:r w:rsidR="10B8B154" w:rsidRPr="62B86AFA">
        <w:rPr>
          <w:rFonts w:ascii="Times New Roman" w:eastAsia="Times New Roman" w:hAnsi="Times New Roman" w:cs="Times New Roman"/>
          <w:sz w:val="24"/>
          <w:szCs w:val="24"/>
        </w:rPr>
        <w:t>j</w:t>
      </w:r>
      <w:r w:rsidRPr="62B86AFA">
        <w:rPr>
          <w:rFonts w:ascii="Times New Roman" w:eastAsia="Times New Roman" w:hAnsi="Times New Roman" w:cs="Times New Roman"/>
          <w:sz w:val="24"/>
          <w:szCs w:val="24"/>
        </w:rPr>
        <w:t>s sistēmā nav veicis darbības</w:t>
      </w:r>
      <w:r w:rsidR="0A677D9E" w:rsidRPr="62B86AFA">
        <w:rPr>
          <w:rFonts w:ascii="Times New Roman" w:eastAsia="Times New Roman" w:hAnsi="Times New Roman" w:cs="Times New Roman"/>
          <w:sz w:val="24"/>
          <w:szCs w:val="24"/>
        </w:rPr>
        <w:t xml:space="preserve"> </w:t>
      </w:r>
      <w:r w:rsidR="45081FE6" w:rsidRPr="62B86AFA">
        <w:rPr>
          <w:rFonts w:ascii="Times New Roman" w:eastAsia="Times New Roman" w:hAnsi="Times New Roman" w:cs="Times New Roman"/>
          <w:sz w:val="24"/>
          <w:szCs w:val="24"/>
        </w:rPr>
        <w:t xml:space="preserve">ilgāk </w:t>
      </w:r>
      <w:r w:rsidR="0A677D9E" w:rsidRPr="62B86AFA">
        <w:rPr>
          <w:rFonts w:ascii="Times New Roman" w:eastAsia="Times New Roman" w:hAnsi="Times New Roman" w:cs="Times New Roman"/>
          <w:sz w:val="24"/>
          <w:szCs w:val="24"/>
        </w:rPr>
        <w:t xml:space="preserve">kā </w:t>
      </w:r>
      <w:r w:rsidR="3820B6A3" w:rsidRPr="62B86AFA">
        <w:rPr>
          <w:rFonts w:ascii="Times New Roman" w:eastAsia="Times New Roman" w:hAnsi="Times New Roman" w:cs="Times New Roman"/>
          <w:sz w:val="24"/>
          <w:szCs w:val="24"/>
        </w:rPr>
        <w:t>90</w:t>
      </w:r>
      <w:r w:rsidR="0A677D9E" w:rsidRPr="62B86AFA">
        <w:rPr>
          <w:rFonts w:ascii="Times New Roman" w:eastAsia="Times New Roman" w:hAnsi="Times New Roman" w:cs="Times New Roman"/>
          <w:sz w:val="24"/>
          <w:szCs w:val="24"/>
        </w:rPr>
        <w:t xml:space="preserve"> (</w:t>
      </w:r>
      <w:r w:rsidR="482C41F7" w:rsidRPr="62B86AFA">
        <w:rPr>
          <w:rFonts w:ascii="Times New Roman" w:eastAsia="Times New Roman" w:hAnsi="Times New Roman" w:cs="Times New Roman"/>
          <w:sz w:val="24"/>
          <w:szCs w:val="24"/>
        </w:rPr>
        <w:t>deviņ</w:t>
      </w:r>
      <w:r w:rsidR="0A677D9E" w:rsidRPr="62B86AFA">
        <w:rPr>
          <w:rFonts w:ascii="Times New Roman" w:eastAsia="Times New Roman" w:hAnsi="Times New Roman" w:cs="Times New Roman"/>
          <w:sz w:val="24"/>
          <w:szCs w:val="24"/>
        </w:rPr>
        <w:t>desmit) dienas</w:t>
      </w:r>
      <w:r w:rsidR="6B4B8009" w:rsidRPr="62B86AFA">
        <w:rPr>
          <w:rFonts w:ascii="Times New Roman" w:eastAsia="Times New Roman" w:hAnsi="Times New Roman" w:cs="Times New Roman"/>
          <w:sz w:val="24"/>
          <w:szCs w:val="24"/>
        </w:rPr>
        <w:t>.</w:t>
      </w:r>
    </w:p>
    <w:p w14:paraId="69D0D76E" w14:textId="418563E6" w:rsidR="6F105476" w:rsidRDefault="6F105476" w:rsidP="005D6BE8">
      <w:pPr>
        <w:pStyle w:val="ListParagraph"/>
        <w:numPr>
          <w:ilvl w:val="0"/>
          <w:numId w:val="9"/>
        </w:numPr>
        <w:spacing w:after="0" w:line="257" w:lineRule="auto"/>
        <w:ind w:left="426" w:hanging="426"/>
        <w:jc w:val="both"/>
        <w:rPr>
          <w:rFonts w:ascii="Times New Roman" w:eastAsia="Times New Roman" w:hAnsi="Times New Roman" w:cs="Times New Roman"/>
          <w:sz w:val="24"/>
          <w:szCs w:val="24"/>
        </w:rPr>
      </w:pPr>
      <w:r w:rsidRPr="4BB44D15">
        <w:rPr>
          <w:rFonts w:ascii="Times New Roman" w:eastAsia="Times New Roman" w:hAnsi="Times New Roman" w:cs="Times New Roman"/>
          <w:sz w:val="24"/>
          <w:szCs w:val="24"/>
        </w:rPr>
        <w:t>NSIS lietotājs atbild par:</w:t>
      </w:r>
    </w:p>
    <w:p w14:paraId="0F2B3886" w14:textId="555C2ECF" w:rsidR="6F105476" w:rsidRDefault="6F105476" w:rsidP="005D6BE8">
      <w:pPr>
        <w:pStyle w:val="ListParagraph"/>
        <w:numPr>
          <w:ilvl w:val="1"/>
          <w:numId w:val="9"/>
        </w:numPr>
        <w:spacing w:after="0" w:line="257" w:lineRule="auto"/>
        <w:ind w:left="993" w:hanging="567"/>
        <w:jc w:val="both"/>
        <w:rPr>
          <w:rFonts w:ascii="Times New Roman" w:eastAsia="Times New Roman" w:hAnsi="Times New Roman" w:cs="Times New Roman"/>
          <w:sz w:val="24"/>
          <w:szCs w:val="24"/>
        </w:rPr>
      </w:pPr>
      <w:r w:rsidRPr="12E60A04">
        <w:rPr>
          <w:rFonts w:ascii="Times New Roman" w:eastAsia="Times New Roman" w:hAnsi="Times New Roman" w:cs="Times New Roman"/>
          <w:sz w:val="24"/>
          <w:szCs w:val="24"/>
        </w:rPr>
        <w:lastRenderedPageBreak/>
        <w:t xml:space="preserve">NSIS </w:t>
      </w:r>
      <w:r w:rsidR="7623DFB0" w:rsidRPr="22528DB5">
        <w:rPr>
          <w:rFonts w:ascii="Times New Roman" w:eastAsia="Times New Roman" w:hAnsi="Times New Roman" w:cs="Times New Roman"/>
          <w:sz w:val="24"/>
          <w:szCs w:val="24"/>
        </w:rPr>
        <w:t>savām</w:t>
      </w:r>
      <w:r w:rsidRPr="12E60A04">
        <w:rPr>
          <w:rFonts w:ascii="Times New Roman" w:eastAsia="Times New Roman" w:hAnsi="Times New Roman" w:cs="Times New Roman"/>
          <w:sz w:val="24"/>
          <w:szCs w:val="24"/>
        </w:rPr>
        <w:t xml:space="preserve"> veiktajām darbībām;</w:t>
      </w:r>
    </w:p>
    <w:p w14:paraId="1D4E7889" w14:textId="5E15BC4D" w:rsidR="6F105476" w:rsidRDefault="6F105476" w:rsidP="005D6BE8">
      <w:pPr>
        <w:pStyle w:val="ListParagraph"/>
        <w:numPr>
          <w:ilvl w:val="1"/>
          <w:numId w:val="9"/>
        </w:numPr>
        <w:spacing w:after="0" w:line="257" w:lineRule="auto"/>
        <w:ind w:left="993" w:hanging="567"/>
        <w:jc w:val="both"/>
        <w:rPr>
          <w:rFonts w:ascii="Times New Roman" w:eastAsia="Times New Roman" w:hAnsi="Times New Roman" w:cs="Times New Roman"/>
          <w:sz w:val="24"/>
          <w:szCs w:val="24"/>
        </w:rPr>
      </w:pPr>
      <w:r w:rsidRPr="12E60A04">
        <w:rPr>
          <w:rFonts w:ascii="Times New Roman" w:eastAsia="Times New Roman" w:hAnsi="Times New Roman" w:cs="Times New Roman"/>
          <w:sz w:val="24"/>
          <w:szCs w:val="24"/>
        </w:rPr>
        <w:t xml:space="preserve"> NSIS izmantošanu normatīvajos aktos noteiktajiem mērķiem.</w:t>
      </w:r>
    </w:p>
    <w:p w14:paraId="47287819" w14:textId="0D397AEB" w:rsidR="6F105476" w:rsidRDefault="5D56966C" w:rsidP="005D6BE8">
      <w:pPr>
        <w:pStyle w:val="ListParagraph"/>
        <w:numPr>
          <w:ilvl w:val="0"/>
          <w:numId w:val="9"/>
        </w:numPr>
        <w:spacing w:after="0" w:line="257" w:lineRule="auto"/>
        <w:ind w:left="426" w:hanging="426"/>
        <w:jc w:val="both"/>
        <w:rPr>
          <w:rFonts w:ascii="Times New Roman" w:eastAsia="Times New Roman" w:hAnsi="Times New Roman" w:cs="Times New Roman"/>
          <w:sz w:val="24"/>
          <w:szCs w:val="24"/>
        </w:rPr>
      </w:pPr>
      <w:r w:rsidRPr="6FDD07B8">
        <w:rPr>
          <w:rFonts w:ascii="Times New Roman" w:eastAsia="Times New Roman" w:hAnsi="Times New Roman" w:cs="Times New Roman"/>
          <w:sz w:val="24"/>
          <w:szCs w:val="24"/>
        </w:rPr>
        <w:t>NSIS lietotāju veiktās darbības tiek auditēta Auditācijas pierakstus glabā 18 mēnešus</w:t>
      </w:r>
      <w:r w:rsidR="5A9A2FAD" w:rsidRPr="6FDD07B8">
        <w:rPr>
          <w:rFonts w:ascii="Times New Roman" w:eastAsia="Times New Roman" w:hAnsi="Times New Roman" w:cs="Times New Roman"/>
          <w:sz w:val="24"/>
          <w:szCs w:val="24"/>
        </w:rPr>
        <w:t>, ja normatīvajos aktos nav noteikts citādi</w:t>
      </w:r>
      <w:r w:rsidRPr="6FDD07B8">
        <w:rPr>
          <w:rFonts w:ascii="Times New Roman" w:eastAsia="Times New Roman" w:hAnsi="Times New Roman" w:cs="Times New Roman"/>
          <w:sz w:val="24"/>
          <w:szCs w:val="24"/>
        </w:rPr>
        <w:t>.</w:t>
      </w:r>
      <w:r w:rsidR="0E92A0EE" w:rsidRPr="6FDD07B8">
        <w:rPr>
          <w:rFonts w:ascii="Times New Roman" w:eastAsia="Times New Roman" w:hAnsi="Times New Roman" w:cs="Times New Roman"/>
          <w:sz w:val="24"/>
          <w:szCs w:val="24"/>
        </w:rPr>
        <w:t xml:space="preserve"> Auditācijas pieraksti tiek izmantoti drošības incidentu izmeklēšanai, normatīvo aktu prasību izpildes kontrolei un sistēmas drošības uzraudzībai</w:t>
      </w:r>
      <w:r w:rsidRPr="6FDD07B8">
        <w:rPr>
          <w:rFonts w:ascii="Times New Roman" w:eastAsia="Times New Roman" w:hAnsi="Times New Roman" w:cs="Times New Roman"/>
          <w:sz w:val="24"/>
          <w:szCs w:val="24"/>
        </w:rPr>
        <w:t>.</w:t>
      </w:r>
    </w:p>
    <w:p w14:paraId="6C1973DC" w14:textId="254B0012" w:rsidR="6F105476" w:rsidRDefault="6F105476" w:rsidP="005D6BE8">
      <w:pPr>
        <w:pStyle w:val="ListParagraph"/>
        <w:numPr>
          <w:ilvl w:val="0"/>
          <w:numId w:val="9"/>
        </w:numPr>
        <w:spacing w:after="0" w:line="257" w:lineRule="auto"/>
        <w:ind w:left="426" w:hanging="426"/>
        <w:jc w:val="both"/>
        <w:rPr>
          <w:rFonts w:ascii="Times New Roman" w:eastAsia="Times New Roman" w:hAnsi="Times New Roman" w:cs="Times New Roman"/>
          <w:sz w:val="24"/>
          <w:szCs w:val="24"/>
        </w:rPr>
      </w:pPr>
      <w:r w:rsidRPr="4BB44D15">
        <w:rPr>
          <w:rFonts w:ascii="Times New Roman" w:eastAsia="Times New Roman" w:hAnsi="Times New Roman" w:cs="Times New Roman"/>
          <w:sz w:val="24"/>
          <w:szCs w:val="24"/>
        </w:rPr>
        <w:t>Beidzot darbu ar NSIS, lietotājs izrakstās no NSIS un aizver interneta pārlūka programmatūras logu.</w:t>
      </w:r>
    </w:p>
    <w:p w14:paraId="2ABED0A6" w14:textId="2939498B" w:rsidR="6F105476" w:rsidRDefault="6F105476" w:rsidP="005D6BE8">
      <w:pPr>
        <w:pStyle w:val="ListParagraph"/>
        <w:numPr>
          <w:ilvl w:val="0"/>
          <w:numId w:val="9"/>
        </w:numPr>
        <w:spacing w:after="0" w:line="257" w:lineRule="auto"/>
        <w:ind w:left="426" w:hanging="426"/>
        <w:jc w:val="both"/>
        <w:rPr>
          <w:rFonts w:ascii="Times New Roman" w:eastAsia="Times New Roman" w:hAnsi="Times New Roman" w:cs="Times New Roman"/>
          <w:sz w:val="24"/>
          <w:szCs w:val="24"/>
        </w:rPr>
      </w:pPr>
      <w:r w:rsidRPr="4BB44D15">
        <w:rPr>
          <w:rFonts w:ascii="Times New Roman" w:eastAsia="Times New Roman" w:hAnsi="Times New Roman" w:cs="Times New Roman"/>
          <w:sz w:val="24"/>
          <w:szCs w:val="24"/>
        </w:rPr>
        <w:t>Strādājot ar NSIS, lietotājs izmanto šādas NSIS atbalstītās interneta pārlūka programmas, kuru versijas regulāri tiek atjauninātas:</w:t>
      </w:r>
    </w:p>
    <w:p w14:paraId="29E4D5EA" w14:textId="759B0909" w:rsidR="6F105476" w:rsidRDefault="6F105476" w:rsidP="005D6BE8">
      <w:pPr>
        <w:pStyle w:val="ListParagraph"/>
        <w:numPr>
          <w:ilvl w:val="1"/>
          <w:numId w:val="9"/>
        </w:numPr>
        <w:spacing w:after="0" w:line="257" w:lineRule="auto"/>
        <w:ind w:left="993" w:hanging="567"/>
        <w:jc w:val="both"/>
        <w:rPr>
          <w:rFonts w:ascii="Times New Roman" w:eastAsia="Times New Roman" w:hAnsi="Times New Roman" w:cs="Times New Roman"/>
          <w:sz w:val="24"/>
          <w:szCs w:val="24"/>
        </w:rPr>
      </w:pPr>
      <w:r w:rsidRPr="12E60A04">
        <w:rPr>
          <w:rFonts w:ascii="Times New Roman" w:eastAsia="Times New Roman" w:hAnsi="Times New Roman" w:cs="Times New Roman"/>
          <w:sz w:val="24"/>
          <w:szCs w:val="24"/>
        </w:rPr>
        <w:t xml:space="preserve"> Microsoft </w:t>
      </w:r>
      <w:proofErr w:type="spellStart"/>
      <w:r w:rsidRPr="12E60A04">
        <w:rPr>
          <w:rFonts w:ascii="Times New Roman" w:eastAsia="Times New Roman" w:hAnsi="Times New Roman" w:cs="Times New Roman"/>
          <w:sz w:val="24"/>
          <w:szCs w:val="24"/>
        </w:rPr>
        <w:t>Edge</w:t>
      </w:r>
      <w:proofErr w:type="spellEnd"/>
      <w:r w:rsidRPr="12E60A04">
        <w:rPr>
          <w:rFonts w:ascii="Times New Roman" w:eastAsia="Times New Roman" w:hAnsi="Times New Roman" w:cs="Times New Roman"/>
          <w:sz w:val="24"/>
          <w:szCs w:val="24"/>
        </w:rPr>
        <w:t>;</w:t>
      </w:r>
    </w:p>
    <w:p w14:paraId="63E6FAEB" w14:textId="3DC4EEF4" w:rsidR="6F105476" w:rsidRDefault="6F105476" w:rsidP="005D6BE8">
      <w:pPr>
        <w:pStyle w:val="ListParagraph"/>
        <w:numPr>
          <w:ilvl w:val="1"/>
          <w:numId w:val="9"/>
        </w:numPr>
        <w:spacing w:after="0" w:line="257" w:lineRule="auto"/>
        <w:ind w:left="993" w:hanging="567"/>
        <w:jc w:val="both"/>
        <w:rPr>
          <w:rFonts w:ascii="Times New Roman" w:eastAsia="Times New Roman" w:hAnsi="Times New Roman" w:cs="Times New Roman"/>
          <w:sz w:val="24"/>
          <w:szCs w:val="24"/>
        </w:rPr>
      </w:pPr>
      <w:r w:rsidRPr="12E60A04">
        <w:rPr>
          <w:rFonts w:ascii="Times New Roman" w:eastAsia="Times New Roman" w:hAnsi="Times New Roman" w:cs="Times New Roman"/>
          <w:sz w:val="24"/>
          <w:szCs w:val="24"/>
        </w:rPr>
        <w:t xml:space="preserve"> Google </w:t>
      </w:r>
      <w:proofErr w:type="spellStart"/>
      <w:r w:rsidRPr="12E60A04">
        <w:rPr>
          <w:rFonts w:ascii="Times New Roman" w:eastAsia="Times New Roman" w:hAnsi="Times New Roman" w:cs="Times New Roman"/>
          <w:sz w:val="24"/>
          <w:szCs w:val="24"/>
        </w:rPr>
        <w:t>Chrome</w:t>
      </w:r>
      <w:proofErr w:type="spellEnd"/>
      <w:r w:rsidRPr="12E60A04">
        <w:rPr>
          <w:rFonts w:ascii="Times New Roman" w:eastAsia="Times New Roman" w:hAnsi="Times New Roman" w:cs="Times New Roman"/>
          <w:sz w:val="24"/>
          <w:szCs w:val="24"/>
        </w:rPr>
        <w:t>.</w:t>
      </w:r>
    </w:p>
    <w:p w14:paraId="494852F2" w14:textId="082CB6CA" w:rsidR="00730825" w:rsidRDefault="00730825" w:rsidP="005D6BE8">
      <w:pPr>
        <w:pStyle w:val="ListParagraph"/>
        <w:numPr>
          <w:ilvl w:val="0"/>
          <w:numId w:val="9"/>
        </w:numPr>
        <w:spacing w:after="0" w:line="257"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Dienests ir tiesīgs grozīt šos noteikumus, norādot grozījumu spēkā stāšanās datumu.</w:t>
      </w:r>
    </w:p>
    <w:p w14:paraId="7FC965DF" w14:textId="3B997751" w:rsidR="6F105476" w:rsidRDefault="6F105476" w:rsidP="0013491C">
      <w:pPr>
        <w:spacing w:line="257" w:lineRule="auto"/>
        <w:ind w:firstLine="48"/>
      </w:pPr>
    </w:p>
    <w:p w14:paraId="4BB18E58" w14:textId="77777777" w:rsidR="00544B20" w:rsidRDefault="00544B20" w:rsidP="00544B20"/>
    <w:p w14:paraId="485ACCAE" w14:textId="77777777" w:rsidR="00544B20" w:rsidRDefault="00544B20" w:rsidP="00544B20"/>
    <w:p w14:paraId="4B750753" w14:textId="77777777" w:rsidR="00544B20" w:rsidRDefault="00544B20" w:rsidP="00544B20"/>
    <w:p w14:paraId="13D2941A" w14:textId="77777777" w:rsidR="00544B20" w:rsidRDefault="00544B20" w:rsidP="00544B20"/>
    <w:p w14:paraId="5B53108B" w14:textId="77777777" w:rsidR="00544B20" w:rsidRDefault="00544B20" w:rsidP="00544B20"/>
    <w:p w14:paraId="6CFDBD3D" w14:textId="77777777" w:rsidR="00544B20" w:rsidRDefault="00544B20" w:rsidP="00544B20"/>
    <w:p w14:paraId="25CD3FB5" w14:textId="77777777" w:rsidR="00544B20" w:rsidRDefault="00544B20" w:rsidP="00544B20"/>
    <w:p w14:paraId="1B37C833" w14:textId="77777777" w:rsidR="00544B20" w:rsidRDefault="00544B20" w:rsidP="00544B20"/>
    <w:p w14:paraId="3DC3C337" w14:textId="77777777" w:rsidR="00544B20" w:rsidRDefault="00544B20" w:rsidP="00544B20"/>
    <w:p w14:paraId="14277445" w14:textId="77777777" w:rsidR="00544B20" w:rsidRDefault="00544B20" w:rsidP="00544B20"/>
    <w:p w14:paraId="5CC2C5DE" w14:textId="77777777" w:rsidR="00544B20" w:rsidRDefault="00544B20" w:rsidP="00544B20"/>
    <w:p w14:paraId="6EF43D1B" w14:textId="77777777" w:rsidR="00544B20" w:rsidRDefault="00544B20" w:rsidP="00544B20"/>
    <w:p w14:paraId="670D85B4" w14:textId="77777777" w:rsidR="00544B20" w:rsidRDefault="00544B20" w:rsidP="00544B20"/>
    <w:p w14:paraId="04AD3A94" w14:textId="77777777" w:rsidR="00544B20" w:rsidRDefault="00544B20" w:rsidP="00544B20"/>
    <w:p w14:paraId="7BBFAEE3" w14:textId="77777777" w:rsidR="00544B20" w:rsidRDefault="00544B20" w:rsidP="00544B20"/>
    <w:p w14:paraId="757D9BCB" w14:textId="77777777" w:rsidR="00544B20" w:rsidRDefault="00544B20" w:rsidP="00544B20"/>
    <w:sectPr w:rsidR="00544B20">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B8E1D" w14:textId="77777777" w:rsidR="004A53BE" w:rsidRDefault="004A53BE" w:rsidP="00544B20">
      <w:pPr>
        <w:spacing w:after="0" w:line="240" w:lineRule="auto"/>
      </w:pPr>
      <w:r>
        <w:separator/>
      </w:r>
    </w:p>
  </w:endnote>
  <w:endnote w:type="continuationSeparator" w:id="0">
    <w:p w14:paraId="25208359" w14:textId="77777777" w:rsidR="004A53BE" w:rsidRDefault="004A53BE" w:rsidP="00544B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5A9E8" w14:textId="77777777" w:rsidR="00544B20" w:rsidRDefault="00544B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1103361"/>
      <w:docPartObj>
        <w:docPartGallery w:val="Page Numbers (Bottom of Page)"/>
        <w:docPartUnique/>
      </w:docPartObj>
    </w:sdtPr>
    <w:sdtEndPr>
      <w:rPr>
        <w:noProof/>
      </w:rPr>
    </w:sdtEndPr>
    <w:sdtContent>
      <w:p w14:paraId="43A39426" w14:textId="7E709083" w:rsidR="00544B20" w:rsidRDefault="00544B2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CF257F7" w14:textId="77777777" w:rsidR="00544B20" w:rsidRDefault="00544B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CAC1C" w14:textId="77777777" w:rsidR="00544B20" w:rsidRDefault="00544B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AAB1F" w14:textId="77777777" w:rsidR="004A53BE" w:rsidRDefault="004A53BE" w:rsidP="00544B20">
      <w:pPr>
        <w:spacing w:after="0" w:line="240" w:lineRule="auto"/>
      </w:pPr>
      <w:r>
        <w:separator/>
      </w:r>
    </w:p>
  </w:footnote>
  <w:footnote w:type="continuationSeparator" w:id="0">
    <w:p w14:paraId="740B4288" w14:textId="77777777" w:rsidR="004A53BE" w:rsidRDefault="004A53BE" w:rsidP="00544B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651F2" w14:textId="77777777" w:rsidR="00544B20" w:rsidRDefault="00544B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E2844" w14:textId="77777777" w:rsidR="00544B20" w:rsidRDefault="00544B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CB14F" w14:textId="77777777" w:rsidR="00544B20" w:rsidRDefault="00544B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D2560"/>
    <w:multiLevelType w:val="multilevel"/>
    <w:tmpl w:val="2F505C90"/>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1D7F47A3"/>
    <w:multiLevelType w:val="multilevel"/>
    <w:tmpl w:val="18FE18C2"/>
    <w:lvl w:ilvl="0">
      <w:start w:val="15"/>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4C1638A4"/>
    <w:multiLevelType w:val="multilevel"/>
    <w:tmpl w:val="68306422"/>
    <w:lvl w:ilvl="0">
      <w:start w:val="16"/>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52FC5040"/>
    <w:multiLevelType w:val="hybridMultilevel"/>
    <w:tmpl w:val="4FA87174"/>
    <w:lvl w:ilvl="0" w:tplc="F850DC54">
      <w:start w:val="1"/>
      <w:numFmt w:val="decimal"/>
      <w:lvlText w:val="%1."/>
      <w:lvlJc w:val="left"/>
      <w:pPr>
        <w:ind w:left="720" w:hanging="360"/>
      </w:pPr>
    </w:lvl>
    <w:lvl w:ilvl="1" w:tplc="30F44EB6">
      <w:start w:val="1"/>
      <w:numFmt w:val="lowerLetter"/>
      <w:lvlText w:val="%2."/>
      <w:lvlJc w:val="left"/>
      <w:pPr>
        <w:ind w:left="1440" w:hanging="360"/>
      </w:pPr>
    </w:lvl>
    <w:lvl w:ilvl="2" w:tplc="FDCAECF4">
      <w:start w:val="1"/>
      <w:numFmt w:val="lowerRoman"/>
      <w:lvlText w:val="%3."/>
      <w:lvlJc w:val="right"/>
      <w:pPr>
        <w:ind w:left="2160" w:hanging="180"/>
      </w:pPr>
    </w:lvl>
    <w:lvl w:ilvl="3" w:tplc="0C38FCE8">
      <w:start w:val="1"/>
      <w:numFmt w:val="decimal"/>
      <w:lvlText w:val="%4."/>
      <w:lvlJc w:val="left"/>
      <w:pPr>
        <w:ind w:left="2880" w:hanging="360"/>
      </w:pPr>
    </w:lvl>
    <w:lvl w:ilvl="4" w:tplc="167840D6">
      <w:start w:val="1"/>
      <w:numFmt w:val="lowerLetter"/>
      <w:lvlText w:val="%5."/>
      <w:lvlJc w:val="left"/>
      <w:pPr>
        <w:ind w:left="3600" w:hanging="360"/>
      </w:pPr>
    </w:lvl>
    <w:lvl w:ilvl="5" w:tplc="B39E2770">
      <w:start w:val="1"/>
      <w:numFmt w:val="lowerRoman"/>
      <w:lvlText w:val="%6."/>
      <w:lvlJc w:val="right"/>
      <w:pPr>
        <w:ind w:left="4320" w:hanging="180"/>
      </w:pPr>
    </w:lvl>
    <w:lvl w:ilvl="6" w:tplc="7F58BCD4">
      <w:start w:val="1"/>
      <w:numFmt w:val="decimal"/>
      <w:lvlText w:val="%7."/>
      <w:lvlJc w:val="left"/>
      <w:pPr>
        <w:ind w:left="5040" w:hanging="360"/>
      </w:pPr>
    </w:lvl>
    <w:lvl w:ilvl="7" w:tplc="B6427CA2">
      <w:start w:val="1"/>
      <w:numFmt w:val="lowerLetter"/>
      <w:lvlText w:val="%8."/>
      <w:lvlJc w:val="left"/>
      <w:pPr>
        <w:ind w:left="5760" w:hanging="360"/>
      </w:pPr>
    </w:lvl>
    <w:lvl w:ilvl="8" w:tplc="E3F49A52">
      <w:start w:val="1"/>
      <w:numFmt w:val="lowerRoman"/>
      <w:lvlText w:val="%9."/>
      <w:lvlJc w:val="right"/>
      <w:pPr>
        <w:ind w:left="6480" w:hanging="180"/>
      </w:pPr>
    </w:lvl>
  </w:abstractNum>
  <w:abstractNum w:abstractNumId="4" w15:restartNumberingAfterBreak="0">
    <w:nsid w:val="651B1434"/>
    <w:multiLevelType w:val="hybridMultilevel"/>
    <w:tmpl w:val="A14C55A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FBDD499"/>
    <w:multiLevelType w:val="multilevel"/>
    <w:tmpl w:val="4816C54E"/>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28C2A59"/>
    <w:multiLevelType w:val="multilevel"/>
    <w:tmpl w:val="8EB2D8CA"/>
    <w:lvl w:ilvl="0">
      <w:start w:val="15"/>
      <w:numFmt w:val="decimal"/>
      <w:lvlText w:val="%1."/>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76E163D9"/>
    <w:multiLevelType w:val="multilevel"/>
    <w:tmpl w:val="A800A7DC"/>
    <w:lvl w:ilvl="0">
      <w:start w:val="16"/>
      <w:numFmt w:val="decimal"/>
      <w:lvlText w:val="%1"/>
      <w:lvlJc w:val="left"/>
      <w:pPr>
        <w:ind w:left="420" w:hanging="420"/>
      </w:pPr>
      <w:rPr>
        <w:rFonts w:hint="default"/>
      </w:rPr>
    </w:lvl>
    <w:lvl w:ilvl="1">
      <w:start w:val="1"/>
      <w:numFmt w:val="decimal"/>
      <w:lvlText w:val="%1.%2"/>
      <w:lvlJc w:val="left"/>
      <w:pPr>
        <w:ind w:left="1620" w:hanging="420"/>
      </w:pPr>
      <w:rPr>
        <w:rFonts w:hint="default"/>
      </w:rPr>
    </w:lvl>
    <w:lvl w:ilvl="2">
      <w:start w:val="1"/>
      <w:numFmt w:val="decimal"/>
      <w:lvlText w:val="%1.%2.%3"/>
      <w:lvlJc w:val="left"/>
      <w:pPr>
        <w:ind w:left="3120" w:hanging="720"/>
      </w:pPr>
      <w:rPr>
        <w:rFonts w:hint="default"/>
      </w:rPr>
    </w:lvl>
    <w:lvl w:ilvl="3">
      <w:start w:val="1"/>
      <w:numFmt w:val="decimal"/>
      <w:lvlText w:val="%1.%2.%3.%4"/>
      <w:lvlJc w:val="left"/>
      <w:pPr>
        <w:ind w:left="4320" w:hanging="720"/>
      </w:pPr>
      <w:rPr>
        <w:rFonts w:hint="default"/>
      </w:rPr>
    </w:lvl>
    <w:lvl w:ilvl="4">
      <w:start w:val="1"/>
      <w:numFmt w:val="decimal"/>
      <w:lvlText w:val="%1.%2.%3.%4.%5"/>
      <w:lvlJc w:val="left"/>
      <w:pPr>
        <w:ind w:left="5880" w:hanging="1080"/>
      </w:pPr>
      <w:rPr>
        <w:rFonts w:hint="default"/>
      </w:rPr>
    </w:lvl>
    <w:lvl w:ilvl="5">
      <w:start w:val="1"/>
      <w:numFmt w:val="decimal"/>
      <w:lvlText w:val="%1.%2.%3.%4.%5.%6"/>
      <w:lvlJc w:val="left"/>
      <w:pPr>
        <w:ind w:left="7080" w:hanging="1080"/>
      </w:pPr>
      <w:rPr>
        <w:rFonts w:hint="default"/>
      </w:rPr>
    </w:lvl>
    <w:lvl w:ilvl="6">
      <w:start w:val="1"/>
      <w:numFmt w:val="decimal"/>
      <w:lvlText w:val="%1.%2.%3.%4.%5.%6.%7"/>
      <w:lvlJc w:val="left"/>
      <w:pPr>
        <w:ind w:left="8640" w:hanging="1440"/>
      </w:pPr>
      <w:rPr>
        <w:rFonts w:hint="default"/>
      </w:rPr>
    </w:lvl>
    <w:lvl w:ilvl="7">
      <w:start w:val="1"/>
      <w:numFmt w:val="decimal"/>
      <w:lvlText w:val="%1.%2.%3.%4.%5.%6.%7.%8"/>
      <w:lvlJc w:val="left"/>
      <w:pPr>
        <w:ind w:left="9840" w:hanging="1440"/>
      </w:pPr>
      <w:rPr>
        <w:rFonts w:hint="default"/>
      </w:rPr>
    </w:lvl>
    <w:lvl w:ilvl="8">
      <w:start w:val="1"/>
      <w:numFmt w:val="decimal"/>
      <w:lvlText w:val="%1.%2.%3.%4.%5.%6.%7.%8.%9"/>
      <w:lvlJc w:val="left"/>
      <w:pPr>
        <w:ind w:left="11400" w:hanging="1800"/>
      </w:pPr>
      <w:rPr>
        <w:rFonts w:hint="default"/>
      </w:rPr>
    </w:lvl>
  </w:abstractNum>
  <w:abstractNum w:abstractNumId="8" w15:restartNumberingAfterBreak="0">
    <w:nsid w:val="7C161DA2"/>
    <w:multiLevelType w:val="multilevel"/>
    <w:tmpl w:val="310608A6"/>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271784421">
    <w:abstractNumId w:val="5"/>
  </w:num>
  <w:num w:numId="2" w16cid:durableId="1348826093">
    <w:abstractNumId w:val="3"/>
  </w:num>
  <w:num w:numId="3" w16cid:durableId="1857424340">
    <w:abstractNumId w:val="4"/>
  </w:num>
  <w:num w:numId="4" w16cid:durableId="302124727">
    <w:abstractNumId w:val="1"/>
  </w:num>
  <w:num w:numId="5" w16cid:durableId="428043222">
    <w:abstractNumId w:val="8"/>
  </w:num>
  <w:num w:numId="6" w16cid:durableId="194970243">
    <w:abstractNumId w:val="7"/>
  </w:num>
  <w:num w:numId="7" w16cid:durableId="1810126159">
    <w:abstractNumId w:val="2"/>
  </w:num>
  <w:num w:numId="8" w16cid:durableId="1280647905">
    <w:abstractNumId w:val="0"/>
  </w:num>
  <w:num w:numId="9" w16cid:durableId="6290882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B20"/>
    <w:rsid w:val="00004911"/>
    <w:rsid w:val="000175E1"/>
    <w:rsid w:val="000224AC"/>
    <w:rsid w:val="000248D8"/>
    <w:rsid w:val="000252B1"/>
    <w:rsid w:val="00027BF7"/>
    <w:rsid w:val="000318A6"/>
    <w:rsid w:val="00037288"/>
    <w:rsid w:val="00041FB5"/>
    <w:rsid w:val="00042783"/>
    <w:rsid w:val="00042E0A"/>
    <w:rsid w:val="00042EEF"/>
    <w:rsid w:val="0004337F"/>
    <w:rsid w:val="00045012"/>
    <w:rsid w:val="00050FD8"/>
    <w:rsid w:val="000650F6"/>
    <w:rsid w:val="00066804"/>
    <w:rsid w:val="000707C8"/>
    <w:rsid w:val="000758C2"/>
    <w:rsid w:val="00081691"/>
    <w:rsid w:val="000A4504"/>
    <w:rsid w:val="000A6180"/>
    <w:rsid w:val="000B7EED"/>
    <w:rsid w:val="000C0772"/>
    <w:rsid w:val="000D50E7"/>
    <w:rsid w:val="000E6B3D"/>
    <w:rsid w:val="000F3637"/>
    <w:rsid w:val="000F50AA"/>
    <w:rsid w:val="000F5448"/>
    <w:rsid w:val="001117AB"/>
    <w:rsid w:val="00115245"/>
    <w:rsid w:val="001348B9"/>
    <w:rsid w:val="0013491C"/>
    <w:rsid w:val="001436A8"/>
    <w:rsid w:val="00147EE2"/>
    <w:rsid w:val="00161C67"/>
    <w:rsid w:val="00167A64"/>
    <w:rsid w:val="0017576A"/>
    <w:rsid w:val="00175F6C"/>
    <w:rsid w:val="0017744A"/>
    <w:rsid w:val="001833B7"/>
    <w:rsid w:val="00185224"/>
    <w:rsid w:val="001A24AE"/>
    <w:rsid w:val="001A4B8C"/>
    <w:rsid w:val="001A636E"/>
    <w:rsid w:val="001B2E92"/>
    <w:rsid w:val="001C6C3F"/>
    <w:rsid w:val="001D18DD"/>
    <w:rsid w:val="001E1A00"/>
    <w:rsid w:val="001E5EA8"/>
    <w:rsid w:val="001E7B38"/>
    <w:rsid w:val="001F3EF4"/>
    <w:rsid w:val="001F55E9"/>
    <w:rsid w:val="00200B61"/>
    <w:rsid w:val="00202484"/>
    <w:rsid w:val="00204271"/>
    <w:rsid w:val="0021064A"/>
    <w:rsid w:val="0022287F"/>
    <w:rsid w:val="00223ECA"/>
    <w:rsid w:val="00224AC1"/>
    <w:rsid w:val="00230AE8"/>
    <w:rsid w:val="00236137"/>
    <w:rsid w:val="00236A1A"/>
    <w:rsid w:val="00244E51"/>
    <w:rsid w:val="00273681"/>
    <w:rsid w:val="002756D4"/>
    <w:rsid w:val="00280EBE"/>
    <w:rsid w:val="002909CC"/>
    <w:rsid w:val="002A00FF"/>
    <w:rsid w:val="002A245C"/>
    <w:rsid w:val="002A3047"/>
    <w:rsid w:val="002A3E0D"/>
    <w:rsid w:val="002B0F2A"/>
    <w:rsid w:val="002B617E"/>
    <w:rsid w:val="002B79B1"/>
    <w:rsid w:val="002C457E"/>
    <w:rsid w:val="002D7B19"/>
    <w:rsid w:val="002E3AB4"/>
    <w:rsid w:val="00315F19"/>
    <w:rsid w:val="0033187D"/>
    <w:rsid w:val="0035781C"/>
    <w:rsid w:val="0036164B"/>
    <w:rsid w:val="00382A66"/>
    <w:rsid w:val="00393A11"/>
    <w:rsid w:val="003A276C"/>
    <w:rsid w:val="003A4D3B"/>
    <w:rsid w:val="003B2F39"/>
    <w:rsid w:val="003B5A50"/>
    <w:rsid w:val="003C0EE1"/>
    <w:rsid w:val="003C6FB7"/>
    <w:rsid w:val="003D48DD"/>
    <w:rsid w:val="003E06BA"/>
    <w:rsid w:val="00402712"/>
    <w:rsid w:val="00410E9C"/>
    <w:rsid w:val="00417830"/>
    <w:rsid w:val="00420DB1"/>
    <w:rsid w:val="004247C8"/>
    <w:rsid w:val="0043438D"/>
    <w:rsid w:val="00436F19"/>
    <w:rsid w:val="00437558"/>
    <w:rsid w:val="0044210D"/>
    <w:rsid w:val="00442500"/>
    <w:rsid w:val="00445B91"/>
    <w:rsid w:val="00446290"/>
    <w:rsid w:val="00452867"/>
    <w:rsid w:val="00452B8A"/>
    <w:rsid w:val="00455DA8"/>
    <w:rsid w:val="004661DE"/>
    <w:rsid w:val="004A53BE"/>
    <w:rsid w:val="004B0812"/>
    <w:rsid w:val="004B10A9"/>
    <w:rsid w:val="004B7ABA"/>
    <w:rsid w:val="004C7CDA"/>
    <w:rsid w:val="004D3761"/>
    <w:rsid w:val="004E4874"/>
    <w:rsid w:val="004F33F8"/>
    <w:rsid w:val="00503EF4"/>
    <w:rsid w:val="005069B1"/>
    <w:rsid w:val="00506D34"/>
    <w:rsid w:val="00520222"/>
    <w:rsid w:val="00526467"/>
    <w:rsid w:val="00544B20"/>
    <w:rsid w:val="00555AB1"/>
    <w:rsid w:val="00555D4A"/>
    <w:rsid w:val="005572AE"/>
    <w:rsid w:val="005621F0"/>
    <w:rsid w:val="00564AAA"/>
    <w:rsid w:val="0057B215"/>
    <w:rsid w:val="0058534E"/>
    <w:rsid w:val="00595638"/>
    <w:rsid w:val="005D6BE8"/>
    <w:rsid w:val="00614184"/>
    <w:rsid w:val="00634DD8"/>
    <w:rsid w:val="00641EAB"/>
    <w:rsid w:val="00656B7C"/>
    <w:rsid w:val="00663C5D"/>
    <w:rsid w:val="0067561C"/>
    <w:rsid w:val="00677A20"/>
    <w:rsid w:val="006804FD"/>
    <w:rsid w:val="006A4D47"/>
    <w:rsid w:val="006A4D9F"/>
    <w:rsid w:val="006A7E1D"/>
    <w:rsid w:val="006C3A1D"/>
    <w:rsid w:val="006D1898"/>
    <w:rsid w:val="006D256F"/>
    <w:rsid w:val="006D3E9C"/>
    <w:rsid w:val="006D4342"/>
    <w:rsid w:val="006E07FE"/>
    <w:rsid w:val="006E14FE"/>
    <w:rsid w:val="006E47AA"/>
    <w:rsid w:val="006E4A07"/>
    <w:rsid w:val="007121D7"/>
    <w:rsid w:val="0071726B"/>
    <w:rsid w:val="00730825"/>
    <w:rsid w:val="00746D24"/>
    <w:rsid w:val="0077069D"/>
    <w:rsid w:val="0077475B"/>
    <w:rsid w:val="00776287"/>
    <w:rsid w:val="00780468"/>
    <w:rsid w:val="0078699C"/>
    <w:rsid w:val="00792EF2"/>
    <w:rsid w:val="00793BCA"/>
    <w:rsid w:val="00794F29"/>
    <w:rsid w:val="007958DA"/>
    <w:rsid w:val="007A7314"/>
    <w:rsid w:val="007A7448"/>
    <w:rsid w:val="007B06ED"/>
    <w:rsid w:val="007B123C"/>
    <w:rsid w:val="007B21D5"/>
    <w:rsid w:val="007B5FFD"/>
    <w:rsid w:val="007C0CEF"/>
    <w:rsid w:val="007C1708"/>
    <w:rsid w:val="007D3403"/>
    <w:rsid w:val="007E2FCC"/>
    <w:rsid w:val="008038D3"/>
    <w:rsid w:val="0080452E"/>
    <w:rsid w:val="00813505"/>
    <w:rsid w:val="008150DF"/>
    <w:rsid w:val="0082566A"/>
    <w:rsid w:val="00836DBF"/>
    <w:rsid w:val="008449E3"/>
    <w:rsid w:val="00845410"/>
    <w:rsid w:val="00852E11"/>
    <w:rsid w:val="00865F61"/>
    <w:rsid w:val="00870F59"/>
    <w:rsid w:val="00870FA8"/>
    <w:rsid w:val="00883DB7"/>
    <w:rsid w:val="00891153"/>
    <w:rsid w:val="008938AE"/>
    <w:rsid w:val="00897BF8"/>
    <w:rsid w:val="008A09C6"/>
    <w:rsid w:val="008A6252"/>
    <w:rsid w:val="008B2FAE"/>
    <w:rsid w:val="008B5F09"/>
    <w:rsid w:val="008D2E45"/>
    <w:rsid w:val="008F08A6"/>
    <w:rsid w:val="00917AE9"/>
    <w:rsid w:val="00925D88"/>
    <w:rsid w:val="0093628D"/>
    <w:rsid w:val="00936A80"/>
    <w:rsid w:val="00944AAC"/>
    <w:rsid w:val="00955369"/>
    <w:rsid w:val="009568E5"/>
    <w:rsid w:val="009653DD"/>
    <w:rsid w:val="00966760"/>
    <w:rsid w:val="00972FEA"/>
    <w:rsid w:val="009851C5"/>
    <w:rsid w:val="00992E01"/>
    <w:rsid w:val="0099746A"/>
    <w:rsid w:val="009A16A4"/>
    <w:rsid w:val="009A3204"/>
    <w:rsid w:val="009B7593"/>
    <w:rsid w:val="009C1C68"/>
    <w:rsid w:val="009C21D0"/>
    <w:rsid w:val="009D1F22"/>
    <w:rsid w:val="009D263C"/>
    <w:rsid w:val="009D2CDB"/>
    <w:rsid w:val="009E4A7C"/>
    <w:rsid w:val="009E7E9A"/>
    <w:rsid w:val="009F0219"/>
    <w:rsid w:val="00A01667"/>
    <w:rsid w:val="00A02237"/>
    <w:rsid w:val="00A172CC"/>
    <w:rsid w:val="00A23B25"/>
    <w:rsid w:val="00A25F9B"/>
    <w:rsid w:val="00A26782"/>
    <w:rsid w:val="00A50A41"/>
    <w:rsid w:val="00A70FB9"/>
    <w:rsid w:val="00A76C3D"/>
    <w:rsid w:val="00A851B9"/>
    <w:rsid w:val="00A94F28"/>
    <w:rsid w:val="00A9554E"/>
    <w:rsid w:val="00AC002C"/>
    <w:rsid w:val="00AC3CB9"/>
    <w:rsid w:val="00AC7950"/>
    <w:rsid w:val="00AD58FD"/>
    <w:rsid w:val="00AE11EB"/>
    <w:rsid w:val="00B05A90"/>
    <w:rsid w:val="00B14BC1"/>
    <w:rsid w:val="00B35EC6"/>
    <w:rsid w:val="00B445BF"/>
    <w:rsid w:val="00B45D62"/>
    <w:rsid w:val="00B6101F"/>
    <w:rsid w:val="00B7045C"/>
    <w:rsid w:val="00B737E8"/>
    <w:rsid w:val="00B81C2D"/>
    <w:rsid w:val="00B95A1F"/>
    <w:rsid w:val="00BA374F"/>
    <w:rsid w:val="00BAC606"/>
    <w:rsid w:val="00BB5309"/>
    <w:rsid w:val="00BD07F7"/>
    <w:rsid w:val="00BD76A3"/>
    <w:rsid w:val="00BE07C4"/>
    <w:rsid w:val="00BE08C4"/>
    <w:rsid w:val="00BF346A"/>
    <w:rsid w:val="00BF72E8"/>
    <w:rsid w:val="00C14FF2"/>
    <w:rsid w:val="00C34A80"/>
    <w:rsid w:val="00C42980"/>
    <w:rsid w:val="00C46540"/>
    <w:rsid w:val="00C6565E"/>
    <w:rsid w:val="00C66F18"/>
    <w:rsid w:val="00C710E7"/>
    <w:rsid w:val="00C812EF"/>
    <w:rsid w:val="00C941DE"/>
    <w:rsid w:val="00CA51ED"/>
    <w:rsid w:val="00CA5A79"/>
    <w:rsid w:val="00CA61D8"/>
    <w:rsid w:val="00CC1BD4"/>
    <w:rsid w:val="00CC4570"/>
    <w:rsid w:val="00CD3BC3"/>
    <w:rsid w:val="00CD7E5C"/>
    <w:rsid w:val="00CE2FD7"/>
    <w:rsid w:val="00CF1020"/>
    <w:rsid w:val="00D01AF0"/>
    <w:rsid w:val="00D0347D"/>
    <w:rsid w:val="00D15AA9"/>
    <w:rsid w:val="00D3337F"/>
    <w:rsid w:val="00D361C4"/>
    <w:rsid w:val="00D4082A"/>
    <w:rsid w:val="00D453C3"/>
    <w:rsid w:val="00D66C47"/>
    <w:rsid w:val="00D75553"/>
    <w:rsid w:val="00D87011"/>
    <w:rsid w:val="00D97DF3"/>
    <w:rsid w:val="00DA2231"/>
    <w:rsid w:val="00DC0E62"/>
    <w:rsid w:val="00DD57F8"/>
    <w:rsid w:val="00DE5FCC"/>
    <w:rsid w:val="00DF7A0E"/>
    <w:rsid w:val="00E040EB"/>
    <w:rsid w:val="00E056B1"/>
    <w:rsid w:val="00E0582D"/>
    <w:rsid w:val="00E07225"/>
    <w:rsid w:val="00E11E9C"/>
    <w:rsid w:val="00E248C6"/>
    <w:rsid w:val="00E512B5"/>
    <w:rsid w:val="00E60079"/>
    <w:rsid w:val="00E70686"/>
    <w:rsid w:val="00E7110D"/>
    <w:rsid w:val="00E7353F"/>
    <w:rsid w:val="00E756FF"/>
    <w:rsid w:val="00E870FE"/>
    <w:rsid w:val="00E90D25"/>
    <w:rsid w:val="00E97DA2"/>
    <w:rsid w:val="00EC636F"/>
    <w:rsid w:val="00ED6944"/>
    <w:rsid w:val="00ED6F08"/>
    <w:rsid w:val="00EE748F"/>
    <w:rsid w:val="00EF268B"/>
    <w:rsid w:val="00EF51C4"/>
    <w:rsid w:val="00F247C6"/>
    <w:rsid w:val="00F258B2"/>
    <w:rsid w:val="00F31F28"/>
    <w:rsid w:val="00F35811"/>
    <w:rsid w:val="00F427DB"/>
    <w:rsid w:val="00F50AE5"/>
    <w:rsid w:val="00F60434"/>
    <w:rsid w:val="00F71688"/>
    <w:rsid w:val="00F82A34"/>
    <w:rsid w:val="00F9212C"/>
    <w:rsid w:val="00F922A7"/>
    <w:rsid w:val="00FA0B39"/>
    <w:rsid w:val="00FA0E8B"/>
    <w:rsid w:val="00FB6ECC"/>
    <w:rsid w:val="00FB7C8F"/>
    <w:rsid w:val="00FC10D5"/>
    <w:rsid w:val="00FC4333"/>
    <w:rsid w:val="00FD0C6F"/>
    <w:rsid w:val="00FD1351"/>
    <w:rsid w:val="00FE1DEC"/>
    <w:rsid w:val="00FE30D1"/>
    <w:rsid w:val="00FF3B94"/>
    <w:rsid w:val="013C4117"/>
    <w:rsid w:val="01950DCF"/>
    <w:rsid w:val="01AF4D62"/>
    <w:rsid w:val="01D933C7"/>
    <w:rsid w:val="0231D66D"/>
    <w:rsid w:val="03770FB0"/>
    <w:rsid w:val="0419CFA1"/>
    <w:rsid w:val="043F2FF0"/>
    <w:rsid w:val="04A468A4"/>
    <w:rsid w:val="056F9F68"/>
    <w:rsid w:val="05E44B95"/>
    <w:rsid w:val="05ECB3AB"/>
    <w:rsid w:val="0643BF61"/>
    <w:rsid w:val="067F109F"/>
    <w:rsid w:val="06844D4B"/>
    <w:rsid w:val="06B92645"/>
    <w:rsid w:val="07FA9C31"/>
    <w:rsid w:val="07FCAA7B"/>
    <w:rsid w:val="095373CF"/>
    <w:rsid w:val="09D3EC59"/>
    <w:rsid w:val="09FB532D"/>
    <w:rsid w:val="0A677D9E"/>
    <w:rsid w:val="0B5C731D"/>
    <w:rsid w:val="0CBC13CF"/>
    <w:rsid w:val="0CE0FC0F"/>
    <w:rsid w:val="0D0726B8"/>
    <w:rsid w:val="0DADF32F"/>
    <w:rsid w:val="0E5FB169"/>
    <w:rsid w:val="0E7B6439"/>
    <w:rsid w:val="0E89AB0A"/>
    <w:rsid w:val="0E92A0EE"/>
    <w:rsid w:val="0F3FD1C1"/>
    <w:rsid w:val="0F59ACC0"/>
    <w:rsid w:val="0FA65AC8"/>
    <w:rsid w:val="0FE83AA1"/>
    <w:rsid w:val="100EE6FE"/>
    <w:rsid w:val="10311F98"/>
    <w:rsid w:val="10B8B154"/>
    <w:rsid w:val="10D6A8C6"/>
    <w:rsid w:val="11024049"/>
    <w:rsid w:val="1219D2D0"/>
    <w:rsid w:val="123D8FA5"/>
    <w:rsid w:val="12B29D7D"/>
    <w:rsid w:val="12D95D10"/>
    <w:rsid w:val="12E60A04"/>
    <w:rsid w:val="134336A1"/>
    <w:rsid w:val="14E28923"/>
    <w:rsid w:val="154A937C"/>
    <w:rsid w:val="15E421BB"/>
    <w:rsid w:val="161138E7"/>
    <w:rsid w:val="16140B78"/>
    <w:rsid w:val="1631688D"/>
    <w:rsid w:val="164174D8"/>
    <w:rsid w:val="16BEDB09"/>
    <w:rsid w:val="172AD3EE"/>
    <w:rsid w:val="177C5939"/>
    <w:rsid w:val="18F2B1E5"/>
    <w:rsid w:val="19352687"/>
    <w:rsid w:val="19D6DF94"/>
    <w:rsid w:val="1A038EE0"/>
    <w:rsid w:val="1A96CAFF"/>
    <w:rsid w:val="1AE614D6"/>
    <w:rsid w:val="1B25E6EC"/>
    <w:rsid w:val="1BD6CF51"/>
    <w:rsid w:val="1C9C76BD"/>
    <w:rsid w:val="1D2833B4"/>
    <w:rsid w:val="1D470405"/>
    <w:rsid w:val="1DA26DB9"/>
    <w:rsid w:val="1E98D74F"/>
    <w:rsid w:val="1EC012A5"/>
    <w:rsid w:val="1FCD051F"/>
    <w:rsid w:val="204B32CC"/>
    <w:rsid w:val="2051D3B5"/>
    <w:rsid w:val="2085B817"/>
    <w:rsid w:val="208BC5EA"/>
    <w:rsid w:val="208E46DF"/>
    <w:rsid w:val="20A08776"/>
    <w:rsid w:val="2196E0F5"/>
    <w:rsid w:val="22528DB5"/>
    <w:rsid w:val="22614F66"/>
    <w:rsid w:val="22E772EB"/>
    <w:rsid w:val="2414D445"/>
    <w:rsid w:val="2481E037"/>
    <w:rsid w:val="24864896"/>
    <w:rsid w:val="24B369F8"/>
    <w:rsid w:val="24E92362"/>
    <w:rsid w:val="24F99F5A"/>
    <w:rsid w:val="25192B25"/>
    <w:rsid w:val="2519403A"/>
    <w:rsid w:val="260389F3"/>
    <w:rsid w:val="261671CE"/>
    <w:rsid w:val="26A35C49"/>
    <w:rsid w:val="26AF07C9"/>
    <w:rsid w:val="26DE47C2"/>
    <w:rsid w:val="26F13D41"/>
    <w:rsid w:val="272E83C5"/>
    <w:rsid w:val="280046E2"/>
    <w:rsid w:val="296340FF"/>
    <w:rsid w:val="2990A521"/>
    <w:rsid w:val="29B75921"/>
    <w:rsid w:val="2A278620"/>
    <w:rsid w:val="2A84096F"/>
    <w:rsid w:val="2B7D6B55"/>
    <w:rsid w:val="2B8739EB"/>
    <w:rsid w:val="2B8F931B"/>
    <w:rsid w:val="2C562A9D"/>
    <w:rsid w:val="2C66D1BC"/>
    <w:rsid w:val="2CC8C3B5"/>
    <w:rsid w:val="2CD01C15"/>
    <w:rsid w:val="2CE861C0"/>
    <w:rsid w:val="2D5D52B4"/>
    <w:rsid w:val="2DEDC8DF"/>
    <w:rsid w:val="2E23FCE3"/>
    <w:rsid w:val="2E4D49DD"/>
    <w:rsid w:val="2F069574"/>
    <w:rsid w:val="2F2882C1"/>
    <w:rsid w:val="2F613B10"/>
    <w:rsid w:val="2FCB8559"/>
    <w:rsid w:val="2FF56D93"/>
    <w:rsid w:val="3023703C"/>
    <w:rsid w:val="3061199E"/>
    <w:rsid w:val="307FA143"/>
    <w:rsid w:val="3098BA7D"/>
    <w:rsid w:val="309D97AC"/>
    <w:rsid w:val="30A1F2F4"/>
    <w:rsid w:val="31542EF4"/>
    <w:rsid w:val="31D79C26"/>
    <w:rsid w:val="3248AD32"/>
    <w:rsid w:val="32F4FF25"/>
    <w:rsid w:val="332240CC"/>
    <w:rsid w:val="33A20E70"/>
    <w:rsid w:val="3429881E"/>
    <w:rsid w:val="3521E246"/>
    <w:rsid w:val="36358A4D"/>
    <w:rsid w:val="372809AB"/>
    <w:rsid w:val="37487ABC"/>
    <w:rsid w:val="381B17AB"/>
    <w:rsid w:val="3820B6A3"/>
    <w:rsid w:val="38E6C4A6"/>
    <w:rsid w:val="38E9858D"/>
    <w:rsid w:val="39007FD9"/>
    <w:rsid w:val="3901C64F"/>
    <w:rsid w:val="3921BFCB"/>
    <w:rsid w:val="3946D1E5"/>
    <w:rsid w:val="3B948311"/>
    <w:rsid w:val="3BBAD335"/>
    <w:rsid w:val="3BCE815C"/>
    <w:rsid w:val="3BEBBF92"/>
    <w:rsid w:val="3CCFB07F"/>
    <w:rsid w:val="3D0C7353"/>
    <w:rsid w:val="3D1A7DB3"/>
    <w:rsid w:val="3D4E3618"/>
    <w:rsid w:val="3E3ED542"/>
    <w:rsid w:val="3EB1CE37"/>
    <w:rsid w:val="3F79741D"/>
    <w:rsid w:val="3FC9C6F6"/>
    <w:rsid w:val="4052A6BF"/>
    <w:rsid w:val="40532743"/>
    <w:rsid w:val="40749126"/>
    <w:rsid w:val="40FE6104"/>
    <w:rsid w:val="4137D06B"/>
    <w:rsid w:val="415AD979"/>
    <w:rsid w:val="41E9DE82"/>
    <w:rsid w:val="422DC1F2"/>
    <w:rsid w:val="4241EB47"/>
    <w:rsid w:val="429A7FFA"/>
    <w:rsid w:val="433385CE"/>
    <w:rsid w:val="43B035E6"/>
    <w:rsid w:val="43F4DCAB"/>
    <w:rsid w:val="441BB191"/>
    <w:rsid w:val="45081FE6"/>
    <w:rsid w:val="454434DA"/>
    <w:rsid w:val="46462F57"/>
    <w:rsid w:val="467B0600"/>
    <w:rsid w:val="46F43AFC"/>
    <w:rsid w:val="47064A3E"/>
    <w:rsid w:val="4743BFF2"/>
    <w:rsid w:val="47D8F3D1"/>
    <w:rsid w:val="47EFA80E"/>
    <w:rsid w:val="48034EA4"/>
    <w:rsid w:val="480D464C"/>
    <w:rsid w:val="482C41F7"/>
    <w:rsid w:val="48E55031"/>
    <w:rsid w:val="492E041A"/>
    <w:rsid w:val="49475271"/>
    <w:rsid w:val="498ACC72"/>
    <w:rsid w:val="49BD7701"/>
    <w:rsid w:val="49D2CA60"/>
    <w:rsid w:val="4A43E762"/>
    <w:rsid w:val="4A84B7DC"/>
    <w:rsid w:val="4ADCD508"/>
    <w:rsid w:val="4AF2BD91"/>
    <w:rsid w:val="4AF60C16"/>
    <w:rsid w:val="4B5431CF"/>
    <w:rsid w:val="4BB44D15"/>
    <w:rsid w:val="4C14E1A7"/>
    <w:rsid w:val="4C659F82"/>
    <w:rsid w:val="4C954656"/>
    <w:rsid w:val="4D5C712D"/>
    <w:rsid w:val="4D641403"/>
    <w:rsid w:val="4D691631"/>
    <w:rsid w:val="4E3B2B74"/>
    <w:rsid w:val="4E4DFF41"/>
    <w:rsid w:val="4EE1D21B"/>
    <w:rsid w:val="4EEF9E80"/>
    <w:rsid w:val="4F357C50"/>
    <w:rsid w:val="5009499D"/>
    <w:rsid w:val="501DAC46"/>
    <w:rsid w:val="50505B94"/>
    <w:rsid w:val="50855D0A"/>
    <w:rsid w:val="50DB4D93"/>
    <w:rsid w:val="50EAD812"/>
    <w:rsid w:val="526AFD58"/>
    <w:rsid w:val="531B753E"/>
    <w:rsid w:val="535B783F"/>
    <w:rsid w:val="536FB4DA"/>
    <w:rsid w:val="53D0A401"/>
    <w:rsid w:val="5469C949"/>
    <w:rsid w:val="548D9E7E"/>
    <w:rsid w:val="5630FEC8"/>
    <w:rsid w:val="56B3D211"/>
    <w:rsid w:val="570F8C3A"/>
    <w:rsid w:val="57E4265E"/>
    <w:rsid w:val="582D69A1"/>
    <w:rsid w:val="586BDD93"/>
    <w:rsid w:val="5896C2E3"/>
    <w:rsid w:val="589B8BC2"/>
    <w:rsid w:val="59602546"/>
    <w:rsid w:val="59681861"/>
    <w:rsid w:val="599F9A2D"/>
    <w:rsid w:val="5A2D64F5"/>
    <w:rsid w:val="5A9A2FAD"/>
    <w:rsid w:val="5B4EF674"/>
    <w:rsid w:val="5C5784F7"/>
    <w:rsid w:val="5D563325"/>
    <w:rsid w:val="5D56966C"/>
    <w:rsid w:val="5E07A474"/>
    <w:rsid w:val="5E80374B"/>
    <w:rsid w:val="5ED586E7"/>
    <w:rsid w:val="5EF3A905"/>
    <w:rsid w:val="5FB18A9A"/>
    <w:rsid w:val="600D4D15"/>
    <w:rsid w:val="6032F8A5"/>
    <w:rsid w:val="618BDEF9"/>
    <w:rsid w:val="62B86AFA"/>
    <w:rsid w:val="6324375B"/>
    <w:rsid w:val="63508D2E"/>
    <w:rsid w:val="644C5E83"/>
    <w:rsid w:val="64729D69"/>
    <w:rsid w:val="64FF9427"/>
    <w:rsid w:val="66554F72"/>
    <w:rsid w:val="66FD7151"/>
    <w:rsid w:val="680E3E50"/>
    <w:rsid w:val="6918ECC2"/>
    <w:rsid w:val="69632F7C"/>
    <w:rsid w:val="696DC158"/>
    <w:rsid w:val="6A2E4B81"/>
    <w:rsid w:val="6AFB528E"/>
    <w:rsid w:val="6B4B8009"/>
    <w:rsid w:val="6B5A778F"/>
    <w:rsid w:val="6B82C65E"/>
    <w:rsid w:val="6BA18FD0"/>
    <w:rsid w:val="6C01B2BC"/>
    <w:rsid w:val="6C2F0F2B"/>
    <w:rsid w:val="6C3A1448"/>
    <w:rsid w:val="6C899E57"/>
    <w:rsid w:val="6C9702D6"/>
    <w:rsid w:val="6CCF9FBE"/>
    <w:rsid w:val="6CDA0C49"/>
    <w:rsid w:val="6D2990E0"/>
    <w:rsid w:val="6D872218"/>
    <w:rsid w:val="6D935F9D"/>
    <w:rsid w:val="6DA8C248"/>
    <w:rsid w:val="6DC51953"/>
    <w:rsid w:val="6E1DD650"/>
    <w:rsid w:val="6ECDB1A1"/>
    <w:rsid w:val="6EF4E1C5"/>
    <w:rsid w:val="6F105476"/>
    <w:rsid w:val="6F3FD72B"/>
    <w:rsid w:val="6F91A16D"/>
    <w:rsid w:val="6F9C2F14"/>
    <w:rsid w:val="6FA37344"/>
    <w:rsid w:val="6FDD07B8"/>
    <w:rsid w:val="702963DF"/>
    <w:rsid w:val="70C77DFE"/>
    <w:rsid w:val="70E46503"/>
    <w:rsid w:val="728C786A"/>
    <w:rsid w:val="72FCFAA3"/>
    <w:rsid w:val="73194015"/>
    <w:rsid w:val="73349174"/>
    <w:rsid w:val="73874422"/>
    <w:rsid w:val="739B8858"/>
    <w:rsid w:val="73D70487"/>
    <w:rsid w:val="7446823C"/>
    <w:rsid w:val="749DB1D4"/>
    <w:rsid w:val="75230D44"/>
    <w:rsid w:val="7623DFB0"/>
    <w:rsid w:val="7632CC5D"/>
    <w:rsid w:val="76EA700F"/>
    <w:rsid w:val="771DA9A5"/>
    <w:rsid w:val="77554495"/>
    <w:rsid w:val="775F3326"/>
    <w:rsid w:val="776712D5"/>
    <w:rsid w:val="78113D83"/>
    <w:rsid w:val="78686D2D"/>
    <w:rsid w:val="78853A8A"/>
    <w:rsid w:val="78B1CE41"/>
    <w:rsid w:val="78EF868A"/>
    <w:rsid w:val="793AC90B"/>
    <w:rsid w:val="79991994"/>
    <w:rsid w:val="79AC2A91"/>
    <w:rsid w:val="7A775DD1"/>
    <w:rsid w:val="7AD794CC"/>
    <w:rsid w:val="7B686054"/>
    <w:rsid w:val="7C31DA6D"/>
    <w:rsid w:val="7C4124E4"/>
    <w:rsid w:val="7C55B239"/>
    <w:rsid w:val="7C909467"/>
    <w:rsid w:val="7CF9625F"/>
    <w:rsid w:val="7DEBC3E9"/>
    <w:rsid w:val="7E503207"/>
    <w:rsid w:val="7E68348C"/>
    <w:rsid w:val="7FF2EAE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F3010"/>
  <w15:chartTrackingRefBased/>
  <w15:docId w15:val="{EE4131E3-600F-4594-871E-1353FF999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4B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4B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4B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4B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4B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4B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4B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4B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4B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4B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4B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4B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4B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4B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4B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4B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4B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4B20"/>
    <w:rPr>
      <w:rFonts w:eastAsiaTheme="majorEastAsia" w:cstheme="majorBidi"/>
      <w:color w:val="272727" w:themeColor="text1" w:themeTint="D8"/>
    </w:rPr>
  </w:style>
  <w:style w:type="paragraph" w:styleId="Title">
    <w:name w:val="Title"/>
    <w:basedOn w:val="Normal"/>
    <w:next w:val="Normal"/>
    <w:link w:val="TitleChar"/>
    <w:uiPriority w:val="10"/>
    <w:qFormat/>
    <w:rsid w:val="00544B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4B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4B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4B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4B20"/>
    <w:pPr>
      <w:spacing w:before="160"/>
      <w:jc w:val="center"/>
    </w:pPr>
    <w:rPr>
      <w:i/>
      <w:iCs/>
      <w:color w:val="404040" w:themeColor="text1" w:themeTint="BF"/>
    </w:rPr>
  </w:style>
  <w:style w:type="character" w:customStyle="1" w:styleId="QuoteChar">
    <w:name w:val="Quote Char"/>
    <w:basedOn w:val="DefaultParagraphFont"/>
    <w:link w:val="Quote"/>
    <w:uiPriority w:val="29"/>
    <w:rsid w:val="00544B20"/>
    <w:rPr>
      <w:i/>
      <w:iCs/>
      <w:color w:val="404040" w:themeColor="text1" w:themeTint="BF"/>
    </w:rPr>
  </w:style>
  <w:style w:type="paragraph" w:styleId="ListParagraph">
    <w:name w:val="List Paragraph"/>
    <w:basedOn w:val="Normal"/>
    <w:uiPriority w:val="34"/>
    <w:qFormat/>
    <w:rsid w:val="00544B20"/>
    <w:pPr>
      <w:ind w:left="720"/>
      <w:contextualSpacing/>
    </w:pPr>
  </w:style>
  <w:style w:type="character" w:styleId="IntenseEmphasis">
    <w:name w:val="Intense Emphasis"/>
    <w:basedOn w:val="DefaultParagraphFont"/>
    <w:uiPriority w:val="21"/>
    <w:qFormat/>
    <w:rsid w:val="00544B20"/>
    <w:rPr>
      <w:i/>
      <w:iCs/>
      <w:color w:val="0F4761" w:themeColor="accent1" w:themeShade="BF"/>
    </w:rPr>
  </w:style>
  <w:style w:type="paragraph" w:styleId="IntenseQuote">
    <w:name w:val="Intense Quote"/>
    <w:basedOn w:val="Normal"/>
    <w:next w:val="Normal"/>
    <w:link w:val="IntenseQuoteChar"/>
    <w:uiPriority w:val="30"/>
    <w:qFormat/>
    <w:rsid w:val="00544B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4B20"/>
    <w:rPr>
      <w:i/>
      <w:iCs/>
      <w:color w:val="0F4761" w:themeColor="accent1" w:themeShade="BF"/>
    </w:rPr>
  </w:style>
  <w:style w:type="character" w:styleId="IntenseReference">
    <w:name w:val="Intense Reference"/>
    <w:basedOn w:val="DefaultParagraphFont"/>
    <w:uiPriority w:val="32"/>
    <w:qFormat/>
    <w:rsid w:val="00544B20"/>
    <w:rPr>
      <w:b/>
      <w:bCs/>
      <w:smallCaps/>
      <w:color w:val="0F4761" w:themeColor="accent1" w:themeShade="BF"/>
      <w:spacing w:val="5"/>
    </w:rPr>
  </w:style>
  <w:style w:type="character" w:styleId="Hyperlink">
    <w:name w:val="Hyperlink"/>
    <w:basedOn w:val="DefaultParagraphFont"/>
    <w:uiPriority w:val="99"/>
    <w:unhideWhenUsed/>
    <w:rsid w:val="00544B20"/>
    <w:rPr>
      <w:color w:val="467886" w:themeColor="hyperlink"/>
      <w:u w:val="single"/>
    </w:rPr>
  </w:style>
  <w:style w:type="character" w:styleId="UnresolvedMention">
    <w:name w:val="Unresolved Mention"/>
    <w:basedOn w:val="DefaultParagraphFont"/>
    <w:uiPriority w:val="99"/>
    <w:semiHidden/>
    <w:unhideWhenUsed/>
    <w:rsid w:val="00544B20"/>
    <w:rPr>
      <w:color w:val="605E5C"/>
      <w:shd w:val="clear" w:color="auto" w:fill="E1DFDD"/>
    </w:rPr>
  </w:style>
  <w:style w:type="paragraph" w:styleId="Header">
    <w:name w:val="header"/>
    <w:basedOn w:val="Normal"/>
    <w:link w:val="HeaderChar"/>
    <w:uiPriority w:val="99"/>
    <w:unhideWhenUsed/>
    <w:rsid w:val="00544B20"/>
    <w:pPr>
      <w:tabs>
        <w:tab w:val="center" w:pos="4153"/>
        <w:tab w:val="right" w:pos="8306"/>
      </w:tabs>
      <w:spacing w:after="0" w:line="240" w:lineRule="auto"/>
    </w:pPr>
  </w:style>
  <w:style w:type="character" w:customStyle="1" w:styleId="HeaderChar">
    <w:name w:val="Header Char"/>
    <w:basedOn w:val="DefaultParagraphFont"/>
    <w:link w:val="Header"/>
    <w:uiPriority w:val="99"/>
    <w:rsid w:val="00544B20"/>
  </w:style>
  <w:style w:type="paragraph" w:styleId="Footer">
    <w:name w:val="footer"/>
    <w:basedOn w:val="Normal"/>
    <w:link w:val="FooterChar"/>
    <w:uiPriority w:val="99"/>
    <w:unhideWhenUsed/>
    <w:rsid w:val="00544B20"/>
    <w:pPr>
      <w:tabs>
        <w:tab w:val="center" w:pos="4153"/>
        <w:tab w:val="right" w:pos="8306"/>
      </w:tabs>
      <w:spacing w:after="0" w:line="240" w:lineRule="auto"/>
    </w:pPr>
  </w:style>
  <w:style w:type="character" w:customStyle="1" w:styleId="FooterChar">
    <w:name w:val="Footer Char"/>
    <w:basedOn w:val="DefaultParagraphFont"/>
    <w:link w:val="Footer"/>
    <w:uiPriority w:val="99"/>
    <w:rsid w:val="00544B20"/>
  </w:style>
  <w:style w:type="paragraph" w:styleId="Revision">
    <w:name w:val="Revision"/>
    <w:hidden/>
    <w:uiPriority w:val="99"/>
    <w:semiHidden/>
    <w:rsid w:val="00C812EF"/>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BookTitle">
    <w:name w:val="Book Title"/>
    <w:basedOn w:val="DefaultParagraphFont"/>
    <w:uiPriority w:val="33"/>
    <w:qFormat/>
    <w:rsid w:val="00A26782"/>
    <w:rPr>
      <w:b/>
      <w:bCs/>
      <w:i/>
      <w:iCs/>
      <w:spacing w:val="5"/>
    </w:rPr>
  </w:style>
  <w:style w:type="paragraph" w:styleId="Caption">
    <w:name w:val="caption"/>
    <w:basedOn w:val="Normal"/>
    <w:next w:val="Normal"/>
    <w:uiPriority w:val="35"/>
    <w:semiHidden/>
    <w:unhideWhenUsed/>
    <w:qFormat/>
    <w:rsid w:val="00A26782"/>
    <w:pPr>
      <w:spacing w:after="200" w:line="240" w:lineRule="auto"/>
    </w:pPr>
    <w:rPr>
      <w:i/>
      <w:iCs/>
      <w:color w:val="0E2841" w:themeColor="text2"/>
      <w:sz w:val="18"/>
      <w:szCs w:val="18"/>
    </w:rPr>
  </w:style>
  <w:style w:type="character" w:styleId="Emphasis">
    <w:name w:val="Emphasis"/>
    <w:basedOn w:val="DefaultParagraphFont"/>
    <w:uiPriority w:val="20"/>
    <w:qFormat/>
    <w:rsid w:val="00A26782"/>
    <w:rPr>
      <w:i/>
      <w:iCs/>
    </w:rPr>
  </w:style>
  <w:style w:type="paragraph" w:styleId="NoSpacing">
    <w:name w:val="No Spacing"/>
    <w:uiPriority w:val="1"/>
    <w:qFormat/>
    <w:rsid w:val="00A26782"/>
    <w:pPr>
      <w:spacing w:after="0" w:line="240" w:lineRule="auto"/>
    </w:pPr>
  </w:style>
  <w:style w:type="character" w:styleId="Strong">
    <w:name w:val="Strong"/>
    <w:basedOn w:val="DefaultParagraphFont"/>
    <w:uiPriority w:val="22"/>
    <w:qFormat/>
    <w:rsid w:val="00A26782"/>
    <w:rPr>
      <w:b/>
      <w:bCs/>
    </w:rPr>
  </w:style>
  <w:style w:type="character" w:styleId="SubtleEmphasis">
    <w:name w:val="Subtle Emphasis"/>
    <w:basedOn w:val="DefaultParagraphFont"/>
    <w:uiPriority w:val="19"/>
    <w:qFormat/>
    <w:rsid w:val="00A26782"/>
    <w:rPr>
      <w:i/>
      <w:iCs/>
      <w:color w:val="404040" w:themeColor="text1" w:themeTint="BF"/>
    </w:rPr>
  </w:style>
  <w:style w:type="character" w:styleId="SubtleReference">
    <w:name w:val="Subtle Reference"/>
    <w:basedOn w:val="DefaultParagraphFont"/>
    <w:uiPriority w:val="31"/>
    <w:qFormat/>
    <w:rsid w:val="00A26782"/>
    <w:rPr>
      <w:smallCaps/>
      <w:color w:val="5A5A5A" w:themeColor="text1" w:themeTint="A5"/>
    </w:rPr>
  </w:style>
  <w:style w:type="paragraph" w:styleId="TOCHeading">
    <w:name w:val="TOC Heading"/>
    <w:basedOn w:val="Heading1"/>
    <w:next w:val="Normal"/>
    <w:uiPriority w:val="39"/>
    <w:semiHidden/>
    <w:unhideWhenUsed/>
    <w:qFormat/>
    <w:rsid w:val="00A26782"/>
    <w:pPr>
      <w:spacing w:before="240" w:after="0"/>
      <w:outlineLvl w:val="9"/>
    </w:pPr>
    <w:rPr>
      <w:sz w:val="32"/>
      <w:szCs w:val="32"/>
    </w:rPr>
  </w:style>
  <w:style w:type="paragraph" w:styleId="CommentSubject">
    <w:name w:val="annotation subject"/>
    <w:basedOn w:val="CommentText"/>
    <w:next w:val="CommentText"/>
    <w:link w:val="CommentSubjectChar"/>
    <w:uiPriority w:val="99"/>
    <w:semiHidden/>
    <w:unhideWhenUsed/>
    <w:rsid w:val="009B7593"/>
    <w:rPr>
      <w:b/>
      <w:bCs/>
    </w:rPr>
  </w:style>
  <w:style w:type="character" w:customStyle="1" w:styleId="CommentSubjectChar">
    <w:name w:val="Comment Subject Char"/>
    <w:basedOn w:val="CommentTextChar"/>
    <w:link w:val="CommentSubject"/>
    <w:uiPriority w:val="99"/>
    <w:semiHidden/>
    <w:rsid w:val="009B759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371%2067043769"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tbalsts@vmnvd.gov.lv"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tel:+371%2067043769" TargetMode="External"/><Relationship Id="rId4" Type="http://schemas.openxmlformats.org/officeDocument/2006/relationships/webSettings" Target="webSettings.xml"/><Relationship Id="rId9" Type="http://schemas.openxmlformats.org/officeDocument/2006/relationships/hyperlink" Target="mailto:isdrosiba@vmnd.gov.l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bc9012d-628b-43d4-b190-8a730f7e1e96}" enabled="0" method="" siteId="{dbc9012d-628b-43d4-b190-8a730f7e1e96}" removed="1"/>
</clbl:labelList>
</file>

<file path=docProps/app.xml><?xml version="1.0" encoding="utf-8"?>
<Properties xmlns="http://schemas.openxmlformats.org/officeDocument/2006/extended-properties" xmlns:vt="http://schemas.openxmlformats.org/officeDocument/2006/docPropsVTypes">
  <Template>Normal</Template>
  <TotalTime>6</TotalTime>
  <Pages>3</Pages>
  <Words>670</Words>
  <Characters>5519</Characters>
  <Application>Microsoft Office Word</Application>
  <DocSecurity>0</DocSecurity>
  <Lines>178</Lines>
  <Paragraphs>71</Paragraphs>
  <ScaleCrop>false</ScaleCrop>
  <Company/>
  <LinksUpToDate>false</LinksUpToDate>
  <CharactersWithSpaces>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Darja Kaļužnaja</dc:creator>
  <cp:keywords/>
  <dc:description/>
  <cp:lastModifiedBy>Imanta Greidāne</cp:lastModifiedBy>
  <cp:revision>6</cp:revision>
  <dcterms:created xsi:type="dcterms:W3CDTF">2026-10-08T12:19:00Z</dcterms:created>
  <dcterms:modified xsi:type="dcterms:W3CDTF">2026-10-08T13:38:00Z</dcterms:modified>
</cp:coreProperties>
</file>