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EF841" w14:textId="77777777" w:rsidR="00677DE9" w:rsidRDefault="00677DE9" w:rsidP="00677DE9">
      <w:pPr>
        <w:rPr>
          <w:rFonts w:asciiTheme="minorHAnsi" w:hAnsiTheme="minorHAnsi" w:cstheme="minorHAnsi"/>
          <w:b/>
          <w:bCs/>
        </w:rPr>
      </w:pPr>
      <w:r>
        <w:rPr>
          <w:rFonts w:asciiTheme="minorHAnsi" w:hAnsiTheme="minorHAnsi" w:cstheme="minorHAnsi"/>
          <w:b/>
          <w:bCs/>
        </w:rPr>
        <w:t>07.04.2021.</w:t>
      </w:r>
    </w:p>
    <w:p w14:paraId="40069860" w14:textId="77777777" w:rsidR="00677DE9" w:rsidRDefault="00677DE9" w:rsidP="00677DE9">
      <w:pPr>
        <w:rPr>
          <w:rFonts w:asciiTheme="minorHAnsi" w:hAnsiTheme="minorHAnsi" w:cstheme="minorHAnsi"/>
          <w:b/>
          <w:bCs/>
        </w:rPr>
      </w:pPr>
      <w:r w:rsidRPr="00BF26A7">
        <w:rPr>
          <w:rFonts w:asciiTheme="minorHAnsi" w:hAnsiTheme="minorHAnsi" w:cstheme="minorHAnsi"/>
          <w:b/>
          <w:bCs/>
        </w:rPr>
        <w:t>E pasta nosaukums</w:t>
      </w:r>
    </w:p>
    <w:p w14:paraId="58106EA5" w14:textId="77777777" w:rsidR="00677DE9" w:rsidRPr="00CC3C08" w:rsidRDefault="00677DE9" w:rsidP="00677DE9">
      <w:pPr>
        <w:rPr>
          <w:rFonts w:asciiTheme="minorHAnsi" w:hAnsiTheme="minorHAnsi" w:cstheme="minorHAnsi"/>
        </w:rPr>
      </w:pPr>
      <w:r w:rsidRPr="00CC3C08">
        <w:rPr>
          <w:rFonts w:asciiTheme="minorHAnsi" w:hAnsiTheme="minorHAnsi" w:cstheme="minorHAnsi"/>
        </w:rPr>
        <w:t xml:space="preserve">Zāļu valsts aģentūras informācija: </w:t>
      </w:r>
      <w:proofErr w:type="spellStart"/>
      <w:r w:rsidRPr="00CC3C08">
        <w:rPr>
          <w:rFonts w:asciiTheme="minorHAnsi" w:hAnsiTheme="minorHAnsi" w:cstheme="minorHAnsi"/>
        </w:rPr>
        <w:t>AstraZeneca</w:t>
      </w:r>
      <w:proofErr w:type="spellEnd"/>
      <w:r w:rsidRPr="00CC3C08">
        <w:rPr>
          <w:rFonts w:asciiTheme="minorHAnsi" w:hAnsiTheme="minorHAnsi" w:cstheme="minorHAnsi"/>
        </w:rPr>
        <w:t xml:space="preserve"> Covid-19 vakcīna: ļoti retu asins trombu veidošanās gadījumu ar neparastām pazīmēm vērtēšana un vadlīnijas</w:t>
      </w:r>
    </w:p>
    <w:p w14:paraId="09718CA2" w14:textId="77777777" w:rsidR="00677DE9" w:rsidRDefault="00677DE9" w:rsidP="00677DE9">
      <w:pPr>
        <w:rPr>
          <w:rFonts w:asciiTheme="minorHAnsi" w:hAnsiTheme="minorHAnsi" w:cstheme="minorHAnsi"/>
          <w:b/>
          <w:bCs/>
        </w:rPr>
      </w:pPr>
    </w:p>
    <w:p w14:paraId="642CCA69" w14:textId="77777777" w:rsidR="00677DE9" w:rsidRPr="00BF26A7" w:rsidRDefault="00677DE9" w:rsidP="00677DE9">
      <w:pPr>
        <w:rPr>
          <w:rFonts w:asciiTheme="minorHAnsi" w:hAnsiTheme="minorHAnsi" w:cstheme="minorHAnsi"/>
          <w:b/>
          <w:bCs/>
        </w:rPr>
      </w:pPr>
      <w:r w:rsidRPr="00BF26A7">
        <w:rPr>
          <w:rFonts w:asciiTheme="minorHAnsi" w:hAnsiTheme="minorHAnsi" w:cstheme="minorHAnsi"/>
          <w:b/>
          <w:bCs/>
        </w:rPr>
        <w:t>E pasta teksts</w:t>
      </w:r>
    </w:p>
    <w:p w14:paraId="255E1AC1" w14:textId="77777777" w:rsidR="00677DE9" w:rsidRPr="00CC3C08" w:rsidRDefault="00677DE9" w:rsidP="00677DE9">
      <w:pPr>
        <w:pStyle w:val="xmsonormal"/>
        <w:spacing w:before="0" w:beforeAutospacing="0" w:after="0" w:afterAutospacing="0"/>
        <w:rPr>
          <w:rFonts w:asciiTheme="minorHAnsi" w:hAnsiTheme="minorHAnsi" w:cstheme="minorHAnsi"/>
          <w:color w:val="000000"/>
          <w:sz w:val="22"/>
          <w:szCs w:val="22"/>
        </w:rPr>
      </w:pPr>
      <w:r w:rsidRPr="00CC3C08">
        <w:rPr>
          <w:rFonts w:asciiTheme="minorHAnsi" w:hAnsiTheme="minorHAnsi" w:cstheme="minorHAnsi"/>
          <w:color w:val="000000"/>
          <w:sz w:val="22"/>
          <w:szCs w:val="22"/>
        </w:rPr>
        <w:t xml:space="preserve">Zāļu valsts aģentūras (ZVA) sniedz Jums sekojošu informāciju:   </w:t>
      </w:r>
    </w:p>
    <w:p w14:paraId="26351437" w14:textId="77777777" w:rsidR="00677DE9" w:rsidRPr="00CC3C08" w:rsidRDefault="00677DE9" w:rsidP="00677DE9">
      <w:pPr>
        <w:pStyle w:val="xmsonormal"/>
        <w:spacing w:before="0" w:beforeAutospacing="0" w:after="0" w:afterAutospacing="0"/>
        <w:rPr>
          <w:rFonts w:asciiTheme="minorHAnsi" w:hAnsiTheme="minorHAnsi" w:cstheme="minorHAnsi"/>
          <w:color w:val="000000"/>
          <w:sz w:val="22"/>
          <w:szCs w:val="22"/>
        </w:rPr>
      </w:pPr>
      <w:r w:rsidRPr="00CC3C08">
        <w:rPr>
          <w:rFonts w:asciiTheme="minorHAnsi" w:hAnsiTheme="minorHAnsi" w:cstheme="minorHAnsi"/>
          <w:b/>
          <w:bCs/>
          <w:color w:val="000000"/>
          <w:sz w:val="22"/>
          <w:szCs w:val="22"/>
        </w:rPr>
        <w:t>1)</w:t>
      </w:r>
      <w:r w:rsidRPr="00CC3C08">
        <w:rPr>
          <w:rFonts w:asciiTheme="minorHAnsi" w:hAnsiTheme="minorHAnsi" w:cstheme="minorHAnsi"/>
          <w:color w:val="000000"/>
          <w:sz w:val="22"/>
          <w:szCs w:val="22"/>
        </w:rPr>
        <w:t xml:space="preserve"> </w:t>
      </w:r>
      <w:r w:rsidRPr="00CC3C08">
        <w:rPr>
          <w:rFonts w:asciiTheme="minorHAnsi" w:hAnsiTheme="minorHAnsi" w:cstheme="minorHAnsi"/>
          <w:b/>
          <w:bCs/>
          <w:color w:val="000000"/>
          <w:sz w:val="22"/>
          <w:szCs w:val="22"/>
        </w:rPr>
        <w:t xml:space="preserve">ZVA saskaņotu </w:t>
      </w:r>
      <w:proofErr w:type="spellStart"/>
      <w:r w:rsidRPr="00CC3C08">
        <w:rPr>
          <w:rFonts w:asciiTheme="minorHAnsi" w:hAnsiTheme="minorHAnsi" w:cstheme="minorHAnsi"/>
          <w:b/>
          <w:bCs/>
          <w:color w:val="000000"/>
          <w:sz w:val="22"/>
          <w:szCs w:val="22"/>
        </w:rPr>
        <w:t>AstraZeneca</w:t>
      </w:r>
      <w:proofErr w:type="spellEnd"/>
      <w:r w:rsidRPr="00CC3C08">
        <w:rPr>
          <w:rFonts w:asciiTheme="minorHAnsi" w:hAnsiTheme="minorHAnsi" w:cstheme="minorHAnsi"/>
          <w:b/>
          <w:bCs/>
          <w:color w:val="000000"/>
          <w:sz w:val="22"/>
          <w:szCs w:val="22"/>
        </w:rPr>
        <w:t xml:space="preserve"> AB vēstuli veselības aprūpes speciālistiem</w:t>
      </w:r>
      <w:r w:rsidRPr="00CC3C08">
        <w:rPr>
          <w:rFonts w:asciiTheme="minorHAnsi" w:hAnsiTheme="minorHAnsi" w:cstheme="minorHAnsi"/>
          <w:color w:val="000000"/>
          <w:sz w:val="22"/>
          <w:szCs w:val="22"/>
        </w:rPr>
        <w:t xml:space="preserve"> </w:t>
      </w:r>
      <w:r w:rsidRPr="00CC3C08">
        <w:rPr>
          <w:rFonts w:asciiTheme="minorHAnsi" w:hAnsiTheme="minorHAnsi" w:cstheme="minorHAnsi"/>
          <w:b/>
          <w:bCs/>
          <w:color w:val="000000"/>
          <w:sz w:val="22"/>
          <w:szCs w:val="22"/>
        </w:rPr>
        <w:t xml:space="preserve">"COVID-19 </w:t>
      </w:r>
      <w:proofErr w:type="spellStart"/>
      <w:r w:rsidRPr="00CC3C08">
        <w:rPr>
          <w:rFonts w:asciiTheme="minorHAnsi" w:hAnsiTheme="minorHAnsi" w:cstheme="minorHAnsi"/>
          <w:b/>
          <w:bCs/>
          <w:color w:val="000000"/>
          <w:sz w:val="22"/>
          <w:szCs w:val="22"/>
        </w:rPr>
        <w:t>Vaccine</w:t>
      </w:r>
      <w:proofErr w:type="spellEnd"/>
      <w:r w:rsidRPr="00CC3C08">
        <w:rPr>
          <w:rFonts w:asciiTheme="minorHAnsi" w:hAnsiTheme="minorHAnsi" w:cstheme="minorHAnsi"/>
          <w:b/>
          <w:bCs/>
          <w:color w:val="000000"/>
          <w:sz w:val="22"/>
          <w:szCs w:val="22"/>
        </w:rPr>
        <w:t xml:space="preserve"> </w:t>
      </w:r>
      <w:proofErr w:type="spellStart"/>
      <w:r w:rsidRPr="00CC3C08">
        <w:rPr>
          <w:rFonts w:asciiTheme="minorHAnsi" w:hAnsiTheme="minorHAnsi" w:cstheme="minorHAnsi"/>
          <w:b/>
          <w:bCs/>
          <w:color w:val="000000"/>
          <w:sz w:val="22"/>
          <w:szCs w:val="22"/>
        </w:rPr>
        <w:t>AstraZeneca</w:t>
      </w:r>
      <w:proofErr w:type="spellEnd"/>
      <w:r w:rsidRPr="00CC3C08">
        <w:rPr>
          <w:rFonts w:asciiTheme="minorHAnsi" w:hAnsiTheme="minorHAnsi" w:cstheme="minorHAnsi"/>
          <w:b/>
          <w:bCs/>
          <w:color w:val="000000"/>
          <w:sz w:val="22"/>
          <w:szCs w:val="22"/>
        </w:rPr>
        <w:t xml:space="preserve">: </w:t>
      </w:r>
      <w:proofErr w:type="spellStart"/>
      <w:r w:rsidRPr="00CC3C08">
        <w:rPr>
          <w:rFonts w:asciiTheme="minorHAnsi" w:hAnsiTheme="minorHAnsi" w:cstheme="minorHAnsi"/>
          <w:b/>
          <w:bCs/>
          <w:color w:val="000000"/>
          <w:sz w:val="22"/>
          <w:szCs w:val="22"/>
        </w:rPr>
        <w:t>trombocitopēnijas</w:t>
      </w:r>
      <w:proofErr w:type="spellEnd"/>
      <w:r w:rsidRPr="00CC3C08">
        <w:rPr>
          <w:rFonts w:asciiTheme="minorHAnsi" w:hAnsiTheme="minorHAnsi" w:cstheme="minorHAnsi"/>
          <w:b/>
          <w:bCs/>
          <w:color w:val="000000"/>
          <w:sz w:val="22"/>
          <w:szCs w:val="22"/>
        </w:rPr>
        <w:t xml:space="preserve"> un koagulācijas traucējumu risks". Šī vēstule ir pievienota pielikumā, kā arī publicēta arī ZVA tīmekļvietnē: </w:t>
      </w:r>
      <w:hyperlink r:id="rId5" w:tgtFrame="_blank" w:history="1">
        <w:r w:rsidRPr="00CC3C08">
          <w:rPr>
            <w:rStyle w:val="Hyperlink"/>
            <w:rFonts w:asciiTheme="minorHAnsi" w:hAnsiTheme="minorHAnsi" w:cstheme="minorHAnsi"/>
            <w:b/>
            <w:bCs/>
            <w:sz w:val="22"/>
            <w:szCs w:val="22"/>
          </w:rPr>
          <w:t>https://www.zva.gov.lv/sites/default/files/inline-files/VVAS_Covid19_vaccine.pdf</w:t>
        </w:r>
      </w:hyperlink>
      <w:r w:rsidRPr="00CC3C08">
        <w:rPr>
          <w:rFonts w:asciiTheme="minorHAnsi" w:hAnsiTheme="minorHAnsi" w:cstheme="minorHAnsi"/>
          <w:color w:val="000000"/>
          <w:sz w:val="22"/>
          <w:szCs w:val="22"/>
        </w:rPr>
        <w:t> </w:t>
      </w:r>
    </w:p>
    <w:p w14:paraId="5D553B00" w14:textId="77777777" w:rsidR="00677DE9" w:rsidRPr="00CC3C08" w:rsidRDefault="00677DE9" w:rsidP="00677DE9">
      <w:pPr>
        <w:pStyle w:val="xmsonormal"/>
        <w:spacing w:before="0" w:beforeAutospacing="0" w:after="0" w:afterAutospacing="0"/>
        <w:rPr>
          <w:rFonts w:asciiTheme="minorHAnsi" w:hAnsiTheme="minorHAnsi" w:cstheme="minorHAnsi"/>
          <w:color w:val="000000"/>
          <w:sz w:val="22"/>
          <w:szCs w:val="22"/>
        </w:rPr>
      </w:pPr>
      <w:r w:rsidRPr="00CC3C08">
        <w:rPr>
          <w:rFonts w:asciiTheme="minorHAnsi" w:hAnsiTheme="minorHAnsi" w:cstheme="minorHAnsi"/>
          <w:b/>
          <w:bCs/>
          <w:color w:val="000000"/>
          <w:sz w:val="22"/>
          <w:szCs w:val="22"/>
        </w:rPr>
        <w:t>Kopsavilkums:  </w:t>
      </w:r>
    </w:p>
    <w:p w14:paraId="29C5519B" w14:textId="77777777" w:rsidR="00677DE9" w:rsidRPr="00CC3C08" w:rsidRDefault="00677DE9" w:rsidP="00677DE9">
      <w:pPr>
        <w:numPr>
          <w:ilvl w:val="0"/>
          <w:numId w:val="1"/>
        </w:numPr>
        <w:rPr>
          <w:rFonts w:asciiTheme="minorHAnsi" w:eastAsia="Times New Roman" w:hAnsiTheme="minorHAnsi" w:cstheme="minorHAnsi"/>
          <w:color w:val="000000"/>
        </w:rPr>
      </w:pPr>
      <w:proofErr w:type="spellStart"/>
      <w:r w:rsidRPr="00CC3C08">
        <w:rPr>
          <w:rFonts w:asciiTheme="minorHAnsi" w:eastAsia="Times New Roman" w:hAnsiTheme="minorHAnsi" w:cstheme="minorHAnsi"/>
          <w:color w:val="000000"/>
        </w:rPr>
        <w:t>AstraZeneca</w:t>
      </w:r>
      <w:proofErr w:type="spellEnd"/>
      <w:r w:rsidRPr="00CC3C08">
        <w:rPr>
          <w:rFonts w:asciiTheme="minorHAnsi" w:eastAsia="Times New Roman" w:hAnsiTheme="minorHAnsi" w:cstheme="minorHAnsi"/>
          <w:color w:val="000000"/>
        </w:rPr>
        <w:t xml:space="preserve"> Covid-19 vakcīnas lietošanas sniegtie guvumi atsver iespējamo risku, lai gan ļoti retos gadījumos tā var būt saistīta ar trombu veidošanos, ko pavada </w:t>
      </w:r>
      <w:proofErr w:type="spellStart"/>
      <w:r w:rsidRPr="00CC3C08">
        <w:rPr>
          <w:rFonts w:asciiTheme="minorHAnsi" w:eastAsia="Times New Roman" w:hAnsiTheme="minorHAnsi" w:cstheme="minorHAnsi"/>
          <w:color w:val="000000"/>
        </w:rPr>
        <w:t>trombocitopēnija</w:t>
      </w:r>
      <w:proofErr w:type="spellEnd"/>
      <w:r w:rsidRPr="00CC3C08">
        <w:rPr>
          <w:rFonts w:asciiTheme="minorHAnsi" w:eastAsia="Times New Roman" w:hAnsiTheme="minorHAnsi" w:cstheme="minorHAnsi"/>
          <w:color w:val="000000"/>
        </w:rPr>
        <w:t>.  </w:t>
      </w:r>
    </w:p>
    <w:p w14:paraId="11D882A6" w14:textId="77777777" w:rsidR="00677DE9" w:rsidRPr="00CC3C08" w:rsidRDefault="00677DE9" w:rsidP="00677DE9">
      <w:pPr>
        <w:numPr>
          <w:ilvl w:val="0"/>
          <w:numId w:val="1"/>
        </w:numPr>
        <w:rPr>
          <w:rFonts w:asciiTheme="minorHAnsi" w:eastAsia="Times New Roman" w:hAnsiTheme="minorHAnsi" w:cstheme="minorHAnsi"/>
          <w:color w:val="000000"/>
        </w:rPr>
      </w:pPr>
      <w:r w:rsidRPr="00CC3C08">
        <w:rPr>
          <w:rFonts w:asciiTheme="minorHAnsi" w:eastAsia="Times New Roman" w:hAnsiTheme="minorHAnsi" w:cstheme="minorHAnsi"/>
          <w:color w:val="000000"/>
        </w:rPr>
        <w:t xml:space="preserve">Tromboze kopā ar </w:t>
      </w:r>
      <w:proofErr w:type="spellStart"/>
      <w:r w:rsidRPr="00CC3C08">
        <w:rPr>
          <w:rFonts w:asciiTheme="minorHAnsi" w:eastAsia="Times New Roman" w:hAnsiTheme="minorHAnsi" w:cstheme="minorHAnsi"/>
          <w:color w:val="000000"/>
        </w:rPr>
        <w:t>trombocitopēniju</w:t>
      </w:r>
      <w:proofErr w:type="spellEnd"/>
      <w:r w:rsidRPr="00CC3C08">
        <w:rPr>
          <w:rFonts w:asciiTheme="minorHAnsi" w:eastAsia="Times New Roman" w:hAnsiTheme="minorHAnsi" w:cstheme="minorHAnsi"/>
          <w:color w:val="000000"/>
        </w:rPr>
        <w:t xml:space="preserve">, kas dažos gadījumos ir bijusi saistīta ar asiņošanu, pēc vakcinācijas ar </w:t>
      </w:r>
      <w:proofErr w:type="spellStart"/>
      <w:r w:rsidRPr="00CC3C08">
        <w:rPr>
          <w:rFonts w:asciiTheme="minorHAnsi" w:eastAsia="Times New Roman" w:hAnsiTheme="minorHAnsi" w:cstheme="minorHAnsi"/>
          <w:color w:val="000000"/>
        </w:rPr>
        <w:t>AstraZeneca</w:t>
      </w:r>
      <w:proofErr w:type="spellEnd"/>
      <w:r w:rsidRPr="00CC3C08">
        <w:rPr>
          <w:rFonts w:asciiTheme="minorHAnsi" w:eastAsia="Times New Roman" w:hAnsiTheme="minorHAnsi" w:cstheme="minorHAnsi"/>
          <w:color w:val="000000"/>
        </w:rPr>
        <w:t xml:space="preserve"> Covi-19 vakcīnu ir novērota ļoti reti.   </w:t>
      </w:r>
    </w:p>
    <w:p w14:paraId="3A18DDE4" w14:textId="77777777" w:rsidR="00677DE9" w:rsidRPr="00CC3C08" w:rsidRDefault="00677DE9" w:rsidP="00677DE9">
      <w:pPr>
        <w:numPr>
          <w:ilvl w:val="0"/>
          <w:numId w:val="1"/>
        </w:numPr>
        <w:rPr>
          <w:rFonts w:asciiTheme="minorHAnsi" w:eastAsia="Times New Roman" w:hAnsiTheme="minorHAnsi" w:cstheme="minorHAnsi"/>
          <w:color w:val="000000"/>
        </w:rPr>
      </w:pPr>
      <w:r w:rsidRPr="00CC3C08">
        <w:rPr>
          <w:rFonts w:asciiTheme="minorHAnsi" w:eastAsia="Times New Roman" w:hAnsiTheme="minorHAnsi" w:cstheme="minorHAnsi"/>
          <w:color w:val="000000"/>
        </w:rPr>
        <w:t xml:space="preserve">Veselības aprūpes speciālistiem jābūt modriem, lai savlaicīgi pamanītu </w:t>
      </w:r>
      <w:proofErr w:type="spellStart"/>
      <w:r w:rsidRPr="00CC3C08">
        <w:rPr>
          <w:rFonts w:asciiTheme="minorHAnsi" w:eastAsia="Times New Roman" w:hAnsiTheme="minorHAnsi" w:cstheme="minorHAnsi"/>
          <w:color w:val="000000"/>
        </w:rPr>
        <w:t>trombembolijas</w:t>
      </w:r>
      <w:proofErr w:type="spellEnd"/>
      <w:r w:rsidRPr="00CC3C08">
        <w:rPr>
          <w:rFonts w:asciiTheme="minorHAnsi" w:eastAsia="Times New Roman" w:hAnsiTheme="minorHAnsi" w:cstheme="minorHAnsi"/>
          <w:color w:val="000000"/>
        </w:rPr>
        <w:t xml:space="preserve"> un/vai </w:t>
      </w:r>
      <w:proofErr w:type="spellStart"/>
      <w:r w:rsidRPr="00CC3C08">
        <w:rPr>
          <w:rFonts w:asciiTheme="minorHAnsi" w:eastAsia="Times New Roman" w:hAnsiTheme="minorHAnsi" w:cstheme="minorHAnsi"/>
          <w:color w:val="000000"/>
        </w:rPr>
        <w:t>trombocitopēnijas</w:t>
      </w:r>
      <w:proofErr w:type="spellEnd"/>
      <w:r w:rsidRPr="00CC3C08">
        <w:rPr>
          <w:rFonts w:asciiTheme="minorHAnsi" w:eastAsia="Times New Roman" w:hAnsiTheme="minorHAnsi" w:cstheme="minorHAnsi"/>
          <w:color w:val="000000"/>
        </w:rPr>
        <w:t xml:space="preserve"> simptomus.   </w:t>
      </w:r>
    </w:p>
    <w:p w14:paraId="67054785" w14:textId="77777777" w:rsidR="00677DE9" w:rsidRPr="00CC3C08" w:rsidRDefault="00677DE9" w:rsidP="00677DE9">
      <w:pPr>
        <w:numPr>
          <w:ilvl w:val="0"/>
          <w:numId w:val="1"/>
        </w:numPr>
        <w:rPr>
          <w:rFonts w:asciiTheme="minorHAnsi" w:eastAsia="Times New Roman" w:hAnsiTheme="minorHAnsi" w:cstheme="minorHAnsi"/>
          <w:color w:val="000000"/>
        </w:rPr>
      </w:pPr>
      <w:r w:rsidRPr="00CC3C08">
        <w:rPr>
          <w:rFonts w:asciiTheme="minorHAnsi" w:eastAsia="Times New Roman" w:hAnsiTheme="minorHAnsi" w:cstheme="minorHAnsi"/>
          <w:color w:val="000000"/>
        </w:rPr>
        <w:t>Vakcinētās personas jāinformē, ka tad, ja pēc vakcinācijas rodas tādi simptomi kā elpas trūkums, sāpes krūtīs, kāju pietūkums vai pastāvīgas sāpes vēderā, nekavējoties jāvēršas pēc medicīniskas palīdzības. Turklāt ikvienam, kuram pēc vakcinācijas rodas neiroloģiski simptomi, arī stipras vai pastāvīgas galvassāpes un redzes miglošanās, kā arī tiem, kuriem dažas dienas pēc vakcinācijas rodas zemādas asins izplūdumi (</w:t>
      </w:r>
      <w:proofErr w:type="spellStart"/>
      <w:r w:rsidRPr="00CC3C08">
        <w:rPr>
          <w:rFonts w:asciiTheme="minorHAnsi" w:eastAsia="Times New Roman" w:hAnsiTheme="minorHAnsi" w:cstheme="minorHAnsi"/>
          <w:color w:val="000000"/>
        </w:rPr>
        <w:t>petehijas</w:t>
      </w:r>
      <w:proofErr w:type="spellEnd"/>
      <w:r w:rsidRPr="00CC3C08">
        <w:rPr>
          <w:rFonts w:asciiTheme="minorHAnsi" w:eastAsia="Times New Roman" w:hAnsiTheme="minorHAnsi" w:cstheme="minorHAnsi"/>
          <w:color w:val="000000"/>
        </w:rPr>
        <w:t>) ārpus vakcinācijas vietas, jāmeklē tūlītēja medicīniskā palīdzība. </w:t>
      </w:r>
    </w:p>
    <w:p w14:paraId="5095B566" w14:textId="77777777" w:rsidR="00677DE9" w:rsidRPr="00CC3C08" w:rsidRDefault="00677DE9" w:rsidP="00677DE9">
      <w:pPr>
        <w:pStyle w:val="xmsonormal"/>
        <w:spacing w:before="0" w:beforeAutospacing="0" w:after="0" w:afterAutospacing="0"/>
        <w:rPr>
          <w:rFonts w:asciiTheme="minorHAnsi" w:eastAsiaTheme="minorHAnsi" w:hAnsiTheme="minorHAnsi" w:cstheme="minorHAnsi"/>
          <w:color w:val="000000"/>
          <w:sz w:val="22"/>
          <w:szCs w:val="22"/>
        </w:rPr>
      </w:pPr>
      <w:r w:rsidRPr="00CC3C08">
        <w:rPr>
          <w:rFonts w:asciiTheme="minorHAnsi" w:hAnsiTheme="minorHAnsi" w:cstheme="minorHAnsi"/>
          <w:b/>
          <w:bCs/>
          <w:color w:val="000000"/>
          <w:sz w:val="22"/>
          <w:szCs w:val="22"/>
        </w:rPr>
        <w:t>2) Vadlīnijas: Paula Stradiņa klīniskās universitātes slimnīcas, Rīgas Austrumu klīniskās universitātes slimnīcas un Imunizācijas valsts padomes izstrādātas vadlīnijas (lūgums skatīt pielikumā – Word fails) </w:t>
      </w:r>
    </w:p>
    <w:p w14:paraId="1A5CDC1B" w14:textId="77777777" w:rsidR="00677DE9" w:rsidRPr="00CC3C08" w:rsidRDefault="00677DE9" w:rsidP="00677DE9">
      <w:pPr>
        <w:pStyle w:val="xmsonormal"/>
        <w:spacing w:before="0" w:beforeAutospacing="0" w:after="0" w:afterAutospacing="0"/>
        <w:rPr>
          <w:rFonts w:asciiTheme="minorHAnsi" w:hAnsiTheme="minorHAnsi" w:cstheme="minorHAnsi"/>
          <w:color w:val="000000"/>
          <w:sz w:val="22"/>
          <w:szCs w:val="22"/>
        </w:rPr>
      </w:pPr>
      <w:r w:rsidRPr="00CC3C08">
        <w:rPr>
          <w:rFonts w:asciiTheme="minorHAnsi" w:hAnsiTheme="minorHAnsi" w:cstheme="minorHAnsi"/>
          <w:b/>
          <w:bCs/>
          <w:color w:val="000000"/>
          <w:sz w:val="22"/>
          <w:szCs w:val="22"/>
        </w:rPr>
        <w:t>3) Jaunākā informācija</w:t>
      </w:r>
      <w:r w:rsidRPr="00CC3C08">
        <w:rPr>
          <w:rFonts w:asciiTheme="minorHAnsi" w:hAnsiTheme="minorHAnsi" w:cstheme="minorHAnsi"/>
          <w:color w:val="000000"/>
          <w:sz w:val="22"/>
          <w:szCs w:val="22"/>
        </w:rPr>
        <w:t xml:space="preserve"> </w:t>
      </w:r>
      <w:r w:rsidRPr="00CC3C08">
        <w:rPr>
          <w:rFonts w:asciiTheme="minorHAnsi" w:hAnsiTheme="minorHAnsi" w:cstheme="minorHAnsi"/>
          <w:b/>
          <w:bCs/>
          <w:color w:val="000000"/>
          <w:sz w:val="22"/>
          <w:szCs w:val="22"/>
        </w:rPr>
        <w:t>par šobrīd joprojām notiekošu vērtēšanu Eiropas Zāļu aģentūrā</w:t>
      </w:r>
      <w:r w:rsidRPr="00CC3C08">
        <w:rPr>
          <w:rFonts w:asciiTheme="minorHAnsi" w:hAnsiTheme="minorHAnsi" w:cstheme="minorHAnsi"/>
          <w:color w:val="000000"/>
          <w:sz w:val="22"/>
          <w:szCs w:val="22"/>
        </w:rPr>
        <w:t xml:space="preserve"> saistībā ar ļoti retiem neparastiem asins trombu veidošanās gadījumiem pēc vakcinācijas ar </w:t>
      </w:r>
      <w:proofErr w:type="spellStart"/>
      <w:r w:rsidRPr="00CC3C08">
        <w:rPr>
          <w:rFonts w:asciiTheme="minorHAnsi" w:hAnsiTheme="minorHAnsi" w:cstheme="minorHAnsi"/>
          <w:color w:val="000000"/>
          <w:sz w:val="22"/>
          <w:szCs w:val="22"/>
        </w:rPr>
        <w:t>AstraZeneca</w:t>
      </w:r>
      <w:proofErr w:type="spellEnd"/>
      <w:r w:rsidRPr="00CC3C08">
        <w:rPr>
          <w:rFonts w:asciiTheme="minorHAnsi" w:hAnsiTheme="minorHAnsi" w:cstheme="minorHAnsi"/>
          <w:color w:val="000000"/>
          <w:sz w:val="22"/>
          <w:szCs w:val="22"/>
        </w:rPr>
        <w:t xml:space="preserve"> Covid-19 vakcīnu, kas ir </w:t>
      </w:r>
      <w:r w:rsidRPr="00CC3C08">
        <w:rPr>
          <w:rFonts w:asciiTheme="minorHAnsi" w:hAnsiTheme="minorHAnsi" w:cstheme="minorHAnsi"/>
          <w:b/>
          <w:bCs/>
          <w:color w:val="000000"/>
          <w:sz w:val="22"/>
          <w:szCs w:val="22"/>
        </w:rPr>
        <w:t>publicēta Zāļu valsts aģentūras tīmekļvietnē 2021. gada 6. aprīlī:</w:t>
      </w:r>
      <w:r w:rsidRPr="00CC3C08">
        <w:rPr>
          <w:rFonts w:asciiTheme="minorHAnsi" w:hAnsiTheme="minorHAnsi" w:cstheme="minorHAnsi"/>
          <w:color w:val="000000"/>
          <w:sz w:val="22"/>
          <w:szCs w:val="22"/>
        </w:rPr>
        <w:t xml:space="preserve"> </w:t>
      </w:r>
      <w:hyperlink r:id="rId6" w:tgtFrame="_blank" w:history="1">
        <w:r w:rsidRPr="00CC3C08">
          <w:rPr>
            <w:rStyle w:val="Hyperlink"/>
            <w:rFonts w:asciiTheme="minorHAnsi" w:hAnsiTheme="minorHAnsi" w:cstheme="minorHAnsi"/>
            <w:sz w:val="22"/>
            <w:szCs w:val="22"/>
          </w:rPr>
          <w:t>https://www.zva.gov.lv/lv/jaunumi-un-publikacijas/jaunumi/astrazeneca-covid-19-vakcina-turpinas-vertesana-par-loti-retiem-asins-trombu-veidosanas-gadijumiem-0</w:t>
        </w:r>
      </w:hyperlink>
      <w:r w:rsidRPr="00CC3C08">
        <w:rPr>
          <w:rFonts w:asciiTheme="minorHAnsi" w:hAnsiTheme="minorHAnsi" w:cstheme="minorHAnsi"/>
          <w:color w:val="000000"/>
          <w:sz w:val="22"/>
          <w:szCs w:val="22"/>
        </w:rPr>
        <w:t> </w:t>
      </w:r>
    </w:p>
    <w:p w14:paraId="7774A74F" w14:textId="77777777" w:rsidR="00677DE9" w:rsidRPr="00CC3C08" w:rsidRDefault="00677DE9" w:rsidP="00677DE9">
      <w:pPr>
        <w:pStyle w:val="xmsonormal"/>
        <w:spacing w:before="0" w:beforeAutospacing="0" w:after="0" w:afterAutospacing="0"/>
        <w:rPr>
          <w:rFonts w:asciiTheme="minorHAnsi" w:hAnsiTheme="minorHAnsi" w:cstheme="minorHAnsi"/>
          <w:color w:val="000000"/>
          <w:sz w:val="22"/>
          <w:szCs w:val="22"/>
        </w:rPr>
      </w:pPr>
      <w:r w:rsidRPr="00CC3C08">
        <w:rPr>
          <w:rFonts w:asciiTheme="minorHAnsi" w:hAnsiTheme="minorHAnsi" w:cstheme="minorHAnsi"/>
          <w:b/>
          <w:bCs/>
          <w:color w:val="000000"/>
          <w:sz w:val="22"/>
          <w:szCs w:val="22"/>
        </w:rPr>
        <w:t xml:space="preserve">Zāļu valsts aģentūra sniegs jums informāciju par </w:t>
      </w:r>
      <w:r w:rsidRPr="00CC3C08">
        <w:rPr>
          <w:rFonts w:asciiTheme="minorHAnsi" w:hAnsiTheme="minorHAnsi" w:cstheme="minorHAnsi"/>
          <w:b/>
          <w:bCs/>
          <w:color w:val="000000"/>
          <w:sz w:val="22"/>
          <w:szCs w:val="22"/>
          <w:shd w:val="clear" w:color="auto" w:fill="FFFFFF"/>
        </w:rPr>
        <w:t>ļoti retu asins trombu veidošanās gadījumu izvērtēšanas rezultātu</w:t>
      </w:r>
      <w:r w:rsidRPr="00CC3C08">
        <w:rPr>
          <w:rFonts w:asciiTheme="minorHAnsi" w:hAnsiTheme="minorHAnsi" w:cstheme="minorHAnsi"/>
          <w:b/>
          <w:bCs/>
          <w:color w:val="000000"/>
          <w:sz w:val="22"/>
          <w:szCs w:val="22"/>
        </w:rPr>
        <w:t xml:space="preserve"> pēc Eiropas Zāļu aģentūras Drošuma komitejas (PRAC) sanāksmes, kuras norise ir plānota laikā no 2021. gada 6. aprīļa līdz 9. aprīlim. </w:t>
      </w:r>
      <w:r w:rsidRPr="00CC3C08">
        <w:rPr>
          <w:rFonts w:asciiTheme="minorHAnsi" w:hAnsiTheme="minorHAnsi" w:cstheme="minorHAnsi"/>
          <w:b/>
          <w:bCs/>
          <w:color w:val="4472C4"/>
          <w:sz w:val="22"/>
          <w:szCs w:val="22"/>
        </w:rPr>
        <w:t> </w:t>
      </w:r>
    </w:p>
    <w:p w14:paraId="5143880B" w14:textId="77777777" w:rsidR="00677DE9" w:rsidRPr="00CC3C08" w:rsidRDefault="00677DE9" w:rsidP="00677DE9">
      <w:pPr>
        <w:pStyle w:val="xmsonormal"/>
        <w:spacing w:before="0" w:beforeAutospacing="0" w:after="0" w:afterAutospacing="0"/>
        <w:rPr>
          <w:rFonts w:asciiTheme="minorHAnsi" w:hAnsiTheme="minorHAnsi" w:cstheme="minorHAnsi"/>
          <w:color w:val="000000"/>
          <w:sz w:val="22"/>
          <w:szCs w:val="22"/>
        </w:rPr>
      </w:pPr>
      <w:r w:rsidRPr="00CC3C08">
        <w:rPr>
          <w:rFonts w:asciiTheme="minorHAnsi" w:hAnsiTheme="minorHAnsi" w:cstheme="minorHAnsi"/>
          <w:b/>
          <w:bCs/>
          <w:color w:val="000000"/>
          <w:sz w:val="22"/>
          <w:szCs w:val="22"/>
        </w:rPr>
        <w:t>Aicinām ārstniecības personas iepazīties ar šajā vēstulē sūtītajām rekomendācijām (pielikumā pievienotajiem failiem) un ņemt vērā tajos norādītās rekomendācijas.   </w:t>
      </w:r>
    </w:p>
    <w:p w14:paraId="26C70210" w14:textId="77777777" w:rsidR="00677DE9" w:rsidRPr="00CC3C08" w:rsidRDefault="00677DE9" w:rsidP="00677DE9">
      <w:pPr>
        <w:pStyle w:val="xmsonormal"/>
        <w:spacing w:before="0" w:beforeAutospacing="0" w:after="0" w:afterAutospacing="0"/>
        <w:rPr>
          <w:rFonts w:asciiTheme="minorHAnsi" w:hAnsiTheme="minorHAnsi" w:cstheme="minorHAnsi"/>
          <w:color w:val="000000"/>
          <w:sz w:val="22"/>
          <w:szCs w:val="22"/>
        </w:rPr>
      </w:pPr>
      <w:r w:rsidRPr="00CC3C08">
        <w:rPr>
          <w:rFonts w:asciiTheme="minorHAnsi" w:hAnsiTheme="minorHAnsi" w:cstheme="minorHAnsi"/>
          <w:b/>
          <w:bCs/>
          <w:color w:val="000000"/>
          <w:sz w:val="22"/>
          <w:szCs w:val="22"/>
        </w:rPr>
        <w:t> Papildu informācija: </w:t>
      </w:r>
    </w:p>
    <w:p w14:paraId="3BA6E127" w14:textId="77777777" w:rsidR="00677DE9" w:rsidRPr="00CC3C08" w:rsidRDefault="00677DE9" w:rsidP="00677DE9">
      <w:pPr>
        <w:pStyle w:val="xmsonormal"/>
        <w:spacing w:before="0" w:beforeAutospacing="0" w:after="0" w:afterAutospacing="0"/>
        <w:rPr>
          <w:rFonts w:asciiTheme="minorHAnsi" w:hAnsiTheme="minorHAnsi" w:cstheme="minorHAnsi"/>
          <w:color w:val="000000"/>
          <w:sz w:val="22"/>
          <w:szCs w:val="22"/>
        </w:rPr>
      </w:pPr>
      <w:r w:rsidRPr="00CC3C08">
        <w:rPr>
          <w:rFonts w:asciiTheme="minorHAnsi" w:hAnsiTheme="minorHAnsi" w:cstheme="minorHAnsi"/>
          <w:color w:val="000000"/>
          <w:sz w:val="22"/>
          <w:szCs w:val="22"/>
        </w:rPr>
        <w:t xml:space="preserve">*Vēršam uzmanību, ka šī vēstule veselības aprūpes speciālistam ir Zāļu valsts aģentūrā saskaņota un publicēta 2021. gada 24. martā, bet vēlāk pēc šīs vēstules saskaņošanas un publicēšanas </w:t>
      </w:r>
      <w:proofErr w:type="spellStart"/>
      <w:r w:rsidRPr="00CC3C08">
        <w:rPr>
          <w:rFonts w:asciiTheme="minorHAnsi" w:hAnsiTheme="minorHAnsi" w:cstheme="minorHAnsi"/>
          <w:color w:val="000000"/>
          <w:sz w:val="22"/>
          <w:szCs w:val="22"/>
        </w:rPr>
        <w:t>AstraZeneca</w:t>
      </w:r>
      <w:proofErr w:type="spellEnd"/>
      <w:r w:rsidRPr="00CC3C08">
        <w:rPr>
          <w:rFonts w:asciiTheme="minorHAnsi" w:hAnsiTheme="minorHAnsi" w:cstheme="minorHAnsi"/>
          <w:color w:val="000000"/>
          <w:sz w:val="22"/>
          <w:szCs w:val="22"/>
        </w:rPr>
        <w:t xml:space="preserve"> izstrādātā vakcīna pēc uzņēmuma </w:t>
      </w:r>
      <w:proofErr w:type="spellStart"/>
      <w:r w:rsidRPr="00CC3C08">
        <w:rPr>
          <w:rFonts w:asciiTheme="minorHAnsi" w:hAnsiTheme="minorHAnsi" w:cstheme="minorHAnsi"/>
          <w:color w:val="000000"/>
          <w:sz w:val="22"/>
          <w:szCs w:val="22"/>
        </w:rPr>
        <w:t>AstraZeneca</w:t>
      </w:r>
      <w:proofErr w:type="spellEnd"/>
      <w:r w:rsidRPr="00CC3C08">
        <w:rPr>
          <w:rFonts w:asciiTheme="minorHAnsi" w:hAnsiTheme="minorHAnsi" w:cstheme="minorHAnsi"/>
          <w:color w:val="000000"/>
          <w:sz w:val="22"/>
          <w:szCs w:val="22"/>
        </w:rPr>
        <w:t xml:space="preserve"> iniciatīvas tika pārdēvēta par “</w:t>
      </w:r>
      <w:proofErr w:type="spellStart"/>
      <w:r w:rsidRPr="00CC3C08">
        <w:rPr>
          <w:rFonts w:asciiTheme="minorHAnsi" w:hAnsiTheme="minorHAnsi" w:cstheme="minorHAnsi"/>
          <w:color w:val="000000"/>
          <w:sz w:val="22"/>
          <w:szCs w:val="22"/>
        </w:rPr>
        <w:t>Vaxzevria</w:t>
      </w:r>
      <w:proofErr w:type="spellEnd"/>
      <w:r w:rsidRPr="00CC3C08">
        <w:rPr>
          <w:rFonts w:asciiTheme="minorHAnsi" w:hAnsiTheme="minorHAnsi" w:cstheme="minorHAnsi"/>
          <w:color w:val="000000"/>
          <w:sz w:val="22"/>
          <w:szCs w:val="22"/>
        </w:rPr>
        <w:t xml:space="preserve"> suspensija injekcijām COVID-19 </w:t>
      </w:r>
      <w:proofErr w:type="spellStart"/>
      <w:r w:rsidRPr="00CC3C08">
        <w:rPr>
          <w:rFonts w:asciiTheme="minorHAnsi" w:hAnsiTheme="minorHAnsi" w:cstheme="minorHAnsi"/>
          <w:color w:val="000000"/>
          <w:sz w:val="22"/>
          <w:szCs w:val="22"/>
        </w:rPr>
        <w:t>Vaccine</w:t>
      </w:r>
      <w:proofErr w:type="spellEnd"/>
      <w:r w:rsidRPr="00CC3C08">
        <w:rPr>
          <w:rFonts w:asciiTheme="minorHAnsi" w:hAnsiTheme="minorHAnsi" w:cstheme="minorHAnsi"/>
          <w:color w:val="000000"/>
          <w:sz w:val="22"/>
          <w:szCs w:val="22"/>
        </w:rPr>
        <w:t xml:space="preserve">”. Vakcīnas zāļu apraksts un lietošanas instrukcija ir pieejami Zāļu reģistrā ZVA tīmekļvietnē: </w:t>
      </w:r>
      <w:hyperlink r:id="rId7" w:tgtFrame="_blank" w:history="1">
        <w:r w:rsidRPr="00CC3C08">
          <w:rPr>
            <w:rStyle w:val="Hyperlink"/>
            <w:rFonts w:asciiTheme="minorHAnsi" w:hAnsiTheme="minorHAnsi" w:cstheme="minorHAnsi"/>
            <w:sz w:val="22"/>
            <w:szCs w:val="22"/>
          </w:rPr>
          <w:t>https://www.ema.europa.eu/en/documents/product-information/vaxzevria-previously-covid-19-vaccine-astrazeneca-epar-product-information_lv.pdf</w:t>
        </w:r>
      </w:hyperlink>
      <w:r w:rsidRPr="00CC3C08">
        <w:rPr>
          <w:rFonts w:asciiTheme="minorHAnsi" w:hAnsiTheme="minorHAnsi" w:cstheme="minorHAnsi"/>
          <w:color w:val="000000"/>
          <w:sz w:val="22"/>
          <w:szCs w:val="22"/>
        </w:rPr>
        <w:t xml:space="preserve">  </w:t>
      </w:r>
    </w:p>
    <w:p w14:paraId="0C1857A2" w14:textId="77777777" w:rsidR="00677DE9" w:rsidRPr="00CC3C08" w:rsidRDefault="00677DE9" w:rsidP="00677DE9">
      <w:pPr>
        <w:rPr>
          <w:rFonts w:asciiTheme="minorHAnsi" w:hAnsiTheme="minorHAnsi" w:cstheme="minorHAnsi"/>
          <w:b/>
          <w:bCs/>
        </w:rPr>
      </w:pPr>
    </w:p>
    <w:p w14:paraId="18B6B427" w14:textId="710A286B" w:rsidR="00BE6B50" w:rsidRDefault="00677DE9">
      <w:r>
        <w:object w:dxaOrig="1540" w:dyaOrig="997" w14:anchorId="06E4A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Embed" ProgID="AcroExch.Document.DC" ShapeID="_x0000_i1025" DrawAspect="Icon" ObjectID="_1679315665" r:id="rId9"/>
        </w:object>
      </w:r>
      <w:r w:rsidRPr="00CC3C08">
        <w:t xml:space="preserve"> </w:t>
      </w:r>
      <w:r>
        <w:object w:dxaOrig="1540" w:dyaOrig="997" w14:anchorId="0C0853AE">
          <v:shape id="_x0000_i1026" type="#_x0000_t75" style="width:77.25pt;height:49.5pt" o:ole="">
            <v:imagedata r:id="rId10" o:title=""/>
          </v:shape>
          <o:OLEObject Type="Embed" ProgID="Word.Document.12" ShapeID="_x0000_i1026" DrawAspect="Icon" ObjectID="_1679315666" r:id="rId11">
            <o:FieldCodes>\s</o:FieldCodes>
          </o:OLEObject>
        </w:object>
      </w:r>
    </w:p>
    <w:sectPr w:rsidR="00BE6B5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18396D"/>
    <w:multiLevelType w:val="multilevel"/>
    <w:tmpl w:val="8CC85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DE9"/>
    <w:rsid w:val="00186157"/>
    <w:rsid w:val="00416FA7"/>
    <w:rsid w:val="00677D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D09AA"/>
  <w15:chartTrackingRefBased/>
  <w15:docId w15:val="{4FE02D40-3B27-4853-B18C-75A12D9C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DE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7DE9"/>
    <w:rPr>
      <w:color w:val="0563C1"/>
      <w:u w:val="single"/>
    </w:rPr>
  </w:style>
  <w:style w:type="paragraph" w:customStyle="1" w:styleId="xmsonormal">
    <w:name w:val="x_msonormal"/>
    <w:basedOn w:val="Normal"/>
    <w:rsid w:val="00677DE9"/>
    <w:pPr>
      <w:spacing w:before="100" w:beforeAutospacing="1" w:after="100" w:afterAutospacing="1"/>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ma.europa.eu/en/documents/product-information/vaxzevria-previously-covid-19-vaccine-astrazeneca-epar-product-information_lv.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va.gov.lv/lv/jaunumi-un-publikacijas/jaunumi/astrazeneca-covid-19-vakcina-turpinas-vertesana-par-loti-retiem-asins-trombu-veidosanas-gadijumiem-0" TargetMode="External"/><Relationship Id="rId11" Type="http://schemas.openxmlformats.org/officeDocument/2006/relationships/package" Target="embeddings/Microsoft_Word_Document.docx"/><Relationship Id="rId5" Type="http://schemas.openxmlformats.org/officeDocument/2006/relationships/hyperlink" Target="https://www.zva.gov.lv/sites/default/files/inline-files/VVAS_Covid19_vaccine.pdf" TargetMode="Externa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2383</Words>
  <Characters>1359</Characters>
  <Application>Microsoft Office Word</Application>
  <DocSecurity>0</DocSecurity>
  <Lines>11</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1</cp:revision>
  <dcterms:created xsi:type="dcterms:W3CDTF">2021-04-07T12:46:00Z</dcterms:created>
  <dcterms:modified xsi:type="dcterms:W3CDTF">2021-04-07T12:48:00Z</dcterms:modified>
</cp:coreProperties>
</file>