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F74F" w14:textId="77777777" w:rsidR="00165956" w:rsidRDefault="00165956" w:rsidP="00165956">
      <w:pPr>
        <w:rPr>
          <w:i/>
          <w:iCs/>
        </w:rPr>
      </w:pPr>
      <w:r>
        <w:rPr>
          <w:i/>
          <w:iCs/>
        </w:rPr>
        <w:t>e-pasta nosaukums</w:t>
      </w:r>
    </w:p>
    <w:p w14:paraId="606F46D2" w14:textId="77777777" w:rsidR="00165956" w:rsidRDefault="00165956" w:rsidP="00165956">
      <w:pPr>
        <w:rPr>
          <w:i/>
          <w:iCs/>
        </w:rPr>
      </w:pPr>
    </w:p>
    <w:p w14:paraId="27FCDE2D" w14:textId="77777777" w:rsidR="00165956" w:rsidRDefault="00165956" w:rsidP="00165956">
      <w:pPr>
        <w:rPr>
          <w:b/>
          <w:bCs/>
        </w:rPr>
      </w:pPr>
      <w:r>
        <w:rPr>
          <w:b/>
          <w:bCs/>
        </w:rPr>
        <w:t>Par pacienta ar psihiskiem un uzvedības traucējumiem dinamisku novērošanu ģimenes ārsta praksē</w:t>
      </w:r>
    </w:p>
    <w:p w14:paraId="2AE42FCD" w14:textId="77777777" w:rsidR="00165956" w:rsidRDefault="00165956" w:rsidP="00165956"/>
    <w:p w14:paraId="0F0AA1F1" w14:textId="77777777" w:rsidR="00165956" w:rsidRDefault="00165956" w:rsidP="00165956">
      <w:pPr>
        <w:rPr>
          <w:i/>
          <w:iCs/>
        </w:rPr>
      </w:pPr>
      <w:r>
        <w:rPr>
          <w:i/>
          <w:iCs/>
        </w:rPr>
        <w:t>e-pasta teksts</w:t>
      </w:r>
    </w:p>
    <w:p w14:paraId="25F3658E" w14:textId="77777777" w:rsidR="00165956" w:rsidRDefault="00165956" w:rsidP="00165956"/>
    <w:p w14:paraId="058BCB9C" w14:textId="77777777" w:rsidR="00165956" w:rsidRDefault="00165956" w:rsidP="00165956">
      <w:r>
        <w:t xml:space="preserve">Labdien! </w:t>
      </w:r>
    </w:p>
    <w:p w14:paraId="5F0EDD09" w14:textId="77777777" w:rsidR="00165956" w:rsidRDefault="00165956" w:rsidP="00165956"/>
    <w:p w14:paraId="58429968" w14:textId="77777777" w:rsidR="00165956" w:rsidRDefault="00165956" w:rsidP="00165956">
      <w:pPr>
        <w:jc w:val="both"/>
      </w:pPr>
      <w:r>
        <w:t xml:space="preserve">Veselības ministrija 2021. gada sākumā, reaģējot uz Covid-19 pandēmijas negatīvo ietekmi uz iedzīvotāju psihisko veselību, izstrādāja informatīvo ziņojumu “Par nepieciešamajiem pasākumiem 2021. gadam un turpmāk ik gadu, lai samazinātu ilglaicīgu negatīvo ietekmi uz sabiedrības psihisko veselību, ko rada COVID-19 pandēmija” . Tas paredz vairākus pasākumus, kas atvieglo arī ģimenes ārstu darbu, palīdzot saviem pacientiem ar psihiskās veselības sarežģījumiem. </w:t>
      </w:r>
    </w:p>
    <w:p w14:paraId="0E03FD48" w14:textId="77777777" w:rsidR="00165956" w:rsidRDefault="00165956" w:rsidP="00165956"/>
    <w:p w14:paraId="4A18661B" w14:textId="77777777" w:rsidR="00165956" w:rsidRDefault="00165956" w:rsidP="00165956">
      <w:r>
        <w:t>Saskaņā ar iepriekš minēto informatīvo ziņojumu no 2021. gada jūlija pacienti (pieaugušie), kuri novērojas pie psihiatra un kuriem ir stabila un salīdzinoši viegla psihiskās slimības gaita, nonāks ģimenes ārstu pārziņā. Uzsveram, ka tas attiecināms tikai uz tiem pacientiem, kuru medicīniskās indikācijas viņu ārstējošais psihiatrs atzinis kā tādas, kurām psihiatra uzraudzība nepieciešama retāk vai nav nepieciešama.</w:t>
      </w:r>
    </w:p>
    <w:p w14:paraId="2512076E" w14:textId="77777777" w:rsidR="00165956" w:rsidRDefault="00165956" w:rsidP="00165956"/>
    <w:p w14:paraId="3FB3D6D6" w14:textId="77777777" w:rsidR="00165956" w:rsidRDefault="00165956" w:rsidP="00165956">
      <w:pPr>
        <w:jc w:val="both"/>
      </w:pPr>
      <w:r>
        <w:t xml:space="preserve">Par katru apmeklējumu, kas ir nepieciešams, </w:t>
      </w:r>
      <w:r>
        <w:rPr>
          <w:b/>
          <w:bCs/>
        </w:rPr>
        <w:t>lai izpildītu noteiktās diagnozes</w:t>
      </w:r>
      <w:r>
        <w:t xml:space="preserve"> (F00, F01, F02, F03, F20, F21, F23, F25, F30, F31, F32, F33, F34, F40, F41, F42, F43, F44, F45, F50, F06, F07, F7) </w:t>
      </w:r>
      <w:r>
        <w:rPr>
          <w:b/>
          <w:bCs/>
        </w:rPr>
        <w:t>dinamiskās novērošanas veidlapas</w:t>
      </w:r>
      <w:r>
        <w:t xml:space="preserve"> veicamās darbības (piemēram, psihiskās veselības stāvokļa vai noteiktu izmeklējumu izvērtēšanai), kas fiksētas medicīniskajā dokumentācijā, ģimenes ārstu prakse ievada talonu Veselības aprūpes pakalpojumu norēķinu sistēmā “Vadības informācijas sistēma”, papildus uzrādot manipulāciju:</w:t>
      </w:r>
    </w:p>
    <w:p w14:paraId="71459B58" w14:textId="77777777" w:rsidR="00165956" w:rsidRDefault="00165956" w:rsidP="00165956">
      <w:pPr>
        <w:jc w:val="both"/>
      </w:pPr>
    </w:p>
    <w:tbl>
      <w:tblPr>
        <w:tblW w:w="13420" w:type="dxa"/>
        <w:tblCellMar>
          <w:left w:w="0" w:type="dxa"/>
          <w:right w:w="0" w:type="dxa"/>
        </w:tblCellMar>
        <w:tblLook w:val="04A0" w:firstRow="1" w:lastRow="0" w:firstColumn="1" w:lastColumn="0" w:noHBand="0" w:noVBand="1"/>
      </w:tblPr>
      <w:tblGrid>
        <w:gridCol w:w="1500"/>
        <w:gridCol w:w="3740"/>
        <w:gridCol w:w="1060"/>
        <w:gridCol w:w="7120"/>
      </w:tblGrid>
      <w:tr w:rsidR="00165956" w14:paraId="3FC3B7B9" w14:textId="77777777" w:rsidTr="00165956">
        <w:trPr>
          <w:trHeight w:val="1275"/>
        </w:trPr>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6656360" w14:textId="77777777" w:rsidR="00165956" w:rsidRDefault="00165956">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60485</w:t>
            </w:r>
          </w:p>
        </w:tc>
        <w:tc>
          <w:tcPr>
            <w:tcW w:w="3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AA21CA3" w14:textId="77777777" w:rsidR="00165956" w:rsidRDefault="00165956">
            <w:pP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 xml:space="preserve">Piemaksa ģimenes ārstam par pacienta ar psihiskiem un uzvedības traucējumiem dinamisku novērošanu </w:t>
            </w:r>
          </w:p>
        </w:tc>
        <w:tc>
          <w:tcPr>
            <w:tcW w:w="10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8316CFC" w14:textId="77777777" w:rsidR="00165956" w:rsidRDefault="00165956">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9.39</w:t>
            </w:r>
          </w:p>
        </w:tc>
        <w:tc>
          <w:tcPr>
            <w:tcW w:w="71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2EDC3C" w14:textId="77777777" w:rsidR="00165956" w:rsidRDefault="00165956">
            <w:pP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Pr>
                <w:rFonts w:ascii="Times New Roman" w:hAnsi="Times New Roman" w:cs="Times New Roman"/>
                <w:color w:val="000000"/>
                <w:sz w:val="20"/>
                <w:szCs w:val="20"/>
                <w:lang w:eastAsia="lv-LV"/>
              </w:rPr>
              <w:br/>
              <w:t>Manipulācija spēkā no 15.07.2021.</w:t>
            </w:r>
          </w:p>
        </w:tc>
      </w:tr>
    </w:tbl>
    <w:p w14:paraId="526C0A73" w14:textId="77777777" w:rsidR="00165956" w:rsidRDefault="00165956" w:rsidP="00165956">
      <w:pPr>
        <w:jc w:val="both"/>
      </w:pPr>
    </w:p>
    <w:p w14:paraId="15D9BA3E" w14:textId="77777777" w:rsidR="00165956" w:rsidRDefault="00165956" w:rsidP="00165956">
      <w:pPr>
        <w:jc w:val="both"/>
      </w:pPr>
      <w:r>
        <w:rPr>
          <w:b/>
          <w:bCs/>
          <w:color w:val="FF0000"/>
          <w:sz w:val="36"/>
          <w:szCs w:val="36"/>
        </w:rPr>
        <w:t>!</w:t>
      </w:r>
      <w:r>
        <w:t xml:space="preserve"> Ja ģimenes ārstu praksē reģistrētam pacientam ir uzstādīta iepriekšminētā psihiskās veselības traucējumu diagnoze, bet ārstējošais psihiatrs nav nosūtījis pacientu uz dinamisko novērošanu (noformējis u27 veidlapu) pie ģimenes ārsta, šo manipulāciju piemērot nevar.</w:t>
      </w:r>
    </w:p>
    <w:p w14:paraId="5CCA958B" w14:textId="77777777" w:rsidR="00165956" w:rsidRDefault="00165956" w:rsidP="00165956"/>
    <w:p w14:paraId="62D7D81A" w14:textId="77777777" w:rsidR="00165956" w:rsidRDefault="00165956" w:rsidP="00165956">
      <w:r>
        <w:t xml:space="preserve">Vairāk </w:t>
      </w:r>
      <w:r>
        <w:rPr>
          <w:b/>
          <w:bCs/>
        </w:rPr>
        <w:t xml:space="preserve">informācijas par pacientu ar psihiskiem un uzvedības traucējumiem dinamiskās novērošanas pie ģimenes ārsta kārtību un apmaksu var atrast </w:t>
      </w:r>
      <w:r>
        <w:rPr>
          <w:b/>
          <w:bCs/>
          <w:u w:val="single"/>
        </w:rPr>
        <w:t>e-pasta pielikumā.</w:t>
      </w:r>
    </w:p>
    <w:p w14:paraId="0D8A38C9" w14:textId="77777777" w:rsidR="00165956" w:rsidRDefault="00165956" w:rsidP="00165956"/>
    <w:p w14:paraId="0AB13A9C" w14:textId="77777777" w:rsidR="00165956" w:rsidRDefault="00165956" w:rsidP="00165956">
      <w:pPr>
        <w:rPr>
          <w:u w:val="single"/>
        </w:rPr>
      </w:pPr>
      <w:r>
        <w:t xml:space="preserve">Pacientu dinamiskā novērošana ģimenes ārstu praksē iespējama pie noteiktiem psihiskās veselības traucējumiem, kuriem ģimenes ārstiem ir izstrādātas </w:t>
      </w:r>
      <w:r>
        <w:rPr>
          <w:u w:val="single"/>
        </w:rPr>
        <w:t>piecu veidu veidlapas pacientu veselības stāvokļa izvērtēšanai dinamikā, kuras ir pievienotas pielikumā.</w:t>
      </w:r>
    </w:p>
    <w:p w14:paraId="4C222001" w14:textId="77777777" w:rsidR="00165956" w:rsidRDefault="00165956" w:rsidP="00165956"/>
    <w:p w14:paraId="54329C15" w14:textId="77777777" w:rsidR="00165956" w:rsidRDefault="00165956" w:rsidP="00165956">
      <w:pPr>
        <w:rPr>
          <w:b/>
          <w:bCs/>
        </w:rPr>
      </w:pPr>
      <w:r>
        <w:rPr>
          <w:b/>
          <w:bCs/>
        </w:rPr>
        <w:t>Gribam arī atgādināt, ka no 2021. gada:</w:t>
      </w:r>
    </w:p>
    <w:p w14:paraId="349AA3AD" w14:textId="77777777" w:rsidR="00165956" w:rsidRDefault="00165956" w:rsidP="00165956">
      <w:pPr>
        <w:pStyle w:val="ListParagraph"/>
        <w:numPr>
          <w:ilvl w:val="0"/>
          <w:numId w:val="1"/>
        </w:numPr>
        <w:rPr>
          <w:rFonts w:eastAsia="Times New Roman"/>
        </w:rPr>
      </w:pPr>
      <w:r>
        <w:rPr>
          <w:rFonts w:eastAsia="Times New Roman"/>
          <w:b/>
          <w:bCs/>
        </w:rPr>
        <w:t>MARTA</w:t>
      </w:r>
      <w:r>
        <w:rPr>
          <w:rFonts w:eastAsia="Times New Roman"/>
        </w:rPr>
        <w:t xml:space="preserve"> ģimenes ārsti var saņemt apmaksātas psihiatru un bērnu psihiatru konsultācijas par savu pacientu ārstēšanu, norādot manipulāciju</w:t>
      </w:r>
    </w:p>
    <w:p w14:paraId="2B85F9B8" w14:textId="77777777" w:rsidR="00165956" w:rsidRDefault="00165956" w:rsidP="00165956">
      <w:pPr>
        <w:pStyle w:val="ListParagraph"/>
      </w:pPr>
    </w:p>
    <w:tbl>
      <w:tblPr>
        <w:tblW w:w="6300" w:type="dxa"/>
        <w:tblInd w:w="-3" w:type="dxa"/>
        <w:tblCellMar>
          <w:left w:w="0" w:type="dxa"/>
          <w:right w:w="0" w:type="dxa"/>
        </w:tblCellMar>
        <w:tblLook w:val="04A0" w:firstRow="1" w:lastRow="0" w:firstColumn="1" w:lastColumn="0" w:noHBand="0" w:noVBand="1"/>
      </w:tblPr>
      <w:tblGrid>
        <w:gridCol w:w="1500"/>
        <w:gridCol w:w="3740"/>
        <w:gridCol w:w="1060"/>
      </w:tblGrid>
      <w:tr w:rsidR="00165956" w14:paraId="407DA4D4" w14:textId="77777777" w:rsidTr="00165956">
        <w:trPr>
          <w:trHeight w:val="765"/>
        </w:trPr>
        <w:tc>
          <w:tcPr>
            <w:tcW w:w="15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C9C177" w14:textId="77777777" w:rsidR="00165956" w:rsidRDefault="00165956">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lastRenderedPageBreak/>
              <w:t>60038</w:t>
            </w:r>
          </w:p>
        </w:tc>
        <w:tc>
          <w:tcPr>
            <w:tcW w:w="3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0FBFDB" w14:textId="77777777" w:rsidR="00165956" w:rsidRDefault="00165956">
            <w:pPr>
              <w:rPr>
                <w:rFonts w:ascii="Times New Roman" w:hAnsi="Times New Roman" w:cs="Times New Roman"/>
                <w:sz w:val="20"/>
                <w:szCs w:val="20"/>
                <w:lang w:eastAsia="lv-LV"/>
              </w:rPr>
            </w:pPr>
            <w:r>
              <w:rPr>
                <w:rFonts w:ascii="Times New Roman" w:hAnsi="Times New Roman" w:cs="Times New Roman"/>
                <w:sz w:val="20"/>
                <w:szCs w:val="20"/>
                <w:lang w:eastAsia="lv-LV"/>
              </w:rPr>
              <w:t>Ārsta-speciālista sniegta attālināta konsultācija ģimenes ārstam (manipulāciju norāda ģimenes ārsts)</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740154B" w14:textId="77777777" w:rsidR="00165956" w:rsidRDefault="00165956">
            <w:pPr>
              <w:jc w:val="center"/>
              <w:rPr>
                <w:rFonts w:ascii="Times New Roman" w:hAnsi="Times New Roman" w:cs="Times New Roman"/>
                <w:sz w:val="20"/>
                <w:szCs w:val="20"/>
                <w:lang w:eastAsia="lv-LV"/>
              </w:rPr>
            </w:pPr>
            <w:r>
              <w:rPr>
                <w:rFonts w:ascii="Times New Roman" w:hAnsi="Times New Roman" w:cs="Times New Roman"/>
                <w:sz w:val="20"/>
                <w:szCs w:val="20"/>
                <w:lang w:eastAsia="lv-LV"/>
              </w:rPr>
              <w:t>4.70</w:t>
            </w:r>
          </w:p>
        </w:tc>
      </w:tr>
    </w:tbl>
    <w:p w14:paraId="2F2936E7" w14:textId="77777777" w:rsidR="00165956" w:rsidRDefault="00165956" w:rsidP="00165956"/>
    <w:p w14:paraId="5B2C063F" w14:textId="77777777" w:rsidR="00165956" w:rsidRDefault="00165956" w:rsidP="00165956">
      <w:pPr>
        <w:pStyle w:val="ListParagraph"/>
        <w:numPr>
          <w:ilvl w:val="0"/>
          <w:numId w:val="1"/>
        </w:numPr>
        <w:rPr>
          <w:rFonts w:eastAsia="Times New Roman"/>
        </w:rPr>
      </w:pPr>
      <w:r>
        <w:rPr>
          <w:rFonts w:eastAsia="Times New Roman"/>
          <w:b/>
          <w:bCs/>
        </w:rPr>
        <w:t>MAIJA</w:t>
      </w:r>
      <w:r>
        <w:rPr>
          <w:rFonts w:eastAsia="Times New Roman"/>
        </w:rPr>
        <w:t xml:space="preserve"> ģimenes ārsti var nosūtīt iedzīvotājus ar noteiktām diagnozēm uz psiholoģiskās palīdzības konsultācijām pie valsts apmaksāta psihologa, psihoterapijas speciālista vai ārsta psihoterapeita, norādot manipulāciju</w:t>
      </w:r>
    </w:p>
    <w:p w14:paraId="42F87FEB" w14:textId="77777777" w:rsidR="00165956" w:rsidRDefault="00165956" w:rsidP="00165956">
      <w:pPr>
        <w:pStyle w:val="ListParagraph"/>
      </w:pPr>
    </w:p>
    <w:tbl>
      <w:tblPr>
        <w:tblW w:w="13420" w:type="dxa"/>
        <w:tblInd w:w="-3" w:type="dxa"/>
        <w:tblCellMar>
          <w:left w:w="0" w:type="dxa"/>
          <w:right w:w="0" w:type="dxa"/>
        </w:tblCellMar>
        <w:tblLook w:val="04A0" w:firstRow="1" w:lastRow="0" w:firstColumn="1" w:lastColumn="0" w:noHBand="0" w:noVBand="1"/>
      </w:tblPr>
      <w:tblGrid>
        <w:gridCol w:w="1500"/>
        <w:gridCol w:w="3740"/>
        <w:gridCol w:w="1060"/>
        <w:gridCol w:w="7120"/>
      </w:tblGrid>
      <w:tr w:rsidR="00165956" w14:paraId="44D16838" w14:textId="77777777" w:rsidTr="00165956">
        <w:trPr>
          <w:trHeight w:val="510"/>
        </w:trPr>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03CD3" w14:textId="77777777" w:rsidR="00165956" w:rsidRDefault="00165956">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60199</w:t>
            </w:r>
          </w:p>
        </w:tc>
        <w:tc>
          <w:tcPr>
            <w:tcW w:w="3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3A5E6A" w14:textId="77777777" w:rsidR="00165956" w:rsidRDefault="00165956">
            <w:pPr>
              <w:rPr>
                <w:rFonts w:ascii="Times New Roman" w:hAnsi="Times New Roman" w:cs="Times New Roman"/>
                <w:sz w:val="20"/>
                <w:szCs w:val="20"/>
                <w:lang w:eastAsia="lv-LV"/>
              </w:rPr>
            </w:pPr>
            <w:r>
              <w:rPr>
                <w:rFonts w:ascii="Times New Roman" w:hAnsi="Times New Roman" w:cs="Times New Roman"/>
                <w:sz w:val="20"/>
                <w:szCs w:val="20"/>
                <w:lang w:eastAsia="lv-LV"/>
              </w:rPr>
              <w:t xml:space="preserve">Nosūtījums psiholoģiskās palīdzības saņemšanai </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944FAB3" w14:textId="77777777" w:rsidR="00165956" w:rsidRDefault="00165956">
            <w:pPr>
              <w:jc w:val="center"/>
              <w:rPr>
                <w:rFonts w:ascii="Times New Roman" w:hAnsi="Times New Roman" w:cs="Times New Roman"/>
                <w:sz w:val="20"/>
                <w:szCs w:val="20"/>
                <w:lang w:eastAsia="lv-LV"/>
              </w:rPr>
            </w:pPr>
            <w:r>
              <w:rPr>
                <w:rFonts w:ascii="Times New Roman" w:hAnsi="Times New Roman" w:cs="Times New Roman"/>
                <w:sz w:val="20"/>
                <w:szCs w:val="20"/>
                <w:lang w:eastAsia="lv-LV"/>
              </w:rPr>
              <w:t>0.00</w:t>
            </w:r>
          </w:p>
        </w:tc>
        <w:tc>
          <w:tcPr>
            <w:tcW w:w="7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5277FA" w14:textId="77777777" w:rsidR="00165956" w:rsidRDefault="00165956">
            <w:pPr>
              <w:rPr>
                <w:rFonts w:ascii="Times New Roman" w:hAnsi="Times New Roman" w:cs="Times New Roman"/>
                <w:sz w:val="20"/>
                <w:szCs w:val="20"/>
                <w:lang w:eastAsia="lv-LV"/>
              </w:rPr>
            </w:pPr>
            <w:r>
              <w:rPr>
                <w:rFonts w:ascii="Times New Roman" w:hAnsi="Times New Roman" w:cs="Times New Roman"/>
                <w:sz w:val="20"/>
                <w:szCs w:val="20"/>
                <w:lang w:eastAsia="lv-LV"/>
              </w:rPr>
              <w:t>Manipulāciju lieto statistikas uzskaitei par pacientiem, kas saņēmuši nosūtījumu uz psihologa vai psihoterapeita konsultāciju. Spēkā no 01.05.2021.</w:t>
            </w:r>
          </w:p>
        </w:tc>
      </w:tr>
    </w:tbl>
    <w:p w14:paraId="3098013D" w14:textId="77777777" w:rsidR="00165956" w:rsidRDefault="00165956" w:rsidP="00165956"/>
    <w:p w14:paraId="52745348" w14:textId="77777777" w:rsidR="00165956" w:rsidRDefault="00165956" w:rsidP="00165956"/>
    <w:p w14:paraId="53ABCDFE" w14:textId="77777777" w:rsidR="00165956" w:rsidRDefault="00165956" w:rsidP="00165956">
      <w:pPr>
        <w:jc w:val="both"/>
      </w:pPr>
      <w:r>
        <w:t xml:space="preserve">No sirds pateicamies ģimenes ārstiem par ieguldījumu Latvijas iedzīvotāju psihiskās veselības aprūpē! </w:t>
      </w:r>
    </w:p>
    <w:p w14:paraId="010A6524" w14:textId="77777777" w:rsidR="00165956" w:rsidRDefault="00165956" w:rsidP="00165956"/>
    <w:p w14:paraId="06D6BDB8" w14:textId="77777777" w:rsidR="00165956" w:rsidRDefault="00165956" w:rsidP="00165956"/>
    <w:p w14:paraId="16955491" w14:textId="77777777" w:rsidR="00B420B4" w:rsidRDefault="00B420B4"/>
    <w:sectPr w:rsidR="00B420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56EA"/>
    <w:multiLevelType w:val="hybridMultilevel"/>
    <w:tmpl w:val="C8CA74B4"/>
    <w:lvl w:ilvl="0" w:tplc="00D0A4D4">
      <w:start w:val="7775"/>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56"/>
    <w:rsid w:val="00165956"/>
    <w:rsid w:val="00B420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B81C"/>
  <w15:chartTrackingRefBased/>
  <w15:docId w15:val="{0ABB3D2C-B10D-4A88-B308-0D2F39CE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9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2232</Words>
  <Characters>1273</Characters>
  <Application>Microsoft Office Word</Application>
  <DocSecurity>0</DocSecurity>
  <Lines>10</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2021-07-28T13:32:00Z</dcterms:created>
  <dcterms:modified xsi:type="dcterms:W3CDTF">2021-07-28T13:33:00Z</dcterms:modified>
</cp:coreProperties>
</file>